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ED8B" w14:textId="77777777" w:rsidR="009769E6" w:rsidRPr="00CE377D" w:rsidRDefault="009769E6" w:rsidP="009769E6">
      <w:pPr>
        <w:jc w:val="center"/>
        <w:rPr>
          <w:b/>
          <w:sz w:val="48"/>
          <w:szCs w:val="48"/>
        </w:rPr>
      </w:pPr>
      <w:bookmarkStart w:id="0" w:name="_Hlk90107311"/>
      <w:r w:rsidRPr="00CE377D">
        <w:rPr>
          <w:b/>
          <w:sz w:val="48"/>
          <w:szCs w:val="48"/>
        </w:rPr>
        <w:t>Patrick Chandler</w:t>
      </w:r>
    </w:p>
    <w:p w14:paraId="62C22537" w14:textId="292FE75F" w:rsidR="009769E6" w:rsidRPr="00303339" w:rsidRDefault="00000000" w:rsidP="009769E6">
      <w:pPr>
        <w:jc w:val="center"/>
        <w:rPr>
          <w:b/>
          <w:sz w:val="20"/>
          <w:szCs w:val="20"/>
        </w:rPr>
      </w:pPr>
      <w:hyperlink r:id="rId7" w:history="1">
        <w:r w:rsidR="00C378B6">
          <w:rPr>
            <w:b/>
            <w:sz w:val="20"/>
            <w:szCs w:val="20"/>
          </w:rPr>
          <w:t>patrick.chandler@colorado.edu</w:t>
        </w:r>
      </w:hyperlink>
    </w:p>
    <w:p w14:paraId="104177F8" w14:textId="77777777" w:rsidR="009769E6" w:rsidRPr="00303339" w:rsidRDefault="009769E6" w:rsidP="009769E6">
      <w:pPr>
        <w:jc w:val="center"/>
        <w:rPr>
          <w:b/>
          <w:sz w:val="20"/>
          <w:szCs w:val="20"/>
        </w:rPr>
      </w:pPr>
    </w:p>
    <w:p w14:paraId="3AA427C8" w14:textId="43CCEB5B" w:rsidR="009769E6" w:rsidRDefault="009769E6" w:rsidP="009769E6">
      <w:pPr>
        <w:rPr>
          <w:rFonts w:asciiTheme="minorHAnsi" w:hAnsiTheme="minorHAnsi" w:cstheme="minorHAnsi"/>
          <w:sz w:val="22"/>
          <w:szCs w:val="22"/>
        </w:rPr>
      </w:pPr>
      <w:r w:rsidRPr="00550282">
        <w:rPr>
          <w:rFonts w:asciiTheme="minorHAnsi" w:hAnsiTheme="minorHAnsi" w:cstheme="minorHAnsi"/>
          <w:b/>
          <w:sz w:val="28"/>
          <w:szCs w:val="28"/>
        </w:rPr>
        <w:t>Goal</w:t>
      </w:r>
      <w:r w:rsidRPr="00C73FD0">
        <w:rPr>
          <w:rFonts w:asciiTheme="minorHAnsi" w:hAnsiTheme="minorHAnsi" w:cstheme="minorHAnsi"/>
          <w:b/>
          <w:sz w:val="28"/>
        </w:rPr>
        <w:t xml:space="preserve">: </w:t>
      </w:r>
      <w:r w:rsidRPr="00550282">
        <w:rPr>
          <w:rFonts w:asciiTheme="minorHAnsi" w:hAnsiTheme="minorHAnsi" w:cstheme="minorHAnsi"/>
          <w:sz w:val="22"/>
          <w:szCs w:val="22"/>
        </w:rPr>
        <w:t>To</w:t>
      </w:r>
      <w:r>
        <w:rPr>
          <w:rFonts w:asciiTheme="minorHAnsi" w:hAnsiTheme="minorHAnsi" w:cstheme="minorHAnsi"/>
          <w:sz w:val="22"/>
          <w:szCs w:val="22"/>
        </w:rPr>
        <w:t xml:space="preserve"> </w:t>
      </w:r>
      <w:r w:rsidR="00DE0D4F">
        <w:rPr>
          <w:rFonts w:asciiTheme="minorHAnsi" w:hAnsiTheme="minorHAnsi" w:cstheme="minorHAnsi"/>
          <w:sz w:val="22"/>
          <w:szCs w:val="22"/>
        </w:rPr>
        <w:t xml:space="preserve">catalyze community and policy action on </w:t>
      </w:r>
      <w:r w:rsidR="00A45A1D">
        <w:rPr>
          <w:rFonts w:asciiTheme="minorHAnsi" w:hAnsiTheme="minorHAnsi" w:cstheme="minorHAnsi"/>
          <w:sz w:val="22"/>
          <w:szCs w:val="22"/>
        </w:rPr>
        <w:t>environmental and social justice issues</w:t>
      </w:r>
      <w:r w:rsidR="00DE0D4F">
        <w:rPr>
          <w:rFonts w:asciiTheme="minorHAnsi" w:hAnsiTheme="minorHAnsi" w:cstheme="minorHAnsi"/>
          <w:sz w:val="22"/>
          <w:szCs w:val="22"/>
        </w:rPr>
        <w:t xml:space="preserve"> to</w:t>
      </w:r>
      <w:r>
        <w:rPr>
          <w:rFonts w:asciiTheme="minorHAnsi" w:hAnsiTheme="minorHAnsi" w:cstheme="minorHAnsi"/>
          <w:sz w:val="22"/>
          <w:szCs w:val="22"/>
        </w:rPr>
        <w:t xml:space="preserve"> support a sustainable future.</w:t>
      </w:r>
    </w:p>
    <w:p w14:paraId="4696F075" w14:textId="77777777" w:rsidR="009769E6" w:rsidRPr="00303339" w:rsidRDefault="009769E6" w:rsidP="009769E6">
      <w:pPr>
        <w:rPr>
          <w:rFonts w:asciiTheme="minorHAnsi" w:hAnsiTheme="minorHAnsi" w:cstheme="minorHAnsi"/>
          <w:sz w:val="16"/>
          <w:szCs w:val="16"/>
        </w:rPr>
      </w:pPr>
    </w:p>
    <w:p w14:paraId="27939950" w14:textId="77777777" w:rsidR="009769E6" w:rsidRDefault="009769E6" w:rsidP="009769E6">
      <w:pPr>
        <w:rPr>
          <w:rFonts w:asciiTheme="minorHAnsi" w:eastAsia="Calibri" w:hAnsiTheme="minorHAnsi" w:cstheme="minorHAnsi"/>
          <w:sz w:val="22"/>
          <w:szCs w:val="22"/>
        </w:rPr>
      </w:pPr>
      <w:r w:rsidRPr="00550282">
        <w:rPr>
          <w:rFonts w:asciiTheme="minorHAnsi" w:hAnsiTheme="minorHAnsi" w:cstheme="minorHAnsi"/>
          <w:b/>
          <w:sz w:val="28"/>
          <w:szCs w:val="28"/>
        </w:rPr>
        <w:t>Experience</w:t>
      </w:r>
      <w:r w:rsidRPr="00C73FD0">
        <w:rPr>
          <w:rFonts w:asciiTheme="minorHAnsi" w:hAnsiTheme="minorHAnsi" w:cstheme="minorHAnsi"/>
          <w:b/>
          <w:sz w:val="28"/>
        </w:rPr>
        <w:t>:</w:t>
      </w:r>
      <w:r w:rsidRPr="00C73FD0">
        <w:rPr>
          <w:rFonts w:asciiTheme="minorHAnsi" w:hAnsiTheme="minorHAnsi" w:cstheme="minorHAnsi"/>
          <w:b/>
        </w:rPr>
        <w:t xml:space="preserve"> </w:t>
      </w:r>
      <w:r>
        <w:rPr>
          <w:rFonts w:asciiTheme="minorHAnsi" w:eastAsia="Calibri" w:hAnsiTheme="minorHAnsi" w:cstheme="minorHAnsi"/>
          <w:sz w:val="22"/>
          <w:szCs w:val="22"/>
        </w:rPr>
        <w:t>Fifteen</w:t>
      </w:r>
      <w:r w:rsidRPr="00550282">
        <w:rPr>
          <w:rFonts w:asciiTheme="minorHAnsi" w:eastAsia="Calibri" w:hAnsiTheme="minorHAnsi" w:cstheme="minorHAnsi"/>
          <w:sz w:val="22"/>
          <w:szCs w:val="22"/>
        </w:rPr>
        <w:t xml:space="preserve"> years working in and developing environmental education, art, stewardship, and science programs.</w:t>
      </w:r>
    </w:p>
    <w:p w14:paraId="646D5F9D" w14:textId="77777777" w:rsidR="009769E6" w:rsidRPr="00C61128" w:rsidRDefault="009769E6" w:rsidP="009769E6">
      <w:pPr>
        <w:rPr>
          <w:rFonts w:asciiTheme="minorHAnsi" w:eastAsia="Calibri" w:hAnsiTheme="minorHAnsi" w:cstheme="minorHAnsi"/>
          <w:sz w:val="16"/>
          <w:szCs w:val="16"/>
        </w:rPr>
      </w:pPr>
    </w:p>
    <w:p w14:paraId="3B6BD5DF" w14:textId="5BEAC0C9" w:rsidR="00E15D45" w:rsidRPr="00E15D45" w:rsidRDefault="00E15D45" w:rsidP="00D06482">
      <w:pPr>
        <w:pStyle w:val="ListParagraph"/>
        <w:numPr>
          <w:ilvl w:val="0"/>
          <w:numId w:val="8"/>
        </w:numPr>
        <w:contextualSpacing/>
        <w:rPr>
          <w:rFonts w:asciiTheme="minorHAnsi" w:hAnsiTheme="minorHAnsi" w:cstheme="minorHAnsi"/>
          <w:spacing w:val="-6"/>
        </w:rPr>
      </w:pPr>
      <w:r w:rsidRPr="00E15D45">
        <w:rPr>
          <w:rFonts w:asciiTheme="minorHAnsi" w:eastAsia="Times New Roman" w:hAnsiTheme="minorHAnsi" w:cstheme="minorHAnsi"/>
          <w:b/>
          <w:sz w:val="24"/>
          <w:szCs w:val="24"/>
        </w:rPr>
        <w:t>Cooperative Institute for Research in Environmental Sciences (CIRES)</w:t>
      </w:r>
      <w:r>
        <w:rPr>
          <w:rFonts w:asciiTheme="minorHAnsi" w:hAnsiTheme="minorHAnsi" w:cstheme="minorHAnsi"/>
          <w:spacing w:val="-6"/>
        </w:rPr>
        <w:t>, Education and Outreach Associate- At CIRES</w:t>
      </w:r>
      <w:r w:rsidR="00B25606">
        <w:rPr>
          <w:rFonts w:asciiTheme="minorHAnsi" w:hAnsiTheme="minorHAnsi" w:cstheme="minorHAnsi"/>
          <w:spacing w:val="-6"/>
        </w:rPr>
        <w:t>,</w:t>
      </w:r>
      <w:r>
        <w:rPr>
          <w:rFonts w:asciiTheme="minorHAnsi" w:hAnsiTheme="minorHAnsi" w:cstheme="minorHAnsi"/>
          <w:spacing w:val="-6"/>
        </w:rPr>
        <w:t xml:space="preserve"> I focus on climate </w:t>
      </w:r>
      <w:r w:rsidR="00B25606">
        <w:rPr>
          <w:rFonts w:asciiTheme="minorHAnsi" w:hAnsiTheme="minorHAnsi" w:cstheme="minorHAnsi"/>
          <w:spacing w:val="-6"/>
        </w:rPr>
        <w:t xml:space="preserve">change </w:t>
      </w:r>
      <w:r>
        <w:rPr>
          <w:rFonts w:asciiTheme="minorHAnsi" w:hAnsiTheme="minorHAnsi" w:cstheme="minorHAnsi"/>
          <w:spacing w:val="-6"/>
        </w:rPr>
        <w:t xml:space="preserve">education by designing and curating resources for </w:t>
      </w:r>
      <w:r w:rsidR="001E0F9E">
        <w:rPr>
          <w:rFonts w:asciiTheme="minorHAnsi" w:hAnsiTheme="minorHAnsi" w:cstheme="minorHAnsi"/>
          <w:spacing w:val="-6"/>
        </w:rPr>
        <w:t>educators teaching</w:t>
      </w:r>
      <w:r>
        <w:rPr>
          <w:rFonts w:asciiTheme="minorHAnsi" w:hAnsiTheme="minorHAnsi" w:cstheme="minorHAnsi"/>
          <w:spacing w:val="-6"/>
        </w:rPr>
        <w:t xml:space="preserve"> climate change across the curriculum, in both science and non-science classrooms, and </w:t>
      </w:r>
      <w:r w:rsidR="001E0F9E">
        <w:rPr>
          <w:rFonts w:asciiTheme="minorHAnsi" w:hAnsiTheme="minorHAnsi" w:cstheme="minorHAnsi"/>
          <w:spacing w:val="-6"/>
        </w:rPr>
        <w:t>establishing the connection between climate change and human rights. 2022-present</w:t>
      </w:r>
    </w:p>
    <w:p w14:paraId="52F9E3CC" w14:textId="13B89EC5" w:rsidR="009769E6" w:rsidRPr="00155151" w:rsidRDefault="009769E6" w:rsidP="00D06482">
      <w:pPr>
        <w:pStyle w:val="ListParagraph"/>
        <w:numPr>
          <w:ilvl w:val="0"/>
          <w:numId w:val="8"/>
        </w:numPr>
        <w:contextualSpacing/>
        <w:rPr>
          <w:rFonts w:asciiTheme="minorHAnsi" w:hAnsiTheme="minorHAnsi" w:cstheme="minorHAnsi"/>
          <w:spacing w:val="-6"/>
        </w:rPr>
      </w:pPr>
      <w:r w:rsidRPr="00155151">
        <w:rPr>
          <w:rFonts w:asciiTheme="minorHAnsi" w:eastAsia="Times New Roman" w:hAnsiTheme="minorHAnsi" w:cstheme="minorHAnsi"/>
          <w:b/>
          <w:sz w:val="24"/>
          <w:szCs w:val="24"/>
        </w:rPr>
        <w:t>University of Colorado, Boulder</w:t>
      </w:r>
      <w:r w:rsidRPr="00155151">
        <w:rPr>
          <w:rFonts w:asciiTheme="minorHAnsi" w:hAnsiTheme="minorHAnsi" w:cstheme="minorHAnsi"/>
          <w:b/>
        </w:rPr>
        <w:t xml:space="preserve">, </w:t>
      </w:r>
      <w:r w:rsidRPr="00155151">
        <w:rPr>
          <w:rFonts w:asciiTheme="minorHAnsi" w:hAnsiTheme="minorHAnsi" w:cstheme="minorHAnsi"/>
        </w:rPr>
        <w:t xml:space="preserve">PhD earned in Environmental Studies, Co-teacher in Creative Climate Communication, Teaching Assistant in Environmental Studies and Environmental Design – My research focuses on </w:t>
      </w:r>
      <w:r>
        <w:t xml:space="preserve">innovative teaching techniques including art/science partnerships, comedy, and embodied teaching and learning as well as learning sciences, including the role of hope when facing environmental issues, and educational research design. </w:t>
      </w:r>
      <w:r w:rsidR="00B25606">
        <w:t xml:space="preserve">Advisors: Max Boykoff and Beth Osnes. </w:t>
      </w:r>
      <w:r>
        <w:t xml:space="preserve">2017-2022 </w:t>
      </w:r>
      <w:r w:rsidRPr="00155151">
        <w:rPr>
          <w:rFonts w:asciiTheme="minorHAnsi" w:hAnsiTheme="minorHAnsi" w:cstheme="minorHAnsi"/>
          <w:spacing w:val="-6"/>
        </w:rPr>
        <w:t>Successful dissertation defense: 12/16/21</w:t>
      </w:r>
    </w:p>
    <w:p w14:paraId="57A4FA2D" w14:textId="77777777" w:rsidR="009769E6" w:rsidRPr="00C73FD0" w:rsidRDefault="009769E6" w:rsidP="009769E6">
      <w:pPr>
        <w:pStyle w:val="ListParagraph"/>
        <w:numPr>
          <w:ilvl w:val="0"/>
          <w:numId w:val="8"/>
        </w:numPr>
        <w:contextualSpacing/>
        <w:rPr>
          <w:rFonts w:asciiTheme="minorHAnsi" w:hAnsiTheme="minorHAnsi" w:cstheme="minorHAnsi"/>
        </w:rPr>
      </w:pPr>
      <w:bookmarkStart w:id="1" w:name="_Hlk20818646"/>
      <w:r w:rsidRPr="00550282">
        <w:rPr>
          <w:rFonts w:asciiTheme="minorHAnsi" w:eastAsia="Times New Roman" w:hAnsiTheme="minorHAnsi" w:cstheme="minorHAnsi"/>
          <w:b/>
          <w:sz w:val="24"/>
          <w:szCs w:val="24"/>
        </w:rPr>
        <w:t>Climate Literacy and Energy Awareness Network (CLEAN),</w:t>
      </w:r>
      <w:r w:rsidRPr="00C73FD0">
        <w:rPr>
          <w:rFonts w:asciiTheme="minorHAnsi" w:hAnsiTheme="minorHAnsi" w:cstheme="minorHAnsi"/>
        </w:rPr>
        <w:t xml:space="preserve"> Coordinator, past fellow- CLEAN’s primary focus is to steward a collection of climate and energy science educational resources and to support a community of professionals committed to improving climate and energy literacy. As coordinator, I contact</w:t>
      </w:r>
      <w:r>
        <w:rPr>
          <w:rFonts w:asciiTheme="minorHAnsi" w:hAnsiTheme="minorHAnsi" w:cstheme="minorHAnsi"/>
        </w:rPr>
        <w:t>ed</w:t>
      </w:r>
      <w:r w:rsidRPr="00C73FD0">
        <w:rPr>
          <w:rFonts w:asciiTheme="minorHAnsi" w:hAnsiTheme="minorHAnsi" w:cstheme="minorHAnsi"/>
        </w:rPr>
        <w:t xml:space="preserve"> national science and communication experts and work</w:t>
      </w:r>
      <w:r>
        <w:rPr>
          <w:rFonts w:asciiTheme="minorHAnsi" w:hAnsiTheme="minorHAnsi" w:cstheme="minorHAnsi"/>
        </w:rPr>
        <w:t>ed</w:t>
      </w:r>
      <w:r w:rsidRPr="00C73FD0">
        <w:rPr>
          <w:rFonts w:asciiTheme="minorHAnsi" w:hAnsiTheme="minorHAnsi" w:cstheme="minorHAnsi"/>
        </w:rPr>
        <w:t xml:space="preserve"> with them to present and partner with CLEAN. Fellow 2017-2019, Coordinator 2019-</w:t>
      </w:r>
      <w:r>
        <w:rPr>
          <w:rFonts w:asciiTheme="minorHAnsi" w:hAnsiTheme="minorHAnsi" w:cstheme="minorHAnsi"/>
        </w:rPr>
        <w:t>2021</w:t>
      </w:r>
    </w:p>
    <w:p w14:paraId="6F1E6DDB" w14:textId="77777777" w:rsidR="009769E6" w:rsidRPr="00C73FD0" w:rsidRDefault="009769E6" w:rsidP="009769E6">
      <w:pPr>
        <w:pStyle w:val="ListParagraph"/>
        <w:numPr>
          <w:ilvl w:val="0"/>
          <w:numId w:val="8"/>
        </w:numPr>
        <w:rPr>
          <w:rFonts w:asciiTheme="minorHAnsi" w:hAnsiTheme="minorHAnsi" w:cstheme="minorHAnsi"/>
        </w:rPr>
      </w:pPr>
      <w:r w:rsidRPr="00C73FD0">
        <w:rPr>
          <w:rFonts w:asciiTheme="minorHAnsi" w:hAnsiTheme="minorHAnsi" w:cstheme="minorHAnsi"/>
          <w:b/>
          <w:sz w:val="24"/>
          <w:szCs w:val="24"/>
        </w:rPr>
        <w:t>Inland Ocean Coalition (IOC)</w:t>
      </w:r>
      <w:r w:rsidRPr="00C73FD0">
        <w:rPr>
          <w:rFonts w:asciiTheme="minorHAnsi" w:hAnsiTheme="minorHAnsi" w:cstheme="minorHAnsi"/>
        </w:rPr>
        <w:t>, Board Member, Researcher- In my role with the IOC, I work to ensure that the organization is fulfilling its goal to create an inland movement that builds land-to-sea stewardship by working as an education consultant, grant writer, and advisor with a special focus on plastic pollution and its effects. In 2018, I took the lead on a research project focused on samplings methods for microplastics in Colorado streams. 2017-present</w:t>
      </w:r>
    </w:p>
    <w:bookmarkEnd w:id="0"/>
    <w:bookmarkEnd w:id="1"/>
    <w:p w14:paraId="7D695EC5" w14:textId="77777777" w:rsidR="009769E6" w:rsidRPr="00C73FD0" w:rsidRDefault="009769E6" w:rsidP="009769E6">
      <w:pPr>
        <w:pStyle w:val="ListParagraph"/>
        <w:numPr>
          <w:ilvl w:val="0"/>
          <w:numId w:val="8"/>
        </w:numPr>
        <w:contextualSpacing/>
        <w:rPr>
          <w:rFonts w:asciiTheme="minorHAnsi" w:hAnsiTheme="minorHAnsi" w:cstheme="minorHAnsi"/>
        </w:rPr>
      </w:pPr>
      <w:r w:rsidRPr="00C73FD0">
        <w:rPr>
          <w:rFonts w:asciiTheme="minorHAnsi" w:eastAsia="Times New Roman" w:hAnsiTheme="minorHAnsi" w:cstheme="minorHAnsi"/>
          <w:b/>
          <w:sz w:val="24"/>
          <w:szCs w:val="24"/>
        </w:rPr>
        <w:t>The Washed Ashore Project</w:t>
      </w:r>
      <w:r w:rsidRPr="00C73FD0">
        <w:rPr>
          <w:rFonts w:asciiTheme="minorHAnsi" w:hAnsiTheme="minorHAnsi" w:cstheme="minorHAnsi"/>
          <w:b/>
        </w:rPr>
        <w:t xml:space="preserve">, </w:t>
      </w:r>
      <w:r w:rsidRPr="00C73FD0">
        <w:rPr>
          <w:rFonts w:asciiTheme="minorHAnsi" w:hAnsiTheme="minorHAnsi" w:cstheme="minorHAnsi"/>
        </w:rPr>
        <w:t>Education Director</w:t>
      </w:r>
      <w:r w:rsidRPr="00C73FD0">
        <w:rPr>
          <w:rFonts w:asciiTheme="minorHAnsi" w:hAnsiTheme="minorHAnsi" w:cstheme="minorHAnsi"/>
          <w:b/>
        </w:rPr>
        <w:t xml:space="preserve">- </w:t>
      </w:r>
      <w:r w:rsidRPr="00C73FD0">
        <w:rPr>
          <w:rFonts w:asciiTheme="minorHAnsi" w:hAnsiTheme="minorHAnsi" w:cstheme="minorHAnsi"/>
        </w:rPr>
        <w:t>I was responsible for researching, planning, and designing all education programming, writing grants, and training education staff for our organization and at zoos, aquariums, and museums around the country. 2015 - 2017</w:t>
      </w:r>
    </w:p>
    <w:p w14:paraId="4E65A147" w14:textId="77777777" w:rsidR="009769E6" w:rsidRPr="00C73FD0" w:rsidRDefault="009769E6" w:rsidP="009769E6">
      <w:pPr>
        <w:pStyle w:val="ListParagraph"/>
        <w:numPr>
          <w:ilvl w:val="0"/>
          <w:numId w:val="8"/>
        </w:numPr>
        <w:rPr>
          <w:rFonts w:asciiTheme="minorHAnsi" w:hAnsiTheme="minorHAnsi" w:cstheme="minorHAnsi"/>
        </w:rPr>
      </w:pPr>
      <w:r w:rsidRPr="00C73FD0">
        <w:rPr>
          <w:rFonts w:asciiTheme="minorHAnsi" w:eastAsia="Times New Roman" w:hAnsiTheme="minorHAnsi" w:cstheme="minorHAnsi"/>
          <w:b/>
          <w:sz w:val="24"/>
          <w:szCs w:val="24"/>
        </w:rPr>
        <w:t>University of Alaska</w:t>
      </w:r>
      <w:r w:rsidRPr="00C73FD0">
        <w:rPr>
          <w:rFonts w:asciiTheme="minorHAnsi" w:hAnsiTheme="minorHAnsi" w:cstheme="minorHAnsi"/>
          <w:b/>
        </w:rPr>
        <w:t xml:space="preserve">, </w:t>
      </w:r>
      <w:r w:rsidRPr="00C73FD0">
        <w:rPr>
          <w:rFonts w:asciiTheme="minorHAnsi" w:hAnsiTheme="minorHAnsi" w:cstheme="minorHAnsi"/>
        </w:rPr>
        <w:t>Adjunct Instructor- Taught both in-person and online introductory biology lecture-based courses and an in-person biology lab. 2014 - 2015</w:t>
      </w:r>
    </w:p>
    <w:p w14:paraId="2BE9086C" w14:textId="2A70E23D" w:rsidR="009769E6" w:rsidRPr="00C73FD0" w:rsidRDefault="009769E6" w:rsidP="009769E6">
      <w:pPr>
        <w:pStyle w:val="ListParagraph"/>
        <w:numPr>
          <w:ilvl w:val="0"/>
          <w:numId w:val="8"/>
        </w:numPr>
        <w:rPr>
          <w:rFonts w:asciiTheme="minorHAnsi" w:hAnsiTheme="minorHAnsi" w:cstheme="minorHAnsi"/>
          <w:b/>
        </w:rPr>
      </w:pPr>
      <w:r w:rsidRPr="00C73FD0">
        <w:rPr>
          <w:rFonts w:asciiTheme="minorHAnsi" w:eastAsia="Times New Roman" w:hAnsiTheme="minorHAnsi" w:cstheme="minorHAnsi"/>
          <w:b/>
          <w:sz w:val="24"/>
          <w:szCs w:val="24"/>
        </w:rPr>
        <w:t>Center for Alaskan Coastal Studies</w:t>
      </w:r>
      <w:r w:rsidRPr="00C73FD0">
        <w:rPr>
          <w:rFonts w:asciiTheme="minorHAnsi" w:hAnsiTheme="minorHAnsi" w:cstheme="minorHAnsi"/>
        </w:rPr>
        <w:t>, Special Programs Coordinator</w:t>
      </w:r>
      <w:r w:rsidRPr="00C73FD0">
        <w:rPr>
          <w:rFonts w:asciiTheme="minorHAnsi" w:hAnsiTheme="minorHAnsi" w:cstheme="minorHAnsi"/>
          <w:b/>
        </w:rPr>
        <w:t xml:space="preserve">- </w:t>
      </w:r>
      <w:r w:rsidRPr="00C73FD0">
        <w:rPr>
          <w:rFonts w:asciiTheme="minorHAnsi" w:hAnsiTheme="minorHAnsi" w:cstheme="minorHAnsi"/>
        </w:rPr>
        <w:t xml:space="preserve">In addition to being an educator for CACS and training incoming staff, as special programs coordinator I </w:t>
      </w:r>
      <w:r>
        <w:rPr>
          <w:rFonts w:asciiTheme="minorHAnsi" w:hAnsiTheme="minorHAnsi" w:cstheme="minorHAnsi"/>
        </w:rPr>
        <w:t xml:space="preserve">ran </w:t>
      </w:r>
      <w:proofErr w:type="spellStart"/>
      <w:r w:rsidRPr="00C73FD0">
        <w:rPr>
          <w:rFonts w:asciiTheme="minorHAnsi" w:hAnsiTheme="minorHAnsi" w:cstheme="minorHAnsi"/>
        </w:rPr>
        <w:t>CoastWalk</w:t>
      </w:r>
      <w:proofErr w:type="spellEnd"/>
      <w:r w:rsidRPr="00C73FD0">
        <w:rPr>
          <w:rFonts w:asciiTheme="minorHAnsi" w:hAnsiTheme="minorHAnsi" w:cstheme="minorHAnsi"/>
        </w:rPr>
        <w:t xml:space="preserve">, a </w:t>
      </w:r>
      <w:r w:rsidR="00B25606">
        <w:rPr>
          <w:rFonts w:asciiTheme="minorHAnsi" w:hAnsiTheme="minorHAnsi" w:cstheme="minorHAnsi"/>
        </w:rPr>
        <w:t>multi-decade</w:t>
      </w:r>
      <w:r w:rsidRPr="00C73FD0">
        <w:rPr>
          <w:rFonts w:asciiTheme="minorHAnsi" w:hAnsiTheme="minorHAnsi" w:cstheme="minorHAnsi"/>
        </w:rPr>
        <w:t xml:space="preserve"> marine debris education, art, and cleanup program. I expanded the program over the course of four seasons to be year-round and connected to partners throughout the state.  2010 - 2013</w:t>
      </w:r>
    </w:p>
    <w:p w14:paraId="25F4D2BB" w14:textId="77777777" w:rsidR="009769E6" w:rsidRPr="00C73FD0" w:rsidRDefault="009769E6" w:rsidP="009769E6">
      <w:pPr>
        <w:numPr>
          <w:ilvl w:val="4"/>
          <w:numId w:val="7"/>
        </w:numPr>
        <w:ind w:left="360"/>
        <w:rPr>
          <w:rFonts w:asciiTheme="minorHAnsi" w:eastAsia="Calibri" w:hAnsiTheme="minorHAnsi" w:cstheme="minorHAnsi"/>
          <w:sz w:val="22"/>
          <w:szCs w:val="22"/>
        </w:rPr>
      </w:pPr>
      <w:r w:rsidRPr="00C73FD0">
        <w:rPr>
          <w:rFonts w:asciiTheme="minorHAnsi" w:hAnsiTheme="minorHAnsi" w:cstheme="minorHAnsi"/>
          <w:b/>
        </w:rPr>
        <w:t xml:space="preserve">International Coastal Cleanup (ICC), </w:t>
      </w:r>
      <w:r w:rsidRPr="00C73FD0">
        <w:rPr>
          <w:rFonts w:asciiTheme="minorHAnsi" w:eastAsia="Calibri" w:hAnsiTheme="minorHAnsi" w:cstheme="minorHAnsi"/>
          <w:sz w:val="22"/>
          <w:szCs w:val="22"/>
        </w:rPr>
        <w:t>State Coordinator for Alaska- In this position with the Ocean Conservancy, I worked to ensure all ICC data for the state of Alaska was compiled, provided support for cleanups, and acted as a representative for Alaskan marine debris issues both nationally and internationally. 2010 - 2014</w:t>
      </w:r>
    </w:p>
    <w:p w14:paraId="3C450BF4" w14:textId="77777777" w:rsidR="009769E6" w:rsidRPr="00550282" w:rsidRDefault="009769E6" w:rsidP="009769E6">
      <w:pPr>
        <w:numPr>
          <w:ilvl w:val="4"/>
          <w:numId w:val="7"/>
        </w:numPr>
        <w:ind w:left="360"/>
        <w:rPr>
          <w:rFonts w:asciiTheme="minorHAnsi" w:eastAsia="Calibri" w:hAnsiTheme="minorHAnsi" w:cstheme="minorHAnsi"/>
          <w:sz w:val="22"/>
          <w:szCs w:val="22"/>
        </w:rPr>
      </w:pPr>
      <w:r w:rsidRPr="00C73FD0">
        <w:rPr>
          <w:rFonts w:asciiTheme="minorHAnsi" w:hAnsiTheme="minorHAnsi" w:cstheme="minorHAnsi"/>
          <w:b/>
        </w:rPr>
        <w:t xml:space="preserve">Wolf Ridge Environmental Learning Center (ELC), </w:t>
      </w:r>
      <w:r w:rsidRPr="00550282">
        <w:rPr>
          <w:rFonts w:asciiTheme="minorHAnsi" w:eastAsia="Calibri" w:hAnsiTheme="minorHAnsi" w:cstheme="minorHAnsi"/>
          <w:sz w:val="22"/>
          <w:szCs w:val="22"/>
        </w:rPr>
        <w:t>Naturalist- Taught students of all ages in 30 different subjects including forest ecology, Great Lakes ecosystems, earthworks, and climate change. Participated in self, peer, and staff evaluations to improve teaching and learning. 2008 - 2009</w:t>
      </w:r>
    </w:p>
    <w:p w14:paraId="3FE85613" w14:textId="77777777" w:rsidR="009769E6" w:rsidRPr="00C61128" w:rsidRDefault="009769E6" w:rsidP="009769E6">
      <w:pPr>
        <w:ind w:left="360"/>
        <w:rPr>
          <w:rFonts w:asciiTheme="minorHAnsi" w:eastAsia="Calibri" w:hAnsiTheme="minorHAnsi" w:cstheme="minorHAnsi"/>
          <w:sz w:val="16"/>
          <w:szCs w:val="16"/>
        </w:rPr>
      </w:pPr>
    </w:p>
    <w:p w14:paraId="21B70BC5" w14:textId="05B8D2FF" w:rsidR="009769E6" w:rsidRDefault="009769E6" w:rsidP="009769E6">
      <w:pPr>
        <w:rPr>
          <w:rFonts w:asciiTheme="minorHAnsi" w:hAnsiTheme="minorHAnsi" w:cstheme="minorHAnsi"/>
          <w:b/>
          <w:sz w:val="28"/>
        </w:rPr>
      </w:pPr>
      <w:r w:rsidRPr="00C73FD0">
        <w:rPr>
          <w:rFonts w:asciiTheme="minorHAnsi" w:hAnsiTheme="minorHAnsi" w:cstheme="minorHAnsi"/>
          <w:b/>
          <w:sz w:val="28"/>
        </w:rPr>
        <w:t>Education and Training</w:t>
      </w:r>
    </w:p>
    <w:p w14:paraId="442BCBBE" w14:textId="77777777" w:rsidR="00C13575" w:rsidRPr="00A56A3C" w:rsidRDefault="00C13575" w:rsidP="009769E6">
      <w:pPr>
        <w:rPr>
          <w:rFonts w:asciiTheme="minorHAnsi" w:hAnsiTheme="minorHAnsi" w:cstheme="minorHAnsi"/>
          <w:b/>
          <w:sz w:val="28"/>
        </w:rPr>
      </w:pPr>
    </w:p>
    <w:p w14:paraId="064B3E7D" w14:textId="77777777" w:rsidR="009769E6" w:rsidRPr="00351783" w:rsidRDefault="009769E6" w:rsidP="009769E6">
      <w:pPr>
        <w:numPr>
          <w:ilvl w:val="1"/>
          <w:numId w:val="6"/>
        </w:numPr>
        <w:tabs>
          <w:tab w:val="clear" w:pos="1440"/>
          <w:tab w:val="num" w:pos="360"/>
        </w:tabs>
        <w:ind w:left="360"/>
        <w:rPr>
          <w:rFonts w:asciiTheme="minorHAnsi" w:hAnsiTheme="minorHAnsi" w:cstheme="minorHAnsi"/>
          <w:sz w:val="22"/>
          <w:szCs w:val="22"/>
        </w:rPr>
      </w:pPr>
      <w:r>
        <w:rPr>
          <w:rFonts w:asciiTheme="minorHAnsi" w:hAnsiTheme="minorHAnsi" w:cstheme="minorHAnsi"/>
          <w:sz w:val="22"/>
          <w:szCs w:val="22"/>
        </w:rPr>
        <w:t>PhD in Environmental Studies from the University of Colorado, Boulder. Dissertation title:</w:t>
      </w:r>
      <w:r w:rsidRPr="00351783">
        <w:rPr>
          <w:rFonts w:asciiTheme="minorHAnsi" w:hAnsiTheme="minorHAnsi" w:cstheme="minorHAnsi"/>
          <w:sz w:val="22"/>
          <w:szCs w:val="22"/>
        </w:rPr>
        <w:t xml:space="preserve"> </w:t>
      </w:r>
      <w:r w:rsidRPr="00351783">
        <w:rPr>
          <w:rFonts w:asciiTheme="minorHAnsi" w:hAnsiTheme="minorHAnsi" w:cstheme="minorHAnsi"/>
          <w:i/>
          <w:iCs/>
          <w:sz w:val="22"/>
          <w:szCs w:val="22"/>
        </w:rPr>
        <w:t>Creating Art and Science Partnerships to Catalyze Community Action on Environmental and Social Justice Issues</w:t>
      </w:r>
      <w:r>
        <w:rPr>
          <w:rFonts w:asciiTheme="minorHAnsi" w:hAnsiTheme="minorHAnsi" w:cstheme="minorHAnsi"/>
          <w:sz w:val="22"/>
          <w:szCs w:val="22"/>
        </w:rPr>
        <w:t xml:space="preserve">, </w:t>
      </w:r>
      <w:r w:rsidRPr="00351783">
        <w:rPr>
          <w:rFonts w:asciiTheme="minorHAnsi" w:hAnsiTheme="minorHAnsi" w:cstheme="minorHAnsi"/>
          <w:sz w:val="22"/>
          <w:szCs w:val="22"/>
        </w:rPr>
        <w:t>12/2</w:t>
      </w:r>
      <w:r>
        <w:rPr>
          <w:rFonts w:asciiTheme="minorHAnsi" w:hAnsiTheme="minorHAnsi" w:cstheme="minorHAnsi"/>
          <w:sz w:val="22"/>
          <w:szCs w:val="22"/>
        </w:rPr>
        <w:t>021</w:t>
      </w:r>
    </w:p>
    <w:p w14:paraId="0FA9048D" w14:textId="77777777" w:rsidR="009769E6" w:rsidRPr="00550282" w:rsidRDefault="009769E6" w:rsidP="009769E6">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t>Graduate Certificate in Science and Technology Policy from the University of Colorado, Boulder</w:t>
      </w:r>
      <w:r>
        <w:rPr>
          <w:rFonts w:asciiTheme="minorHAnsi" w:hAnsiTheme="minorHAnsi" w:cstheme="minorHAnsi"/>
          <w:sz w:val="22"/>
          <w:szCs w:val="22"/>
        </w:rPr>
        <w:t>, 2020</w:t>
      </w:r>
    </w:p>
    <w:p w14:paraId="62203F1B" w14:textId="77777777" w:rsidR="009769E6" w:rsidRPr="00550282" w:rsidRDefault="009769E6" w:rsidP="009769E6">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lastRenderedPageBreak/>
        <w:t>BA in Liberal Arts from St. John’s College, Santa Fe</w:t>
      </w:r>
      <w:r>
        <w:rPr>
          <w:rFonts w:asciiTheme="minorHAnsi" w:hAnsiTheme="minorHAnsi" w:cstheme="minorHAnsi"/>
          <w:sz w:val="22"/>
          <w:szCs w:val="22"/>
        </w:rPr>
        <w:t>,</w:t>
      </w:r>
      <w:r w:rsidRPr="00550282">
        <w:rPr>
          <w:rFonts w:asciiTheme="minorHAnsi" w:hAnsiTheme="minorHAnsi" w:cstheme="minorHAnsi"/>
          <w:sz w:val="22"/>
          <w:szCs w:val="22"/>
        </w:rPr>
        <w:t xml:space="preserve"> </w:t>
      </w:r>
      <w:r>
        <w:rPr>
          <w:rFonts w:asciiTheme="minorHAnsi" w:hAnsiTheme="minorHAnsi" w:cstheme="minorHAnsi"/>
          <w:sz w:val="22"/>
          <w:szCs w:val="22"/>
        </w:rPr>
        <w:t>5/</w:t>
      </w:r>
      <w:r w:rsidRPr="00550282">
        <w:rPr>
          <w:rFonts w:asciiTheme="minorHAnsi" w:hAnsiTheme="minorHAnsi" w:cstheme="minorHAnsi"/>
          <w:sz w:val="22"/>
          <w:szCs w:val="22"/>
        </w:rPr>
        <w:t>2007</w:t>
      </w:r>
    </w:p>
    <w:p w14:paraId="0667BE4D" w14:textId="77777777" w:rsidR="00B25606" w:rsidRPr="00550282" w:rsidRDefault="00B25606" w:rsidP="00B25606">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t>Master</w:t>
      </w:r>
      <w:r>
        <w:rPr>
          <w:rFonts w:asciiTheme="minorHAnsi" w:hAnsiTheme="minorHAnsi" w:cstheme="minorHAnsi"/>
          <w:sz w:val="22"/>
          <w:szCs w:val="22"/>
        </w:rPr>
        <w:t>’s</w:t>
      </w:r>
      <w:r w:rsidRPr="00550282">
        <w:rPr>
          <w:rFonts w:asciiTheme="minorHAnsi" w:hAnsiTheme="minorHAnsi" w:cstheme="minorHAnsi"/>
          <w:sz w:val="22"/>
          <w:szCs w:val="22"/>
        </w:rPr>
        <w:t xml:space="preserve"> level elementary education classes taken from the University of Alaska Southeast 2014-2015</w:t>
      </w:r>
    </w:p>
    <w:p w14:paraId="38906BE9" w14:textId="77777777" w:rsidR="00B25606" w:rsidRPr="00351783" w:rsidRDefault="00B25606" w:rsidP="00B25606">
      <w:pPr>
        <w:numPr>
          <w:ilvl w:val="1"/>
          <w:numId w:val="6"/>
        </w:numPr>
        <w:tabs>
          <w:tab w:val="clear" w:pos="1440"/>
          <w:tab w:val="num" w:pos="360"/>
        </w:tabs>
        <w:ind w:left="360"/>
        <w:rPr>
          <w:rFonts w:asciiTheme="minorHAnsi" w:hAnsiTheme="minorHAnsi" w:cstheme="minorHAnsi"/>
          <w:sz w:val="22"/>
          <w:szCs w:val="22"/>
        </w:rPr>
      </w:pPr>
      <w:r w:rsidRPr="00351783">
        <w:rPr>
          <w:rFonts w:asciiTheme="minorHAnsi" w:hAnsiTheme="minorHAnsi" w:cstheme="minorHAnsi"/>
          <w:sz w:val="22"/>
          <w:szCs w:val="22"/>
        </w:rPr>
        <w:t>Field trained as a biologist from an expert staff at Center for Alaskan Coastal Studies and scientists with the Kachemak Bay Research Reserve in Homer, Alaska 2010-2013</w:t>
      </w:r>
    </w:p>
    <w:p w14:paraId="0A21DD42" w14:textId="77777777" w:rsidR="009769E6" w:rsidRDefault="009769E6" w:rsidP="009769E6">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t>Master’s level classes in environmental education taken at Wolf Ridge Environmental Learning Center through University of Minnesota</w:t>
      </w:r>
      <w:r>
        <w:rPr>
          <w:rFonts w:asciiTheme="minorHAnsi" w:hAnsiTheme="minorHAnsi" w:cstheme="minorHAnsi"/>
          <w:sz w:val="22"/>
          <w:szCs w:val="22"/>
        </w:rPr>
        <w:t>,</w:t>
      </w:r>
      <w:r w:rsidRPr="00550282">
        <w:rPr>
          <w:rFonts w:asciiTheme="minorHAnsi" w:hAnsiTheme="minorHAnsi" w:cstheme="minorHAnsi"/>
          <w:sz w:val="22"/>
          <w:szCs w:val="22"/>
        </w:rPr>
        <w:t xml:space="preserve"> 2009</w:t>
      </w:r>
    </w:p>
    <w:p w14:paraId="03645EAF" w14:textId="77777777" w:rsidR="009123E6" w:rsidRPr="00550282" w:rsidRDefault="009123E6" w:rsidP="009224A0">
      <w:pPr>
        <w:rPr>
          <w:rFonts w:asciiTheme="minorHAnsi" w:hAnsiTheme="minorHAnsi" w:cstheme="minorHAnsi"/>
          <w:b/>
          <w:sz w:val="22"/>
          <w:szCs w:val="22"/>
        </w:rPr>
      </w:pPr>
    </w:p>
    <w:p w14:paraId="042137A3" w14:textId="3E03E93F" w:rsidR="00750AE1" w:rsidRDefault="00C73FD0" w:rsidP="00A56A3C">
      <w:pPr>
        <w:rPr>
          <w:rFonts w:asciiTheme="minorHAnsi" w:hAnsiTheme="minorHAnsi" w:cstheme="minorHAnsi"/>
          <w:b/>
          <w:sz w:val="28"/>
          <w:szCs w:val="28"/>
        </w:rPr>
      </w:pPr>
      <w:r w:rsidRPr="00C73FD0">
        <w:rPr>
          <w:rFonts w:asciiTheme="minorHAnsi" w:hAnsiTheme="minorHAnsi" w:cstheme="minorHAnsi"/>
          <w:b/>
          <w:sz w:val="28"/>
          <w:szCs w:val="28"/>
        </w:rPr>
        <w:t xml:space="preserve">Recent </w:t>
      </w:r>
      <w:r w:rsidR="001B2515" w:rsidRPr="00C73FD0">
        <w:rPr>
          <w:rFonts w:asciiTheme="minorHAnsi" w:hAnsiTheme="minorHAnsi" w:cstheme="minorHAnsi"/>
          <w:b/>
          <w:sz w:val="28"/>
          <w:szCs w:val="28"/>
        </w:rPr>
        <w:t>Conference and Workshop</w:t>
      </w:r>
      <w:r w:rsidR="004E3AFD" w:rsidRPr="00C73FD0">
        <w:rPr>
          <w:rFonts w:asciiTheme="minorHAnsi" w:hAnsiTheme="minorHAnsi" w:cstheme="minorHAnsi"/>
          <w:b/>
          <w:sz w:val="28"/>
          <w:szCs w:val="28"/>
        </w:rPr>
        <w:t xml:space="preserve"> Presentations</w:t>
      </w:r>
    </w:p>
    <w:p w14:paraId="6B5EDFCD" w14:textId="77777777" w:rsidR="00C13575" w:rsidRPr="00A56A3C" w:rsidRDefault="00C13575" w:rsidP="00A56A3C">
      <w:pPr>
        <w:rPr>
          <w:rFonts w:asciiTheme="minorHAnsi" w:hAnsiTheme="minorHAnsi" w:cstheme="minorHAnsi"/>
          <w:b/>
          <w:sz w:val="28"/>
          <w:szCs w:val="28"/>
        </w:rPr>
      </w:pPr>
    </w:p>
    <w:p w14:paraId="51DEC61F" w14:textId="77777777" w:rsidR="00A56A3C" w:rsidRDefault="00A56A3C" w:rsidP="00A56A3C">
      <w:pPr>
        <w:pStyle w:val="paragraph"/>
        <w:numPr>
          <w:ilvl w:val="0"/>
          <w:numId w:val="9"/>
        </w:numPr>
        <w:spacing w:before="0" w:beforeAutospacing="0"/>
        <w:textAlignment w:val="baseline"/>
      </w:pPr>
      <w:bookmarkStart w:id="2" w:name="_Hlk126929379"/>
      <w:bookmarkStart w:id="3" w:name="_Hlk109643135"/>
      <w:r w:rsidRPr="00A56A3C">
        <w:rPr>
          <w:rStyle w:val="normaltextrun"/>
          <w:rFonts w:ascii="Calibri" w:hAnsi="Calibri" w:cs="Calibri"/>
          <w:b/>
          <w:bCs/>
          <w:color w:val="000000"/>
          <w:sz w:val="22"/>
          <w:szCs w:val="22"/>
        </w:rPr>
        <w:t>Chandler, P.</w:t>
      </w:r>
      <w:r>
        <w:rPr>
          <w:rStyle w:val="normaltextrun"/>
          <w:rFonts w:ascii="Calibri" w:hAnsi="Calibri" w:cs="Calibri"/>
          <w:color w:val="000000"/>
          <w:sz w:val="22"/>
          <w:szCs w:val="22"/>
        </w:rPr>
        <w:t xml:space="preserve">, Boyd, K., </w:t>
      </w:r>
      <w:proofErr w:type="spellStart"/>
      <w:r>
        <w:rPr>
          <w:rStyle w:val="normaltextrun"/>
          <w:rFonts w:ascii="Calibri" w:hAnsi="Calibri" w:cs="Calibri"/>
          <w:color w:val="000000"/>
          <w:sz w:val="22"/>
          <w:szCs w:val="22"/>
        </w:rPr>
        <w:t>Fiorile</w:t>
      </w:r>
      <w:proofErr w:type="spellEnd"/>
      <w:r>
        <w:rPr>
          <w:rStyle w:val="normaltextrun"/>
          <w:rFonts w:ascii="Calibri" w:hAnsi="Calibri" w:cs="Calibri"/>
          <w:color w:val="000000"/>
          <w:sz w:val="22"/>
          <w:szCs w:val="22"/>
        </w:rPr>
        <w:t xml:space="preserve">, G., Gold, A., Christensen, A., </w:t>
      </w:r>
      <w:proofErr w:type="spellStart"/>
      <w:r>
        <w:rPr>
          <w:rStyle w:val="normaltextrun"/>
          <w:rFonts w:ascii="Calibri" w:hAnsi="Calibri" w:cs="Calibri"/>
          <w:color w:val="000000"/>
          <w:sz w:val="22"/>
          <w:szCs w:val="22"/>
        </w:rPr>
        <w:t>Niepold</w:t>
      </w:r>
      <w:proofErr w:type="spellEnd"/>
      <w:r>
        <w:rPr>
          <w:rStyle w:val="normaltextrun"/>
          <w:rFonts w:ascii="Calibri" w:hAnsi="Calibri" w:cs="Calibri"/>
          <w:color w:val="000000"/>
          <w:sz w:val="22"/>
          <w:szCs w:val="22"/>
        </w:rPr>
        <w:t xml:space="preserve">, F., Fox, S., Bruckner, M., </w:t>
      </w:r>
      <w:proofErr w:type="spellStart"/>
      <w:r>
        <w:rPr>
          <w:rStyle w:val="normaltextrun"/>
          <w:rFonts w:ascii="Calibri" w:hAnsi="Calibri" w:cs="Calibri"/>
          <w:color w:val="000000"/>
          <w:sz w:val="22"/>
          <w:szCs w:val="22"/>
        </w:rPr>
        <w:t>Ochwat</w:t>
      </w:r>
      <w:proofErr w:type="spellEnd"/>
      <w:r>
        <w:rPr>
          <w:rStyle w:val="normaltextrun"/>
          <w:rFonts w:ascii="Calibri" w:hAnsi="Calibri" w:cs="Calibri"/>
          <w:color w:val="000000"/>
          <w:sz w:val="22"/>
          <w:szCs w:val="22"/>
        </w:rPr>
        <w:t xml:space="preserve">, N., &amp; </w:t>
      </w:r>
      <w:proofErr w:type="spellStart"/>
      <w:r>
        <w:rPr>
          <w:rStyle w:val="normaltextrun"/>
          <w:rFonts w:ascii="Calibri" w:hAnsi="Calibri" w:cs="Calibri"/>
          <w:color w:val="000000"/>
          <w:sz w:val="22"/>
          <w:szCs w:val="22"/>
        </w:rPr>
        <w:t>Nacu</w:t>
      </w:r>
      <w:proofErr w:type="spellEnd"/>
      <w:r>
        <w:rPr>
          <w:rStyle w:val="normaltextrun"/>
          <w:rFonts w:ascii="Calibri" w:hAnsi="Calibri" w:cs="Calibri"/>
          <w:color w:val="000000"/>
          <w:sz w:val="22"/>
          <w:szCs w:val="22"/>
        </w:rPr>
        <w:t xml:space="preserve">-Schmidt, A. (June 2023). </w:t>
      </w:r>
      <w:r>
        <w:rPr>
          <w:rStyle w:val="normaltextrun"/>
          <w:rFonts w:ascii="Calibri" w:hAnsi="Calibri" w:cs="Calibri"/>
          <w:i/>
          <w:iCs/>
          <w:color w:val="000000"/>
          <w:sz w:val="22"/>
          <w:szCs w:val="22"/>
        </w:rPr>
        <w:t>The Climate Literacy and Energy Awareness Network (CLEAN)</w:t>
      </w:r>
      <w:r>
        <w:rPr>
          <w:rStyle w:val="normaltextrun"/>
          <w:rFonts w:ascii="Calibri" w:hAnsi="Calibri" w:cs="Calibri"/>
          <w:color w:val="000000"/>
          <w:sz w:val="22"/>
          <w:szCs w:val="22"/>
        </w:rPr>
        <w:t>. World Café presentation at Rising Voices. Virtual &amp; Boulder, CO.</w:t>
      </w:r>
      <w:r>
        <w:rPr>
          <w:rStyle w:val="eop"/>
          <w:rFonts w:ascii="Calibri" w:hAnsi="Calibri" w:cs="Calibri"/>
          <w:color w:val="000000"/>
          <w:sz w:val="22"/>
          <w:szCs w:val="22"/>
        </w:rPr>
        <w:t> </w:t>
      </w:r>
    </w:p>
    <w:p w14:paraId="4EE5C7E0" w14:textId="41FF9C32" w:rsidR="00544A88" w:rsidRDefault="00544A88" w:rsidP="00544A88">
      <w:pPr>
        <w:pStyle w:val="ListParagraph"/>
        <w:numPr>
          <w:ilvl w:val="0"/>
          <w:numId w:val="9"/>
        </w:numPr>
        <w:rPr>
          <w:rFonts w:asciiTheme="minorHAnsi" w:hAnsiTheme="minorHAnsi" w:cstheme="minorHAnsi"/>
          <w:color w:val="000000"/>
        </w:rPr>
      </w:pP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(20</w:t>
      </w:r>
      <w:r>
        <w:rPr>
          <w:rFonts w:asciiTheme="minorHAnsi" w:hAnsiTheme="minorHAnsi" w:cstheme="minorHAnsi"/>
          <w:color w:val="000000"/>
        </w:rPr>
        <w:t>22</w:t>
      </w:r>
      <w:r w:rsidRPr="00C73FD0">
        <w:rPr>
          <w:rFonts w:asciiTheme="minorHAnsi" w:hAnsiTheme="minorHAnsi" w:cstheme="minorHAnsi"/>
          <w:color w:val="000000"/>
        </w:rPr>
        <w:t xml:space="preserve">, December </w:t>
      </w:r>
      <w:r>
        <w:rPr>
          <w:rFonts w:asciiTheme="minorHAnsi" w:hAnsiTheme="minorHAnsi" w:cstheme="minorHAnsi"/>
          <w:color w:val="000000"/>
        </w:rPr>
        <w:t>1-4</w:t>
      </w:r>
      <w:r w:rsidRPr="00C73FD0">
        <w:rPr>
          <w:rFonts w:asciiTheme="minorHAnsi" w:hAnsiTheme="minorHAnsi" w:cstheme="minorHAnsi"/>
          <w:color w:val="000000"/>
        </w:rPr>
        <w:t>).</w:t>
      </w:r>
      <w:r>
        <w:rPr>
          <w:rFonts w:asciiTheme="minorHAnsi" w:hAnsiTheme="minorHAnsi" w:cstheme="minorHAnsi"/>
          <w:color w:val="000000"/>
        </w:rPr>
        <w:t xml:space="preserve"> </w:t>
      </w:r>
      <w:r w:rsidRPr="00544A88">
        <w:rPr>
          <w:rFonts w:asciiTheme="minorHAnsi" w:hAnsiTheme="minorHAnsi" w:cstheme="minorHAnsi"/>
          <w:i/>
          <w:iCs/>
          <w:color w:val="000000"/>
        </w:rPr>
        <w:t xml:space="preserve">Bringing </w:t>
      </w:r>
      <w:r>
        <w:rPr>
          <w:rFonts w:asciiTheme="minorHAnsi" w:hAnsiTheme="minorHAnsi" w:cstheme="minorHAnsi"/>
          <w:i/>
          <w:iCs/>
          <w:color w:val="000000"/>
        </w:rPr>
        <w:t xml:space="preserve">together </w:t>
      </w:r>
      <w:r w:rsidRPr="00544A88">
        <w:rPr>
          <w:rFonts w:asciiTheme="minorHAnsi" w:hAnsiTheme="minorHAnsi" w:cstheme="minorHAnsi"/>
          <w:i/>
          <w:iCs/>
          <w:color w:val="000000"/>
        </w:rPr>
        <w:t xml:space="preserve">Climate Change and Human Rights </w:t>
      </w:r>
      <w:r>
        <w:rPr>
          <w:rFonts w:asciiTheme="minorHAnsi" w:hAnsiTheme="minorHAnsi" w:cstheme="minorHAnsi"/>
          <w:i/>
          <w:iCs/>
          <w:color w:val="000000"/>
        </w:rPr>
        <w:t>in</w:t>
      </w:r>
      <w:r w:rsidRPr="00544A88">
        <w:rPr>
          <w:rFonts w:asciiTheme="minorHAnsi" w:hAnsiTheme="minorHAnsi" w:cstheme="minorHAnsi"/>
          <w:i/>
          <w:iCs/>
          <w:color w:val="000000"/>
        </w:rPr>
        <w:t xml:space="preserve"> the Classroom</w:t>
      </w:r>
      <w:r w:rsidRPr="00C73FD0">
        <w:rPr>
          <w:rFonts w:asciiTheme="minorHAnsi" w:hAnsiTheme="minorHAnsi" w:cstheme="minorHAnsi"/>
          <w:color w:val="000000"/>
        </w:rPr>
        <w:t xml:space="preserve"> [Conference workshop]. </w:t>
      </w:r>
      <w:r w:rsidRPr="00544A88">
        <w:rPr>
          <w:rFonts w:asciiTheme="minorHAnsi" w:hAnsiTheme="minorHAnsi" w:cstheme="minorHAnsi"/>
          <w:color w:val="000000"/>
        </w:rPr>
        <w:t>Right Here Right Now Global Climate Summit</w:t>
      </w:r>
      <w:r>
        <w:rPr>
          <w:rFonts w:asciiTheme="minorHAnsi" w:hAnsiTheme="minorHAnsi" w:cstheme="minorHAnsi"/>
          <w:color w:val="000000"/>
        </w:rPr>
        <w:t>, Boulder, CO</w:t>
      </w:r>
    </w:p>
    <w:bookmarkEnd w:id="2"/>
    <w:p w14:paraId="0617FB8A" w14:textId="709A9C02" w:rsidR="00544A88" w:rsidRPr="00544A88" w:rsidRDefault="00544A88" w:rsidP="00544A88">
      <w:pPr>
        <w:pStyle w:val="ListParagraph"/>
        <w:numPr>
          <w:ilvl w:val="0"/>
          <w:numId w:val="9"/>
        </w:numPr>
        <w:rPr>
          <w:rFonts w:asciiTheme="minorHAnsi" w:eastAsia="Times New Roman" w:hAnsiTheme="minorHAnsi" w:cstheme="minorHAnsi"/>
          <w:b/>
          <w:bCs/>
        </w:rPr>
      </w:pP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(20</w:t>
      </w:r>
      <w:r>
        <w:rPr>
          <w:rFonts w:asciiTheme="minorHAnsi" w:hAnsiTheme="minorHAnsi" w:cstheme="minorHAnsi"/>
          <w:color w:val="000000"/>
        </w:rPr>
        <w:t>22</w:t>
      </w:r>
      <w:r w:rsidRPr="00C73FD0">
        <w:rPr>
          <w:rFonts w:asciiTheme="minorHAnsi" w:hAnsiTheme="minorHAnsi" w:cstheme="minorHAnsi"/>
          <w:color w:val="000000"/>
        </w:rPr>
        <w:t xml:space="preserve">, December </w:t>
      </w:r>
      <w:r>
        <w:rPr>
          <w:rFonts w:asciiTheme="minorHAnsi" w:hAnsiTheme="minorHAnsi" w:cstheme="minorHAnsi"/>
          <w:color w:val="000000"/>
        </w:rPr>
        <w:t>1-4</w:t>
      </w:r>
      <w:r w:rsidRPr="00C73FD0">
        <w:rPr>
          <w:rFonts w:asciiTheme="minorHAnsi" w:hAnsiTheme="minorHAnsi" w:cstheme="minorHAnsi"/>
          <w:color w:val="000000"/>
        </w:rPr>
        <w:t>).</w:t>
      </w:r>
      <w:r>
        <w:rPr>
          <w:rFonts w:asciiTheme="minorHAnsi" w:hAnsiTheme="minorHAnsi" w:cstheme="minorHAnsi"/>
          <w:color w:val="000000"/>
        </w:rPr>
        <w:t xml:space="preserve"> </w:t>
      </w:r>
      <w:r w:rsidRPr="00544A88">
        <w:rPr>
          <w:rFonts w:asciiTheme="minorHAnsi" w:eastAsia="Times New Roman" w:hAnsiTheme="minorHAnsi" w:cstheme="minorHAnsi"/>
          <w:i/>
          <w:iCs/>
        </w:rPr>
        <w:t>Climate Action through Youth Activism and Women's Rights</w:t>
      </w:r>
      <w:r>
        <w:rPr>
          <w:rFonts w:asciiTheme="minorHAnsi" w:eastAsia="Times New Roman" w:hAnsiTheme="minorHAnsi" w:cstheme="minorHAnsi"/>
          <w:i/>
          <w:iCs/>
        </w:rPr>
        <w:t xml:space="preserve"> </w:t>
      </w:r>
      <w:r w:rsidRPr="00544A88">
        <w:rPr>
          <w:rFonts w:asciiTheme="minorHAnsi" w:hAnsiTheme="minorHAnsi" w:cstheme="minorHAnsi"/>
          <w:color w:val="000000"/>
        </w:rPr>
        <w:t>[</w:t>
      </w:r>
      <w:r>
        <w:rPr>
          <w:rFonts w:asciiTheme="minorHAnsi" w:hAnsiTheme="minorHAnsi" w:cstheme="minorHAnsi"/>
          <w:color w:val="000000"/>
        </w:rPr>
        <w:t>Session organizer</w:t>
      </w:r>
      <w:r w:rsidRPr="00544A88">
        <w:rPr>
          <w:rFonts w:asciiTheme="minorHAnsi" w:hAnsiTheme="minorHAnsi" w:cstheme="minorHAnsi"/>
          <w:color w:val="000000"/>
        </w:rPr>
        <w:t>]. Right Here Right Now Global Climate Summit, Boulder, CO</w:t>
      </w:r>
    </w:p>
    <w:p w14:paraId="75E32BC4" w14:textId="06002706" w:rsidR="00137740" w:rsidRPr="00137740" w:rsidRDefault="00137740" w:rsidP="00F2625C">
      <w:pPr>
        <w:pStyle w:val="ListParagraph"/>
        <w:numPr>
          <w:ilvl w:val="0"/>
          <w:numId w:val="9"/>
        </w:numPr>
        <w:contextualSpacing/>
        <w:rPr>
          <w:rFonts w:asciiTheme="minorHAnsi" w:hAnsiTheme="minorHAnsi" w:cstheme="minorHAnsi"/>
          <w:color w:val="000000"/>
        </w:rPr>
      </w:pPr>
      <w:r w:rsidRPr="00137740">
        <w:rPr>
          <w:rFonts w:asciiTheme="minorHAnsi" w:hAnsiTheme="minorHAnsi" w:cstheme="minorHAnsi"/>
          <w:b/>
          <w:bCs/>
          <w:color w:val="000000"/>
        </w:rPr>
        <w:t>Chandler, P</w:t>
      </w:r>
      <w:r>
        <w:rPr>
          <w:rFonts w:asciiTheme="minorHAnsi" w:hAnsiTheme="minorHAnsi" w:cstheme="minorHAnsi"/>
          <w:b/>
          <w:bCs/>
          <w:color w:val="000000"/>
        </w:rPr>
        <w:t xml:space="preserve">. </w:t>
      </w:r>
      <w:r w:rsidRPr="00137740">
        <w:rPr>
          <w:rFonts w:asciiTheme="minorHAnsi" w:hAnsiTheme="minorHAnsi" w:cstheme="minorHAnsi"/>
          <w:color w:val="000000"/>
        </w:rPr>
        <w:t>(2022, August 23)</w:t>
      </w:r>
      <w:r>
        <w:rPr>
          <w:rFonts w:asciiTheme="minorHAnsi" w:hAnsiTheme="minorHAnsi" w:cstheme="minorHAnsi"/>
          <w:color w:val="000000"/>
        </w:rPr>
        <w:t xml:space="preserve">. </w:t>
      </w:r>
      <w:r w:rsidRPr="00137740">
        <w:rPr>
          <w:rFonts w:asciiTheme="minorHAnsi" w:hAnsiTheme="minorHAnsi" w:cstheme="minorHAnsi"/>
          <w:i/>
          <w:iCs/>
          <w:color w:val="000000"/>
        </w:rPr>
        <w:t>Plastic pollution as a catalyst to art and action</w:t>
      </w:r>
      <w:r>
        <w:rPr>
          <w:rFonts w:asciiTheme="minorHAnsi" w:hAnsiTheme="minorHAnsi" w:cstheme="minorHAnsi"/>
          <w:i/>
          <w:iCs/>
          <w:color w:val="000000"/>
        </w:rPr>
        <w:t xml:space="preserve">. </w:t>
      </w:r>
      <w:r>
        <w:rPr>
          <w:rFonts w:asciiTheme="minorHAnsi" w:hAnsiTheme="minorHAnsi" w:cstheme="minorHAnsi"/>
          <w:color w:val="000000"/>
        </w:rPr>
        <w:t>[Invited speaker]. General Electric</w:t>
      </w:r>
      <w:r w:rsidR="00544A88">
        <w:rPr>
          <w:rFonts w:asciiTheme="minorHAnsi" w:hAnsiTheme="minorHAnsi" w:cstheme="minorHAnsi"/>
          <w:color w:val="000000"/>
        </w:rPr>
        <w:t xml:space="preserve"> Days of Knowledge, Online event. </w:t>
      </w:r>
    </w:p>
    <w:p w14:paraId="37D169E7" w14:textId="48B22932" w:rsidR="009769E6" w:rsidRPr="00137740" w:rsidRDefault="009769E6" w:rsidP="00F2625C">
      <w:pPr>
        <w:pStyle w:val="ListParagraph"/>
        <w:numPr>
          <w:ilvl w:val="0"/>
          <w:numId w:val="9"/>
        </w:numPr>
        <w:contextualSpacing/>
        <w:rPr>
          <w:rFonts w:asciiTheme="minorHAnsi" w:hAnsiTheme="minorHAnsi" w:cstheme="minorHAnsi"/>
          <w:color w:val="000000"/>
        </w:rPr>
      </w:pPr>
      <w:r w:rsidRPr="00137740">
        <w:rPr>
          <w:rFonts w:asciiTheme="minorHAnsi" w:hAnsiTheme="minorHAnsi" w:cstheme="minorHAnsi"/>
          <w:b/>
          <w:bCs/>
          <w:color w:val="000000"/>
        </w:rPr>
        <w:t>Chandler, P</w:t>
      </w:r>
      <w:r w:rsidRPr="00137740">
        <w:rPr>
          <w:rFonts w:asciiTheme="minorHAnsi" w:hAnsiTheme="minorHAnsi" w:cstheme="minorHAnsi"/>
          <w:color w:val="000000"/>
        </w:rPr>
        <w:t xml:space="preserve">., Osnes, B. (2022, April </w:t>
      </w:r>
      <w:r w:rsidR="00137740" w:rsidRPr="00137740">
        <w:rPr>
          <w:rFonts w:asciiTheme="minorHAnsi" w:hAnsiTheme="minorHAnsi" w:cstheme="minorHAnsi"/>
          <w:color w:val="000000"/>
        </w:rPr>
        <w:t>25</w:t>
      </w:r>
      <w:r w:rsidRPr="00137740">
        <w:rPr>
          <w:rFonts w:asciiTheme="minorHAnsi" w:hAnsiTheme="minorHAnsi" w:cstheme="minorHAnsi"/>
          <w:color w:val="000000"/>
        </w:rPr>
        <w:t xml:space="preserve">). </w:t>
      </w:r>
      <w:r w:rsidRPr="00137740">
        <w:rPr>
          <w:rFonts w:asciiTheme="minorHAnsi" w:hAnsiTheme="minorHAnsi" w:cstheme="minorHAnsi"/>
          <w:i/>
          <w:iCs/>
        </w:rPr>
        <w:t xml:space="preserve">Students and Professional Comedians Co-Creating Climate Comedy </w:t>
      </w:r>
      <w:r w:rsidRPr="00137740">
        <w:rPr>
          <w:rFonts w:asciiTheme="minorHAnsi" w:hAnsiTheme="minorHAnsi" w:cstheme="minorHAnsi"/>
        </w:rPr>
        <w:t>[Conference presentation</w:t>
      </w:r>
      <w:r w:rsidR="002A3C4F" w:rsidRPr="00137740">
        <w:rPr>
          <w:rFonts w:asciiTheme="minorHAnsi" w:hAnsiTheme="minorHAnsi" w:cstheme="minorHAnsi"/>
        </w:rPr>
        <w:t>]. American Educational Research Association Annual Meeting, San Diego, CA</w:t>
      </w:r>
    </w:p>
    <w:bookmarkEnd w:id="3"/>
    <w:p w14:paraId="7461082B" w14:textId="7F4FEA03" w:rsidR="00A35BB0" w:rsidRPr="00A35BB0" w:rsidRDefault="00A35BB0" w:rsidP="00A35BB0">
      <w:pPr>
        <w:pStyle w:val="ListParagraph"/>
        <w:numPr>
          <w:ilvl w:val="0"/>
          <w:numId w:val="9"/>
        </w:numPr>
        <w:rPr>
          <w:rFonts w:asciiTheme="minorHAnsi" w:hAnsiTheme="minorHAnsi" w:cstheme="minorHAnsi"/>
          <w:color w:val="000000"/>
        </w:rPr>
      </w:pPr>
      <w:r w:rsidRPr="00A35BB0">
        <w:rPr>
          <w:rFonts w:asciiTheme="minorHAnsi" w:hAnsiTheme="minorHAnsi" w:cstheme="minorHAnsi"/>
          <w:b/>
          <w:bCs/>
        </w:rPr>
        <w:t>Chandler, P</w:t>
      </w:r>
      <w:r w:rsidRPr="00C1225E">
        <w:rPr>
          <w:rFonts w:asciiTheme="minorHAnsi" w:hAnsiTheme="minorHAnsi" w:cstheme="minorHAnsi"/>
        </w:rPr>
        <w:t xml:space="preserve">., Boykoff, M., Osnes, B., Church, P. (2021, May 21). </w:t>
      </w:r>
      <w:r w:rsidRPr="00C1225E">
        <w:rPr>
          <w:rFonts w:asciiTheme="minorHAnsi" w:hAnsiTheme="minorHAnsi" w:cstheme="minorHAnsi"/>
          <w:i/>
          <w:iCs/>
        </w:rPr>
        <w:t xml:space="preserve">Climate Change and Fast Fashion </w:t>
      </w:r>
      <w:r w:rsidRPr="00C1225E">
        <w:rPr>
          <w:rFonts w:asciiTheme="minorHAnsi" w:hAnsiTheme="minorHAnsi" w:cstheme="minorHAnsi"/>
        </w:rPr>
        <w:t xml:space="preserve">[Conference poster and presentation]. </w:t>
      </w:r>
      <w:r w:rsidRPr="00C73FD0">
        <w:rPr>
          <w:rFonts w:asciiTheme="minorHAnsi" w:hAnsiTheme="minorHAnsi" w:cstheme="minorHAnsi"/>
          <w:color w:val="000000"/>
        </w:rPr>
        <w:t>Cooperative Institute for Research in Environmental Sciences Rendezvous, Boulder, CO </w:t>
      </w:r>
    </w:p>
    <w:p w14:paraId="1AC65E0A" w14:textId="2DBE30C0" w:rsidR="00444D3A" w:rsidRPr="00C73FD0" w:rsidRDefault="00444D3A" w:rsidP="00C73FD0">
      <w:pPr>
        <w:pStyle w:val="ListParagraph"/>
        <w:numPr>
          <w:ilvl w:val="0"/>
          <w:numId w:val="9"/>
        </w:numPr>
        <w:rPr>
          <w:rFonts w:asciiTheme="minorHAnsi" w:hAnsiTheme="minorHAnsi" w:cstheme="minorHAnsi"/>
        </w:rPr>
      </w:pP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w:t>
      </w:r>
      <w:proofErr w:type="spellStart"/>
      <w:r w:rsidRPr="00C73FD0">
        <w:rPr>
          <w:rFonts w:asciiTheme="minorHAnsi" w:hAnsiTheme="minorHAnsi" w:cstheme="minorHAnsi"/>
          <w:color w:val="000000"/>
        </w:rPr>
        <w:t>Marras</w:t>
      </w:r>
      <w:proofErr w:type="spellEnd"/>
      <w:r w:rsidRPr="00C73FD0">
        <w:rPr>
          <w:rFonts w:asciiTheme="minorHAnsi" w:hAnsiTheme="minorHAnsi" w:cstheme="minorHAnsi"/>
          <w:color w:val="000000"/>
        </w:rPr>
        <w:t xml:space="preserve"> Tate, J., German, J., Cook, M., Dietrich, M., &amp; </w:t>
      </w:r>
      <w:proofErr w:type="spellStart"/>
      <w:r w:rsidRPr="00C73FD0">
        <w:rPr>
          <w:rFonts w:asciiTheme="minorHAnsi" w:hAnsiTheme="minorHAnsi" w:cstheme="minorHAnsi"/>
          <w:color w:val="000000"/>
        </w:rPr>
        <w:t>Matochi</w:t>
      </w:r>
      <w:proofErr w:type="spellEnd"/>
      <w:r w:rsidRPr="00C73FD0">
        <w:rPr>
          <w:rFonts w:asciiTheme="minorHAnsi" w:hAnsiTheme="minorHAnsi" w:cstheme="minorHAnsi"/>
          <w:color w:val="000000"/>
        </w:rPr>
        <w:t xml:space="preserve">, C. (2020, February 22-24). </w:t>
      </w:r>
      <w:r w:rsidRPr="00C73FD0">
        <w:rPr>
          <w:rFonts w:asciiTheme="minorHAnsi" w:hAnsiTheme="minorHAnsi" w:cstheme="minorHAnsi"/>
          <w:i/>
          <w:iCs/>
          <w:color w:val="000000"/>
        </w:rPr>
        <w:t xml:space="preserve">Agitating the Classroom: A Workshop on Innovative Environmental Communication, Ethics, and Coping with Grief </w:t>
      </w:r>
      <w:r w:rsidRPr="00C73FD0">
        <w:rPr>
          <w:rFonts w:asciiTheme="minorHAnsi" w:hAnsiTheme="minorHAnsi" w:cstheme="minorHAnsi"/>
          <w:color w:val="000000"/>
        </w:rPr>
        <w:t>[Conference workshop]. Western States Communication Association Convention, Denver, CO.</w:t>
      </w:r>
    </w:p>
    <w:p w14:paraId="7D971CE7" w14:textId="37FABF2C" w:rsidR="00C73FD0" w:rsidRPr="00C73FD0" w:rsidRDefault="00444D3A" w:rsidP="00C73FD0">
      <w:pPr>
        <w:pStyle w:val="ListParagraph"/>
        <w:numPr>
          <w:ilvl w:val="0"/>
          <w:numId w:val="9"/>
        </w:numPr>
        <w:rPr>
          <w:rFonts w:asciiTheme="minorHAnsi" w:hAnsiTheme="minorHAnsi" w:cstheme="minorHAnsi"/>
        </w:rPr>
      </w:pP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(2019, December 7-11). </w:t>
      </w:r>
      <w:r w:rsidRPr="00C73FD0">
        <w:rPr>
          <w:rFonts w:asciiTheme="minorHAnsi" w:hAnsiTheme="minorHAnsi" w:cstheme="minorHAnsi"/>
          <w:i/>
          <w:iCs/>
          <w:color w:val="000000"/>
        </w:rPr>
        <w:t>A Co-produced Creative Climate Change Curriculum</w:t>
      </w:r>
      <w:r w:rsidRPr="00C73FD0">
        <w:rPr>
          <w:rFonts w:asciiTheme="minorHAnsi" w:hAnsiTheme="minorHAnsi" w:cstheme="minorHAnsi"/>
          <w:color w:val="000000"/>
        </w:rPr>
        <w:t>. [Conference presentation]. American Geophysical Union Fall Meeting, San Francisco, CA.</w:t>
      </w:r>
    </w:p>
    <w:p w14:paraId="1CC99183" w14:textId="5330412D" w:rsidR="00C73FD0" w:rsidRPr="00C73FD0" w:rsidRDefault="00444D3A" w:rsidP="00C73FD0">
      <w:pPr>
        <w:pStyle w:val="ListParagraph"/>
        <w:numPr>
          <w:ilvl w:val="0"/>
          <w:numId w:val="9"/>
        </w:numPr>
        <w:rPr>
          <w:rFonts w:asciiTheme="minorHAnsi" w:hAnsiTheme="minorHAnsi" w:cstheme="minorHAnsi"/>
          <w:color w:val="000000"/>
        </w:rPr>
      </w:pPr>
      <w:bookmarkStart w:id="4" w:name="_Hlk126929068"/>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(2019, December 7-11). </w:t>
      </w:r>
      <w:r w:rsidRPr="00C73FD0">
        <w:rPr>
          <w:rFonts w:asciiTheme="minorHAnsi" w:hAnsiTheme="minorHAnsi" w:cstheme="minorHAnsi"/>
          <w:i/>
          <w:iCs/>
          <w:color w:val="000000"/>
        </w:rPr>
        <w:t xml:space="preserve">Murals in Motion: Sustaining Hope Through Collective Action and the Arts </w:t>
      </w:r>
      <w:r w:rsidRPr="00C73FD0">
        <w:rPr>
          <w:rFonts w:asciiTheme="minorHAnsi" w:hAnsiTheme="minorHAnsi" w:cstheme="minorHAnsi"/>
          <w:color w:val="000000"/>
        </w:rPr>
        <w:t>[Conference workshop]. American Geophysical Union Fall Meeting, San Francisco, CA</w:t>
      </w:r>
    </w:p>
    <w:bookmarkEnd w:id="4"/>
    <w:p w14:paraId="04C05097" w14:textId="71F967E3" w:rsidR="00C73FD0" w:rsidRPr="00C73FD0" w:rsidRDefault="00444D3A" w:rsidP="00C73FD0">
      <w:pPr>
        <w:pStyle w:val="ListParagraph"/>
        <w:numPr>
          <w:ilvl w:val="0"/>
          <w:numId w:val="9"/>
        </w:numPr>
        <w:rPr>
          <w:rFonts w:asciiTheme="minorHAnsi" w:hAnsiTheme="minorHAnsi" w:cstheme="minorHAnsi"/>
          <w:color w:val="000000"/>
        </w:rPr>
      </w:pPr>
      <w:r w:rsidRPr="00C73FD0">
        <w:rPr>
          <w:rFonts w:asciiTheme="minorHAnsi" w:hAnsiTheme="minorHAnsi" w:cstheme="minorHAnsi"/>
          <w:color w:val="000000"/>
        </w:rPr>
        <w:t xml:space="preserve">Hayden, T., Abeles, A., Atkin, E., </w:t>
      </w: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w:t>
      </w:r>
      <w:proofErr w:type="spellStart"/>
      <w:r w:rsidRPr="00C73FD0">
        <w:rPr>
          <w:rFonts w:asciiTheme="minorHAnsi" w:hAnsiTheme="minorHAnsi" w:cstheme="minorHAnsi"/>
          <w:color w:val="000000"/>
        </w:rPr>
        <w:t>Trevizo</w:t>
      </w:r>
      <w:proofErr w:type="spellEnd"/>
      <w:r w:rsidRPr="00C73FD0">
        <w:rPr>
          <w:rFonts w:asciiTheme="minorHAnsi" w:hAnsiTheme="minorHAnsi" w:cstheme="minorHAnsi"/>
          <w:color w:val="000000"/>
        </w:rPr>
        <w:t xml:space="preserve">, P. (2019, October 9-12). </w:t>
      </w:r>
      <w:r w:rsidRPr="00C73FD0">
        <w:rPr>
          <w:rFonts w:asciiTheme="minorHAnsi" w:hAnsiTheme="minorHAnsi" w:cstheme="minorHAnsi"/>
          <w:i/>
          <w:iCs/>
          <w:color w:val="000000"/>
        </w:rPr>
        <w:t>Beyond False Balance: Social Scientists and Environmental Journalists Tackle the Manipulation of Environmental Stories</w:t>
      </w:r>
      <w:r w:rsidRPr="00C73FD0">
        <w:rPr>
          <w:rFonts w:asciiTheme="minorHAnsi" w:hAnsiTheme="minorHAnsi" w:cstheme="minorHAnsi"/>
          <w:color w:val="000000"/>
        </w:rPr>
        <w:t>. [Workshop panel] Society for Environmental Journalism Conference, Ft. Collins, CO.</w:t>
      </w:r>
    </w:p>
    <w:p w14:paraId="1C72DEFA" w14:textId="0EE71BB9" w:rsidR="00C73FD0" w:rsidRPr="00C73FD0" w:rsidRDefault="00444D3A" w:rsidP="00C73FD0">
      <w:pPr>
        <w:pStyle w:val="ListParagraph"/>
        <w:numPr>
          <w:ilvl w:val="0"/>
          <w:numId w:val="9"/>
        </w:numPr>
        <w:rPr>
          <w:rFonts w:asciiTheme="minorHAnsi" w:hAnsiTheme="minorHAnsi" w:cstheme="minorHAnsi"/>
          <w:color w:val="000000"/>
        </w:rPr>
      </w:pPr>
      <w:r w:rsidRPr="00C73FD0">
        <w:rPr>
          <w:rFonts w:asciiTheme="minorHAnsi" w:hAnsiTheme="minorHAnsi" w:cstheme="minorHAnsi"/>
          <w:color w:val="000000"/>
        </w:rPr>
        <w:t>Hakala, J.</w:t>
      </w:r>
      <w:r w:rsidR="00550282" w:rsidRPr="00C73FD0">
        <w:rPr>
          <w:rFonts w:asciiTheme="minorHAnsi" w:hAnsiTheme="minorHAnsi" w:cstheme="minorHAnsi"/>
          <w:color w:val="000000"/>
        </w:rPr>
        <w:t>, Osnes</w:t>
      </w:r>
      <w:r w:rsidRPr="00C73FD0">
        <w:rPr>
          <w:rFonts w:asciiTheme="minorHAnsi" w:hAnsiTheme="minorHAnsi" w:cstheme="minorHAnsi"/>
          <w:color w:val="000000"/>
        </w:rPr>
        <w:t xml:space="preserve">, B., </w:t>
      </w: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Goodheart, C. (2019, October 8-9). </w:t>
      </w:r>
      <w:r w:rsidRPr="00C73FD0">
        <w:rPr>
          <w:rFonts w:asciiTheme="minorHAnsi" w:hAnsiTheme="minorHAnsi" w:cstheme="minorHAnsi"/>
          <w:i/>
          <w:iCs/>
          <w:color w:val="000000"/>
        </w:rPr>
        <w:t xml:space="preserve">Integrating Science and Musical Performance to Create Action-Based Curriculum </w:t>
      </w:r>
      <w:r w:rsidRPr="00C73FD0">
        <w:rPr>
          <w:rFonts w:asciiTheme="minorHAnsi" w:hAnsiTheme="minorHAnsi" w:cstheme="minorHAnsi"/>
          <w:color w:val="000000"/>
        </w:rPr>
        <w:t>[Conference presentation]. Engagement Scholarship Consortium Conference, Denver, CO.</w:t>
      </w:r>
    </w:p>
    <w:p w14:paraId="37D9E04B" w14:textId="06BEF518" w:rsidR="00C73FD0" w:rsidRPr="00C73FD0" w:rsidRDefault="00444D3A" w:rsidP="00C73FD0">
      <w:pPr>
        <w:pStyle w:val="ListParagraph"/>
        <w:numPr>
          <w:ilvl w:val="0"/>
          <w:numId w:val="9"/>
        </w:numPr>
        <w:rPr>
          <w:rFonts w:asciiTheme="minorHAnsi" w:hAnsiTheme="minorHAnsi" w:cstheme="minorHAnsi"/>
          <w:color w:val="000000"/>
        </w:rPr>
      </w:pP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Boyd, K., Gold, A., Taylor, J., </w:t>
      </w:r>
      <w:proofErr w:type="spellStart"/>
      <w:r w:rsidRPr="00C73FD0">
        <w:rPr>
          <w:rFonts w:asciiTheme="minorHAnsi" w:hAnsiTheme="minorHAnsi" w:cstheme="minorHAnsi"/>
          <w:color w:val="000000"/>
        </w:rPr>
        <w:t>Lynds</w:t>
      </w:r>
      <w:proofErr w:type="spellEnd"/>
      <w:r w:rsidRPr="00C73FD0">
        <w:rPr>
          <w:rFonts w:asciiTheme="minorHAnsi" w:hAnsiTheme="minorHAnsi" w:cstheme="minorHAnsi"/>
          <w:color w:val="000000"/>
        </w:rPr>
        <w:t xml:space="preserve">, S., Morton, A., </w:t>
      </w:r>
      <w:proofErr w:type="spellStart"/>
      <w:r w:rsidRPr="00C73FD0">
        <w:rPr>
          <w:rFonts w:asciiTheme="minorHAnsi" w:hAnsiTheme="minorHAnsi" w:cstheme="minorHAnsi"/>
          <w:color w:val="000000"/>
        </w:rPr>
        <w:t>Niepold</w:t>
      </w:r>
      <w:proofErr w:type="spellEnd"/>
      <w:r w:rsidRPr="00C73FD0">
        <w:rPr>
          <w:rFonts w:asciiTheme="minorHAnsi" w:hAnsiTheme="minorHAnsi" w:cstheme="minorHAnsi"/>
          <w:color w:val="000000"/>
        </w:rPr>
        <w:t xml:space="preserve">, F., Fox, S., Bruckner, M., Kirk, K., </w:t>
      </w:r>
      <w:proofErr w:type="spellStart"/>
      <w:r w:rsidRPr="00C73FD0">
        <w:rPr>
          <w:rFonts w:asciiTheme="minorHAnsi" w:hAnsiTheme="minorHAnsi" w:cstheme="minorHAnsi"/>
          <w:color w:val="000000"/>
        </w:rPr>
        <w:t>Ledley</w:t>
      </w:r>
      <w:proofErr w:type="spellEnd"/>
      <w:r w:rsidRPr="00C73FD0">
        <w:rPr>
          <w:rFonts w:asciiTheme="minorHAnsi" w:hAnsiTheme="minorHAnsi" w:cstheme="minorHAnsi"/>
          <w:color w:val="000000"/>
        </w:rPr>
        <w:t xml:space="preserve">, T., Manning, C. (2019, July 16-19). </w:t>
      </w:r>
      <w:r w:rsidRPr="00C73FD0">
        <w:rPr>
          <w:rFonts w:asciiTheme="minorHAnsi" w:hAnsiTheme="minorHAnsi" w:cstheme="minorHAnsi"/>
          <w:i/>
          <w:iCs/>
          <w:color w:val="000000"/>
        </w:rPr>
        <w:t xml:space="preserve">The CLEAN Network: Networking and Capacity-Building for Climate Change since 2008 </w:t>
      </w:r>
      <w:r w:rsidRPr="00C73FD0">
        <w:rPr>
          <w:rFonts w:asciiTheme="minorHAnsi" w:hAnsiTheme="minorHAnsi" w:cstheme="minorHAnsi"/>
          <w:color w:val="000000"/>
        </w:rPr>
        <w:t>[Conference poster]. Earth Science Information Partners Summer Meeting, Tucson, Arizona</w:t>
      </w:r>
    </w:p>
    <w:p w14:paraId="415B5A9B" w14:textId="6800E833" w:rsidR="00C73FD0" w:rsidRPr="00C73FD0" w:rsidRDefault="00444D3A" w:rsidP="00C73FD0">
      <w:pPr>
        <w:pStyle w:val="ListParagraph"/>
        <w:numPr>
          <w:ilvl w:val="0"/>
          <w:numId w:val="9"/>
        </w:numPr>
        <w:rPr>
          <w:rFonts w:asciiTheme="minorHAnsi" w:hAnsiTheme="minorHAnsi" w:cstheme="minorHAnsi"/>
          <w:color w:val="000000"/>
        </w:rPr>
      </w:pP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Osnes, B., Hakala, J., Simpson, C. (2019, May 17). </w:t>
      </w:r>
      <w:r w:rsidRPr="00C73FD0">
        <w:rPr>
          <w:rFonts w:asciiTheme="minorHAnsi" w:hAnsiTheme="minorHAnsi" w:cstheme="minorHAnsi"/>
          <w:i/>
          <w:iCs/>
          <w:color w:val="000000"/>
        </w:rPr>
        <w:t xml:space="preserve">Coproduction of Embodied Climate Curriculum Gains STEAM. </w:t>
      </w:r>
      <w:r w:rsidRPr="00C73FD0">
        <w:rPr>
          <w:rFonts w:asciiTheme="minorHAnsi" w:hAnsiTheme="minorHAnsi" w:cstheme="minorHAnsi"/>
          <w:color w:val="000000"/>
        </w:rPr>
        <w:t>[Conference poster] Cooperative Institute for Research in Environmental Sciences Rendezvous, Boulder, CO </w:t>
      </w:r>
    </w:p>
    <w:p w14:paraId="2FCA2B13" w14:textId="2157ABED" w:rsidR="00C73FD0" w:rsidRPr="00C73FD0" w:rsidRDefault="00444D3A" w:rsidP="00C73FD0">
      <w:pPr>
        <w:pStyle w:val="ListParagraph"/>
        <w:numPr>
          <w:ilvl w:val="0"/>
          <w:numId w:val="9"/>
        </w:numPr>
        <w:rPr>
          <w:rFonts w:asciiTheme="minorHAnsi" w:hAnsiTheme="minorHAnsi" w:cstheme="minorHAnsi"/>
        </w:rPr>
      </w:pP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(2019, January 15-17). </w:t>
      </w:r>
      <w:r w:rsidRPr="00C73FD0">
        <w:rPr>
          <w:rFonts w:asciiTheme="minorHAnsi" w:hAnsiTheme="minorHAnsi" w:cstheme="minorHAnsi"/>
          <w:i/>
          <w:iCs/>
          <w:color w:val="000000"/>
        </w:rPr>
        <w:t xml:space="preserve">Now Hear This! A </w:t>
      </w:r>
      <w:proofErr w:type="spellStart"/>
      <w:r w:rsidRPr="00C73FD0">
        <w:rPr>
          <w:rFonts w:asciiTheme="minorHAnsi" w:hAnsiTheme="minorHAnsi" w:cstheme="minorHAnsi"/>
          <w:i/>
          <w:iCs/>
          <w:color w:val="000000"/>
        </w:rPr>
        <w:t>FUNding</w:t>
      </w:r>
      <w:proofErr w:type="spellEnd"/>
      <w:r w:rsidRPr="00C73FD0">
        <w:rPr>
          <w:rFonts w:asciiTheme="minorHAnsi" w:hAnsiTheme="minorHAnsi" w:cstheme="minorHAnsi"/>
          <w:i/>
          <w:iCs/>
          <w:color w:val="000000"/>
        </w:rPr>
        <w:t xml:space="preserve"> Friday Sonification Project </w:t>
      </w:r>
      <w:r w:rsidRPr="00C73FD0">
        <w:rPr>
          <w:rFonts w:asciiTheme="minorHAnsi" w:hAnsiTheme="minorHAnsi" w:cstheme="minorHAnsi"/>
          <w:color w:val="000000"/>
        </w:rPr>
        <w:t>[Conference poster]. Earth Science Information Partners Winter Meeting, Bethesda, Maryland</w:t>
      </w:r>
    </w:p>
    <w:p w14:paraId="20287EAE" w14:textId="58044D03" w:rsidR="00C73FD0" w:rsidRPr="00C73FD0" w:rsidRDefault="00444D3A" w:rsidP="00C73FD0">
      <w:pPr>
        <w:pStyle w:val="ListParagraph"/>
        <w:numPr>
          <w:ilvl w:val="0"/>
          <w:numId w:val="9"/>
        </w:numPr>
        <w:rPr>
          <w:rFonts w:asciiTheme="minorHAnsi" w:hAnsiTheme="minorHAnsi" w:cstheme="minorHAnsi"/>
          <w:color w:val="000000"/>
        </w:rPr>
      </w:pPr>
      <w:r w:rsidRPr="00C73FD0">
        <w:rPr>
          <w:rFonts w:asciiTheme="minorHAnsi" w:hAnsiTheme="minorHAnsi" w:cstheme="minorHAnsi"/>
          <w:color w:val="000000"/>
        </w:rPr>
        <w:t xml:space="preserve">Mosher, E., </w:t>
      </w: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w:t>
      </w:r>
      <w:proofErr w:type="spellStart"/>
      <w:r w:rsidRPr="00C73FD0">
        <w:rPr>
          <w:rFonts w:asciiTheme="minorHAnsi" w:hAnsiTheme="minorHAnsi" w:cstheme="minorHAnsi"/>
          <w:color w:val="000000"/>
        </w:rPr>
        <w:t>Kirn</w:t>
      </w:r>
      <w:proofErr w:type="spellEnd"/>
      <w:r w:rsidRPr="00C73FD0">
        <w:rPr>
          <w:rFonts w:asciiTheme="minorHAnsi" w:hAnsiTheme="minorHAnsi" w:cstheme="minorHAnsi"/>
          <w:color w:val="000000"/>
        </w:rPr>
        <w:t xml:space="preserve">, M. (2018, December 10-14). </w:t>
      </w:r>
      <w:r w:rsidRPr="00C73FD0">
        <w:rPr>
          <w:rFonts w:asciiTheme="minorHAnsi" w:hAnsiTheme="minorHAnsi" w:cstheme="minorHAnsi"/>
          <w:i/>
          <w:iCs/>
          <w:color w:val="000000"/>
        </w:rPr>
        <w:t>Everything You’ve Always Wanted to Know about Science-Art-Sustainability Collaborations (but were afraid to ask...).</w:t>
      </w:r>
      <w:r w:rsidRPr="00C73FD0">
        <w:rPr>
          <w:rFonts w:asciiTheme="minorHAnsi" w:hAnsiTheme="minorHAnsi" w:cstheme="minorHAnsi"/>
          <w:color w:val="000000"/>
        </w:rPr>
        <w:t xml:space="preserve"> [Conference workshop]. American Geophysical Union Fall Meeting, Washington, DC.</w:t>
      </w:r>
    </w:p>
    <w:p w14:paraId="2C680CF5" w14:textId="28A8856A" w:rsidR="00C73FD0" w:rsidRPr="00C73FD0" w:rsidRDefault="00444D3A" w:rsidP="00C73FD0">
      <w:pPr>
        <w:pStyle w:val="ListParagraph"/>
        <w:numPr>
          <w:ilvl w:val="0"/>
          <w:numId w:val="9"/>
        </w:numPr>
        <w:rPr>
          <w:rFonts w:asciiTheme="minorHAnsi" w:hAnsiTheme="minorHAnsi" w:cstheme="minorHAnsi"/>
          <w:color w:val="000000"/>
        </w:rPr>
      </w:pP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w:t>
      </w:r>
      <w:proofErr w:type="spellStart"/>
      <w:r w:rsidRPr="00C73FD0">
        <w:rPr>
          <w:rFonts w:asciiTheme="minorHAnsi" w:hAnsiTheme="minorHAnsi" w:cstheme="minorHAnsi"/>
          <w:color w:val="000000"/>
        </w:rPr>
        <w:t>Pozzi</w:t>
      </w:r>
      <w:proofErr w:type="spellEnd"/>
      <w:r w:rsidRPr="00C73FD0">
        <w:rPr>
          <w:rFonts w:asciiTheme="minorHAnsi" w:hAnsiTheme="minorHAnsi" w:cstheme="minorHAnsi"/>
          <w:color w:val="000000"/>
        </w:rPr>
        <w:t xml:space="preserve">, A. (2018, March 12-16). </w:t>
      </w:r>
      <w:r w:rsidRPr="00C73FD0">
        <w:rPr>
          <w:rFonts w:asciiTheme="minorHAnsi" w:hAnsiTheme="minorHAnsi" w:cstheme="minorHAnsi"/>
          <w:i/>
          <w:iCs/>
          <w:color w:val="000000"/>
        </w:rPr>
        <w:t xml:space="preserve">Washed </w:t>
      </w:r>
      <w:proofErr w:type="spellStart"/>
      <w:r w:rsidRPr="00C73FD0">
        <w:rPr>
          <w:rFonts w:asciiTheme="minorHAnsi" w:hAnsiTheme="minorHAnsi" w:cstheme="minorHAnsi"/>
          <w:i/>
          <w:iCs/>
          <w:color w:val="000000"/>
        </w:rPr>
        <w:t>Ashore’s</w:t>
      </w:r>
      <w:proofErr w:type="spellEnd"/>
      <w:r w:rsidRPr="00C73FD0">
        <w:rPr>
          <w:rFonts w:asciiTheme="minorHAnsi" w:hAnsiTheme="minorHAnsi" w:cstheme="minorHAnsi"/>
          <w:i/>
          <w:iCs/>
          <w:color w:val="000000"/>
        </w:rPr>
        <w:t xml:space="preserve"> Integrated Arts Marine Debris Curriculum: Combining Art and Science.</w:t>
      </w:r>
      <w:r w:rsidRPr="00C73FD0">
        <w:rPr>
          <w:rFonts w:asciiTheme="minorHAnsi" w:hAnsiTheme="minorHAnsi" w:cstheme="minorHAnsi"/>
          <w:color w:val="000000"/>
        </w:rPr>
        <w:t xml:space="preserve"> [Conference presentation] The Sixth International Marine Debris Conference, San Diego, CA.</w:t>
      </w:r>
    </w:p>
    <w:p w14:paraId="749F7BAC" w14:textId="2180D299" w:rsidR="00A56A3C" w:rsidRPr="00C13575" w:rsidRDefault="00444D3A" w:rsidP="00055AE0">
      <w:pPr>
        <w:pStyle w:val="ListParagraph"/>
        <w:numPr>
          <w:ilvl w:val="0"/>
          <w:numId w:val="9"/>
        </w:numPr>
        <w:rPr>
          <w:rFonts w:asciiTheme="minorHAnsi" w:hAnsiTheme="minorHAnsi" w:cstheme="minorHAnsi"/>
          <w:sz w:val="24"/>
          <w:szCs w:val="24"/>
        </w:rPr>
      </w:pPr>
      <w:r w:rsidRPr="00917FE2">
        <w:rPr>
          <w:rFonts w:asciiTheme="minorHAnsi" w:hAnsiTheme="minorHAnsi" w:cstheme="minorHAnsi"/>
          <w:b/>
          <w:bCs/>
          <w:color w:val="000000"/>
        </w:rPr>
        <w:t>Chandler, P.</w:t>
      </w:r>
      <w:r w:rsidRPr="00C73FD0">
        <w:rPr>
          <w:rFonts w:asciiTheme="minorHAnsi" w:hAnsiTheme="minorHAnsi" w:cstheme="minorHAnsi"/>
          <w:color w:val="000000"/>
        </w:rPr>
        <w:t xml:space="preserve"> (2018, February 10-12). Keynote Presentation on The Washed Ashore Project [Conference presentation]. Youth Ocean Conservation Summit, St. Louis, MO.</w:t>
      </w:r>
    </w:p>
    <w:p w14:paraId="28E2D5D0" w14:textId="255863EE" w:rsidR="00750AE1" w:rsidRDefault="00DC2ADB" w:rsidP="00A56A3C">
      <w:pPr>
        <w:rPr>
          <w:rFonts w:asciiTheme="minorHAnsi" w:hAnsiTheme="minorHAnsi" w:cstheme="minorHAnsi"/>
          <w:b/>
          <w:sz w:val="28"/>
          <w:szCs w:val="28"/>
        </w:rPr>
      </w:pPr>
      <w:r w:rsidRPr="00C73FD0">
        <w:rPr>
          <w:rFonts w:asciiTheme="minorHAnsi" w:hAnsiTheme="minorHAnsi" w:cstheme="minorHAnsi"/>
          <w:b/>
          <w:sz w:val="28"/>
          <w:szCs w:val="28"/>
        </w:rPr>
        <w:lastRenderedPageBreak/>
        <w:t>Fellowships</w:t>
      </w:r>
      <w:r w:rsidR="005411BC" w:rsidRPr="00C73FD0">
        <w:rPr>
          <w:rFonts w:asciiTheme="minorHAnsi" w:hAnsiTheme="minorHAnsi" w:cstheme="minorHAnsi"/>
          <w:b/>
          <w:sz w:val="28"/>
          <w:szCs w:val="28"/>
        </w:rPr>
        <w:t xml:space="preserve"> and Awards</w:t>
      </w:r>
      <w:bookmarkStart w:id="5" w:name="_Hlk20818553"/>
    </w:p>
    <w:p w14:paraId="5A967348" w14:textId="77777777" w:rsidR="00C13575" w:rsidRPr="00A56A3C" w:rsidRDefault="00C13575" w:rsidP="00A56A3C">
      <w:pPr>
        <w:rPr>
          <w:rFonts w:asciiTheme="minorHAnsi" w:hAnsiTheme="minorHAnsi" w:cstheme="minorHAnsi"/>
          <w:b/>
          <w:sz w:val="28"/>
          <w:szCs w:val="28"/>
        </w:rPr>
      </w:pPr>
    </w:p>
    <w:p w14:paraId="7CA484AF" w14:textId="1FAC1D0A" w:rsidR="00CD3EF7" w:rsidRPr="00550282" w:rsidRDefault="00CD3EF7" w:rsidP="00CD3EF7">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t>Center for Humanities &amp; the Arts Summer Graduate Fellowship awarded for work on the Creative Climate Change Curriculum Project. (2020)</w:t>
      </w:r>
    </w:p>
    <w:p w14:paraId="66392EB3" w14:textId="4A2B5D3B" w:rsidR="00CD3EF7" w:rsidRPr="00550282" w:rsidRDefault="00CD3EF7" w:rsidP="00CD3EF7">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t>Graduate Fellowship in Community-Based Research with University of Colorado’s Engage program (2019-2020)</w:t>
      </w:r>
    </w:p>
    <w:p w14:paraId="7CA1F1E1" w14:textId="77777777" w:rsidR="00CD3EF7" w:rsidRPr="00550282" w:rsidRDefault="00CD3EF7" w:rsidP="00CD3EF7">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t>University of Colorado Nature, Environment, Science &amp; Technology (NEST) Studio for the Arts Graduate Student Summer Fellowship (2019)</w:t>
      </w:r>
    </w:p>
    <w:p w14:paraId="4BFEAC2D" w14:textId="2D2BE5F3" w:rsidR="00A528A8" w:rsidRPr="00550282" w:rsidRDefault="00A528A8" w:rsidP="00A528A8">
      <w:pPr>
        <w:numPr>
          <w:ilvl w:val="1"/>
          <w:numId w:val="6"/>
        </w:numPr>
        <w:tabs>
          <w:tab w:val="clear" w:pos="1440"/>
          <w:tab w:val="num" w:pos="360"/>
        </w:tabs>
        <w:ind w:left="360"/>
        <w:rPr>
          <w:rFonts w:asciiTheme="minorHAnsi" w:hAnsiTheme="minorHAnsi" w:cstheme="minorHAnsi"/>
          <w:i/>
          <w:sz w:val="22"/>
          <w:szCs w:val="22"/>
        </w:rPr>
      </w:pPr>
      <w:r w:rsidRPr="00550282">
        <w:rPr>
          <w:rFonts w:asciiTheme="minorHAnsi" w:hAnsiTheme="minorHAnsi" w:cstheme="minorHAnsi"/>
          <w:sz w:val="22"/>
          <w:szCs w:val="22"/>
        </w:rPr>
        <w:t>Earth Science Information Partners Community Fellow</w:t>
      </w:r>
      <w:r w:rsidR="00CD3EF7" w:rsidRPr="00550282">
        <w:rPr>
          <w:rFonts w:asciiTheme="minorHAnsi" w:hAnsiTheme="minorHAnsi" w:cstheme="minorHAnsi"/>
          <w:sz w:val="22"/>
          <w:szCs w:val="22"/>
        </w:rPr>
        <w:t>ship for</w:t>
      </w:r>
      <w:r w:rsidRPr="00550282">
        <w:rPr>
          <w:rFonts w:asciiTheme="minorHAnsi" w:hAnsiTheme="minorHAnsi" w:cstheme="minorHAnsi"/>
          <w:sz w:val="22"/>
          <w:szCs w:val="22"/>
        </w:rPr>
        <w:t xml:space="preserve"> working with the Climate Literacy and Energy Awareness Network (2018, 2019)</w:t>
      </w:r>
    </w:p>
    <w:p w14:paraId="26A4BDE7" w14:textId="2C93B2B2" w:rsidR="00A62B92" w:rsidRPr="00550282" w:rsidRDefault="00CD3EF7" w:rsidP="00A62B92">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t>Radford Byerly, Jr. Award in Science and Technology from the University of Colorado Center for Science and Technology Policy</w:t>
      </w:r>
      <w:r w:rsidR="00A62B92" w:rsidRPr="00550282">
        <w:rPr>
          <w:rFonts w:asciiTheme="minorHAnsi" w:hAnsiTheme="minorHAnsi" w:cstheme="minorHAnsi"/>
          <w:sz w:val="22"/>
          <w:szCs w:val="22"/>
        </w:rPr>
        <w:t xml:space="preserve"> (2018)</w:t>
      </w:r>
    </w:p>
    <w:p w14:paraId="1C1C0897" w14:textId="66CAFA7E" w:rsidR="00C73FD0" w:rsidRPr="00550282" w:rsidRDefault="00A528A8" w:rsidP="00CD3EF7">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t xml:space="preserve">Earth Science Information Partners 2018 Summer meeting Funding Friday Award for Now Hear This: </w:t>
      </w:r>
      <w:r w:rsidR="00CD3EF7" w:rsidRPr="00550282">
        <w:rPr>
          <w:rFonts w:asciiTheme="minorHAnsi" w:hAnsiTheme="minorHAnsi" w:cstheme="minorHAnsi"/>
          <w:sz w:val="22"/>
          <w:szCs w:val="22"/>
        </w:rPr>
        <w:t>A Sonification of the NOAA Annual Greenhouse Gas Index</w:t>
      </w:r>
      <w:bookmarkEnd w:id="5"/>
    </w:p>
    <w:p w14:paraId="684DE508" w14:textId="77777777" w:rsidR="00750AE1" w:rsidRDefault="00750AE1" w:rsidP="00055AE0">
      <w:pPr>
        <w:rPr>
          <w:rFonts w:asciiTheme="minorHAnsi" w:hAnsiTheme="minorHAnsi" w:cstheme="minorHAnsi"/>
          <w:b/>
          <w:sz w:val="28"/>
          <w:szCs w:val="28"/>
        </w:rPr>
      </w:pPr>
    </w:p>
    <w:p w14:paraId="6FFB254C" w14:textId="1E8327FA" w:rsidR="00A56A3C" w:rsidRDefault="00607A1A" w:rsidP="00A56A3C">
      <w:pPr>
        <w:rPr>
          <w:rFonts w:asciiTheme="minorHAnsi" w:hAnsiTheme="minorHAnsi" w:cstheme="minorHAnsi"/>
          <w:b/>
          <w:sz w:val="28"/>
          <w:szCs w:val="28"/>
        </w:rPr>
      </w:pPr>
      <w:r w:rsidRPr="00C73FD0">
        <w:rPr>
          <w:rFonts w:asciiTheme="minorHAnsi" w:hAnsiTheme="minorHAnsi" w:cstheme="minorHAnsi"/>
          <w:b/>
          <w:sz w:val="28"/>
          <w:szCs w:val="28"/>
        </w:rPr>
        <w:t>Publications</w:t>
      </w:r>
    </w:p>
    <w:p w14:paraId="7533681B" w14:textId="77777777" w:rsidR="00C13575" w:rsidRPr="00A56A3C" w:rsidRDefault="00C13575" w:rsidP="00A56A3C">
      <w:pPr>
        <w:rPr>
          <w:rFonts w:asciiTheme="minorHAnsi" w:hAnsiTheme="minorHAnsi" w:cstheme="minorHAnsi"/>
          <w:b/>
          <w:sz w:val="28"/>
          <w:szCs w:val="28"/>
        </w:rPr>
      </w:pPr>
    </w:p>
    <w:p w14:paraId="3BF69D6F" w14:textId="2DB34E3C" w:rsidR="00A56A3C" w:rsidRDefault="00A56A3C" w:rsidP="00BC027E">
      <w:pPr>
        <w:numPr>
          <w:ilvl w:val="1"/>
          <w:numId w:val="6"/>
        </w:numPr>
        <w:tabs>
          <w:tab w:val="clear" w:pos="1440"/>
          <w:tab w:val="num" w:pos="360"/>
        </w:tabs>
        <w:ind w:left="360"/>
        <w:rPr>
          <w:rFonts w:asciiTheme="minorHAnsi" w:hAnsiTheme="minorHAnsi" w:cstheme="minorHAnsi"/>
          <w:sz w:val="22"/>
          <w:szCs w:val="22"/>
        </w:rPr>
      </w:pPr>
      <w:r w:rsidRPr="00A56A3C">
        <w:rPr>
          <w:rFonts w:asciiTheme="minorHAnsi" w:hAnsiTheme="minorHAnsi" w:cstheme="minorHAnsi"/>
          <w:sz w:val="22"/>
          <w:szCs w:val="22"/>
        </w:rPr>
        <w:t xml:space="preserve">Russell, C., Chandler, P., &amp; Dillon, J. (2023). Editorial: </w:t>
      </w:r>
      <w:proofErr w:type="spellStart"/>
      <w:r w:rsidRPr="00A56A3C">
        <w:rPr>
          <w:rFonts w:asciiTheme="minorHAnsi" w:hAnsiTheme="minorHAnsi" w:cstheme="minorHAnsi"/>
          <w:sz w:val="22"/>
          <w:szCs w:val="22"/>
        </w:rPr>
        <w:t>Humour</w:t>
      </w:r>
      <w:proofErr w:type="spellEnd"/>
      <w:r w:rsidRPr="00A56A3C">
        <w:rPr>
          <w:rFonts w:asciiTheme="minorHAnsi" w:hAnsiTheme="minorHAnsi" w:cstheme="minorHAnsi"/>
          <w:sz w:val="22"/>
          <w:szCs w:val="22"/>
        </w:rPr>
        <w:t xml:space="preserve"> and environmental education. Environmental Education Research, 29(4), 491</w:t>
      </w:r>
      <w:r>
        <w:rPr>
          <w:rFonts w:asciiTheme="minorHAnsi" w:hAnsiTheme="minorHAnsi" w:cstheme="minorHAnsi"/>
          <w:sz w:val="22"/>
          <w:szCs w:val="22"/>
        </w:rPr>
        <w:t>-</w:t>
      </w:r>
      <w:r w:rsidRPr="00A56A3C">
        <w:rPr>
          <w:rFonts w:asciiTheme="minorHAnsi" w:hAnsiTheme="minorHAnsi" w:cstheme="minorHAnsi"/>
          <w:sz w:val="22"/>
          <w:szCs w:val="22"/>
        </w:rPr>
        <w:t>499. </w:t>
      </w:r>
      <w:r>
        <w:rPr>
          <w:rFonts w:asciiTheme="minorHAnsi" w:hAnsiTheme="minorHAnsi" w:cstheme="minorHAnsi"/>
          <w:sz w:val="22"/>
          <w:szCs w:val="22"/>
        </w:rPr>
        <w:t xml:space="preserve"> </w:t>
      </w:r>
      <w:hyperlink r:id="rId8" w:history="1">
        <w:r w:rsidRPr="0035385B">
          <w:rPr>
            <w:rStyle w:val="Hyperlink"/>
            <w:rFonts w:asciiTheme="minorHAnsi" w:hAnsiTheme="minorHAnsi" w:cstheme="minorHAnsi"/>
            <w:sz w:val="22"/>
            <w:szCs w:val="22"/>
          </w:rPr>
          <w:t>h</w:t>
        </w:r>
        <w:r w:rsidRPr="0035385B">
          <w:rPr>
            <w:rStyle w:val="Hyperlink"/>
            <w:rFonts w:asciiTheme="minorHAnsi" w:hAnsiTheme="minorHAnsi" w:cstheme="minorHAnsi"/>
            <w:sz w:val="22"/>
            <w:szCs w:val="22"/>
          </w:rPr>
          <w:t>t</w:t>
        </w:r>
        <w:r w:rsidRPr="0035385B">
          <w:rPr>
            <w:rStyle w:val="Hyperlink"/>
            <w:rFonts w:asciiTheme="minorHAnsi" w:hAnsiTheme="minorHAnsi" w:cstheme="minorHAnsi"/>
            <w:sz w:val="22"/>
            <w:szCs w:val="22"/>
          </w:rPr>
          <w:t>tps://www.tandfonline.com/doi/full/10.1080/13504622.2023.2183845</w:t>
        </w:r>
      </w:hyperlink>
      <w:r w:rsidRPr="00A56A3C">
        <w:rPr>
          <w:rFonts w:asciiTheme="minorHAnsi" w:hAnsiTheme="minorHAnsi" w:cstheme="minorHAnsi"/>
        </w:rPr>
        <w:t> </w:t>
      </w:r>
    </w:p>
    <w:p w14:paraId="0D94F5E7" w14:textId="00E067B1" w:rsidR="00A35BB0" w:rsidRDefault="00A35BB0" w:rsidP="00BC027E">
      <w:pPr>
        <w:numPr>
          <w:ilvl w:val="1"/>
          <w:numId w:val="6"/>
        </w:numPr>
        <w:tabs>
          <w:tab w:val="clear" w:pos="1440"/>
          <w:tab w:val="num" w:pos="360"/>
        </w:tabs>
        <w:ind w:left="360"/>
        <w:rPr>
          <w:rFonts w:asciiTheme="minorHAnsi" w:hAnsiTheme="minorHAnsi" w:cstheme="minorHAnsi"/>
          <w:sz w:val="22"/>
          <w:szCs w:val="22"/>
        </w:rPr>
      </w:pPr>
      <w:r w:rsidRPr="00A35BB0">
        <w:rPr>
          <w:rFonts w:asciiTheme="minorHAnsi" w:hAnsiTheme="minorHAnsi" w:cstheme="minorHAnsi"/>
          <w:sz w:val="22"/>
          <w:szCs w:val="22"/>
        </w:rPr>
        <w:t>McAllister, L</w:t>
      </w:r>
      <w:r>
        <w:rPr>
          <w:rFonts w:asciiTheme="minorHAnsi" w:hAnsiTheme="minorHAnsi" w:cstheme="minorHAnsi"/>
          <w:sz w:val="22"/>
          <w:szCs w:val="22"/>
        </w:rPr>
        <w:t>.,</w:t>
      </w:r>
      <w:r w:rsidRPr="00A35BB0">
        <w:rPr>
          <w:rFonts w:asciiTheme="minorHAnsi" w:hAnsiTheme="minorHAnsi" w:cstheme="minorHAnsi"/>
          <w:sz w:val="22"/>
          <w:szCs w:val="22"/>
        </w:rPr>
        <w:t xml:space="preserve"> Daly, M</w:t>
      </w:r>
      <w:r>
        <w:rPr>
          <w:rFonts w:asciiTheme="minorHAnsi" w:hAnsiTheme="minorHAnsi" w:cstheme="minorHAnsi"/>
          <w:sz w:val="22"/>
          <w:szCs w:val="22"/>
        </w:rPr>
        <w:t>.,</w:t>
      </w:r>
      <w:r w:rsidRPr="00A35BB0">
        <w:rPr>
          <w:rFonts w:asciiTheme="minorHAnsi" w:hAnsiTheme="minorHAnsi" w:cstheme="minorHAnsi"/>
          <w:sz w:val="22"/>
          <w:szCs w:val="22"/>
        </w:rPr>
        <w:t xml:space="preserve"> </w:t>
      </w:r>
      <w:r w:rsidRPr="00A35BB0">
        <w:rPr>
          <w:rFonts w:asciiTheme="minorHAnsi" w:hAnsiTheme="minorHAnsi" w:cstheme="minorHAnsi"/>
          <w:b/>
          <w:bCs/>
          <w:sz w:val="22"/>
          <w:szCs w:val="22"/>
        </w:rPr>
        <w:t>Chandler, P</w:t>
      </w:r>
      <w:r>
        <w:rPr>
          <w:rFonts w:asciiTheme="minorHAnsi" w:hAnsiTheme="minorHAnsi" w:cstheme="minorHAnsi"/>
          <w:sz w:val="22"/>
          <w:szCs w:val="22"/>
        </w:rPr>
        <w:t>.,</w:t>
      </w:r>
      <w:r w:rsidRPr="00A35BB0">
        <w:rPr>
          <w:rFonts w:asciiTheme="minorHAnsi" w:hAnsiTheme="minorHAnsi" w:cstheme="minorHAnsi"/>
          <w:sz w:val="22"/>
          <w:szCs w:val="22"/>
        </w:rPr>
        <w:t xml:space="preserve"> McNatt, M</w:t>
      </w:r>
      <w:r>
        <w:rPr>
          <w:rFonts w:asciiTheme="minorHAnsi" w:hAnsiTheme="minorHAnsi" w:cstheme="minorHAnsi"/>
          <w:sz w:val="22"/>
          <w:szCs w:val="22"/>
        </w:rPr>
        <w:t>.,</w:t>
      </w:r>
      <w:r w:rsidRPr="00A35BB0">
        <w:rPr>
          <w:rFonts w:asciiTheme="minorHAnsi" w:hAnsiTheme="minorHAnsi" w:cstheme="minorHAnsi"/>
          <w:sz w:val="22"/>
          <w:szCs w:val="22"/>
        </w:rPr>
        <w:t xml:space="preserve"> Benham, A</w:t>
      </w:r>
      <w:r>
        <w:rPr>
          <w:rFonts w:asciiTheme="minorHAnsi" w:hAnsiTheme="minorHAnsi" w:cstheme="minorHAnsi"/>
          <w:sz w:val="22"/>
          <w:szCs w:val="22"/>
        </w:rPr>
        <w:t>.,</w:t>
      </w:r>
      <w:r w:rsidRPr="00A35BB0">
        <w:rPr>
          <w:rFonts w:asciiTheme="minorHAnsi" w:hAnsiTheme="minorHAnsi" w:cstheme="minorHAnsi"/>
          <w:sz w:val="22"/>
          <w:szCs w:val="22"/>
        </w:rPr>
        <w:t xml:space="preserve"> Boykoff, M. (2021). Balance as bias, resolute on the retreat? Updates &amp; analyses of newspaper coverage in the United States, United Kingdom, New Zealand, Australia and Canada over the past 15 years. </w:t>
      </w:r>
      <w:r w:rsidRPr="00A35BB0">
        <w:rPr>
          <w:rFonts w:asciiTheme="minorHAnsi" w:hAnsiTheme="minorHAnsi" w:cstheme="minorHAnsi"/>
          <w:i/>
          <w:iCs/>
          <w:sz w:val="22"/>
          <w:szCs w:val="22"/>
        </w:rPr>
        <w:t>Environmental Research Letters</w:t>
      </w:r>
      <w:r w:rsidRPr="00A35BB0">
        <w:rPr>
          <w:rFonts w:asciiTheme="minorHAnsi" w:hAnsiTheme="minorHAnsi" w:cstheme="minorHAnsi"/>
          <w:sz w:val="22"/>
          <w:szCs w:val="22"/>
        </w:rPr>
        <w:t>. 16. 094008. 10.1088/1748-9326/ac14eb.</w:t>
      </w:r>
    </w:p>
    <w:p w14:paraId="1DA685C1" w14:textId="3400D409" w:rsidR="00A35BB0" w:rsidRDefault="00A35BB0" w:rsidP="00BC027E">
      <w:pPr>
        <w:numPr>
          <w:ilvl w:val="1"/>
          <w:numId w:val="6"/>
        </w:numPr>
        <w:tabs>
          <w:tab w:val="clear" w:pos="1440"/>
          <w:tab w:val="num" w:pos="360"/>
        </w:tabs>
        <w:ind w:left="360"/>
        <w:rPr>
          <w:rFonts w:asciiTheme="minorHAnsi" w:hAnsiTheme="minorHAnsi" w:cstheme="minorHAnsi"/>
          <w:sz w:val="22"/>
          <w:szCs w:val="22"/>
        </w:rPr>
      </w:pPr>
      <w:r w:rsidRPr="00A35BB0">
        <w:rPr>
          <w:rFonts w:asciiTheme="minorHAnsi" w:hAnsiTheme="minorHAnsi" w:cstheme="minorHAnsi"/>
          <w:sz w:val="22"/>
          <w:szCs w:val="22"/>
        </w:rPr>
        <w:t xml:space="preserve">Boykoff, M., </w:t>
      </w:r>
      <w:r w:rsidRPr="00A35BB0">
        <w:rPr>
          <w:rFonts w:asciiTheme="minorHAnsi" w:hAnsiTheme="minorHAnsi" w:cstheme="minorHAnsi"/>
          <w:b/>
          <w:bCs/>
          <w:sz w:val="22"/>
          <w:szCs w:val="22"/>
        </w:rPr>
        <w:t>Chandler, P</w:t>
      </w:r>
      <w:r w:rsidRPr="00A35BB0">
        <w:rPr>
          <w:rFonts w:asciiTheme="minorHAnsi" w:hAnsiTheme="minorHAnsi" w:cstheme="minorHAnsi"/>
          <w:sz w:val="22"/>
          <w:szCs w:val="22"/>
        </w:rPr>
        <w:t xml:space="preserve">., Church, P., &amp; Osnes, B. (2021). Examining climate change and sustainable/fast fashion in the 21st century: ‘Trash the runway’. </w:t>
      </w:r>
      <w:r w:rsidRPr="00A35BB0">
        <w:rPr>
          <w:rFonts w:asciiTheme="minorHAnsi" w:hAnsiTheme="minorHAnsi" w:cstheme="minorHAnsi"/>
          <w:i/>
          <w:iCs/>
          <w:sz w:val="22"/>
          <w:szCs w:val="22"/>
        </w:rPr>
        <w:t>Oxford Open Climate Change</w:t>
      </w:r>
      <w:r w:rsidRPr="00A35BB0">
        <w:rPr>
          <w:rFonts w:asciiTheme="minorHAnsi" w:hAnsiTheme="minorHAnsi" w:cstheme="minorHAnsi"/>
          <w:sz w:val="22"/>
          <w:szCs w:val="22"/>
        </w:rPr>
        <w:t xml:space="preserve">, </w:t>
      </w:r>
      <w:r w:rsidR="00A56A3C" w:rsidRPr="00A35BB0">
        <w:rPr>
          <w:rFonts w:asciiTheme="minorHAnsi" w:hAnsiTheme="minorHAnsi" w:cstheme="minorHAnsi"/>
          <w:sz w:val="22"/>
          <w:szCs w:val="22"/>
        </w:rPr>
        <w:t>https://doi.org/10.1093/oxfclm/kgab003</w:t>
      </w:r>
    </w:p>
    <w:p w14:paraId="72B1AEEB" w14:textId="7391062B" w:rsidR="00BC027E" w:rsidRPr="00550282" w:rsidRDefault="00BC027E" w:rsidP="00BC027E">
      <w:pPr>
        <w:numPr>
          <w:ilvl w:val="1"/>
          <w:numId w:val="6"/>
        </w:numPr>
        <w:tabs>
          <w:tab w:val="clear" w:pos="1440"/>
          <w:tab w:val="num" w:pos="360"/>
        </w:tabs>
        <w:ind w:left="360"/>
        <w:rPr>
          <w:rFonts w:asciiTheme="minorHAnsi" w:hAnsiTheme="minorHAnsi" w:cstheme="minorHAnsi"/>
          <w:sz w:val="22"/>
          <w:szCs w:val="22"/>
        </w:rPr>
      </w:pPr>
      <w:r w:rsidRPr="00BC027E">
        <w:rPr>
          <w:rFonts w:asciiTheme="minorHAnsi" w:hAnsiTheme="minorHAnsi" w:cstheme="minorHAnsi"/>
          <w:sz w:val="22"/>
          <w:szCs w:val="22"/>
        </w:rPr>
        <w:t>Pearman, O</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Boykoff</w:t>
      </w:r>
      <w:r w:rsidR="000F58EF">
        <w:rPr>
          <w:rFonts w:asciiTheme="minorHAnsi" w:hAnsiTheme="minorHAnsi" w:cstheme="minorHAnsi"/>
          <w:sz w:val="22"/>
          <w:szCs w:val="22"/>
        </w:rPr>
        <w:t>, M.,</w:t>
      </w:r>
      <w:r w:rsidRPr="00BC027E">
        <w:rPr>
          <w:rFonts w:asciiTheme="minorHAnsi" w:hAnsiTheme="minorHAnsi" w:cstheme="minorHAnsi"/>
          <w:sz w:val="22"/>
          <w:szCs w:val="22"/>
        </w:rPr>
        <w:t xml:space="preserve"> Osborne-Gowey, </w:t>
      </w:r>
      <w:r w:rsidR="000F58EF">
        <w:rPr>
          <w:rFonts w:asciiTheme="minorHAnsi" w:hAnsiTheme="minorHAnsi" w:cstheme="minorHAnsi"/>
          <w:sz w:val="22"/>
          <w:szCs w:val="22"/>
        </w:rPr>
        <w:t>J.,</w:t>
      </w:r>
      <w:r w:rsidRPr="00BC027E">
        <w:rPr>
          <w:rFonts w:asciiTheme="minorHAnsi" w:hAnsiTheme="minorHAnsi" w:cstheme="minorHAnsi"/>
          <w:sz w:val="22"/>
          <w:szCs w:val="22"/>
        </w:rPr>
        <w:t xml:space="preserve"> Aoyagi</w:t>
      </w:r>
      <w:r w:rsidR="000F58EF">
        <w:rPr>
          <w:rFonts w:asciiTheme="minorHAnsi" w:hAnsiTheme="minorHAnsi" w:cstheme="minorHAnsi"/>
          <w:sz w:val="22"/>
          <w:szCs w:val="22"/>
        </w:rPr>
        <w:t>, M.,</w:t>
      </w:r>
      <w:r w:rsidRPr="00BC027E">
        <w:rPr>
          <w:rFonts w:asciiTheme="minorHAnsi" w:hAnsiTheme="minorHAnsi" w:cstheme="minorHAnsi"/>
          <w:sz w:val="22"/>
          <w:szCs w:val="22"/>
        </w:rPr>
        <w:t xml:space="preserve"> Ballantyne</w:t>
      </w:r>
      <w:r w:rsidR="000F58EF">
        <w:rPr>
          <w:rFonts w:asciiTheme="minorHAnsi" w:hAnsiTheme="minorHAnsi" w:cstheme="minorHAnsi"/>
          <w:sz w:val="22"/>
          <w:szCs w:val="22"/>
        </w:rPr>
        <w:t>, A.,</w:t>
      </w:r>
      <w:r w:rsidRPr="00BC027E">
        <w:rPr>
          <w:rFonts w:asciiTheme="minorHAnsi" w:hAnsiTheme="minorHAnsi" w:cstheme="minorHAnsi"/>
          <w:sz w:val="22"/>
          <w:szCs w:val="22"/>
        </w:rPr>
        <w:t xml:space="preserve"> </w:t>
      </w:r>
      <w:r w:rsidRPr="000F58EF">
        <w:rPr>
          <w:rFonts w:asciiTheme="minorHAnsi" w:hAnsiTheme="minorHAnsi" w:cstheme="minorHAnsi"/>
          <w:b/>
          <w:bCs/>
          <w:sz w:val="22"/>
          <w:szCs w:val="22"/>
        </w:rPr>
        <w:t>Chandler</w:t>
      </w:r>
      <w:r w:rsidR="000F58EF" w:rsidRPr="000F58EF">
        <w:rPr>
          <w:rFonts w:asciiTheme="minorHAnsi" w:hAnsiTheme="minorHAnsi" w:cstheme="minorHAnsi"/>
          <w:b/>
          <w:bCs/>
          <w:sz w:val="22"/>
          <w:szCs w:val="22"/>
        </w:rPr>
        <w:t>, P</w:t>
      </w:r>
      <w:r w:rsidR="000F58EF">
        <w:rPr>
          <w:rFonts w:asciiTheme="minorHAnsi" w:hAnsiTheme="minorHAnsi" w:cstheme="minorHAnsi"/>
          <w:sz w:val="22"/>
          <w:szCs w:val="22"/>
        </w:rPr>
        <w:t xml:space="preserve">., </w:t>
      </w:r>
      <w:r w:rsidRPr="00BC027E">
        <w:rPr>
          <w:rFonts w:asciiTheme="minorHAnsi" w:hAnsiTheme="minorHAnsi" w:cstheme="minorHAnsi"/>
          <w:sz w:val="22"/>
          <w:szCs w:val="22"/>
        </w:rPr>
        <w:t xml:space="preserve">Daly, </w:t>
      </w:r>
      <w:r w:rsidR="000F58EF">
        <w:rPr>
          <w:rFonts w:asciiTheme="minorHAnsi" w:hAnsiTheme="minorHAnsi" w:cstheme="minorHAnsi"/>
          <w:sz w:val="22"/>
          <w:szCs w:val="22"/>
        </w:rPr>
        <w:t>M.,</w:t>
      </w:r>
      <w:r w:rsidRPr="00BC027E">
        <w:rPr>
          <w:rFonts w:asciiTheme="minorHAnsi" w:hAnsiTheme="minorHAnsi" w:cstheme="minorHAnsi"/>
          <w:sz w:val="22"/>
          <w:szCs w:val="22"/>
        </w:rPr>
        <w:t xml:space="preserve"> Doi, K</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Fernández-Reyes, R</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Jiménez-Gómez, I</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w:t>
      </w:r>
      <w:proofErr w:type="spellStart"/>
      <w:r w:rsidRPr="00BC027E">
        <w:rPr>
          <w:rFonts w:asciiTheme="minorHAnsi" w:hAnsiTheme="minorHAnsi" w:cstheme="minorHAnsi"/>
          <w:sz w:val="22"/>
          <w:szCs w:val="22"/>
        </w:rPr>
        <w:t>Nacu</w:t>
      </w:r>
      <w:proofErr w:type="spellEnd"/>
      <w:r w:rsidRPr="00BC027E">
        <w:rPr>
          <w:rFonts w:asciiTheme="minorHAnsi" w:hAnsiTheme="minorHAnsi" w:cstheme="minorHAnsi"/>
          <w:sz w:val="22"/>
          <w:szCs w:val="22"/>
        </w:rPr>
        <w:t>-Schmidt, A</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McAllister, L</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McNatt, M</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w:t>
      </w:r>
      <w:proofErr w:type="spellStart"/>
      <w:r w:rsidRPr="00BC027E">
        <w:rPr>
          <w:rFonts w:asciiTheme="minorHAnsi" w:hAnsiTheme="minorHAnsi" w:cstheme="minorHAnsi"/>
          <w:sz w:val="22"/>
          <w:szCs w:val="22"/>
        </w:rPr>
        <w:t>Mocatta</w:t>
      </w:r>
      <w:proofErr w:type="spellEnd"/>
      <w:r w:rsidRPr="00BC027E">
        <w:rPr>
          <w:rFonts w:asciiTheme="minorHAnsi" w:hAnsiTheme="minorHAnsi" w:cstheme="minorHAnsi"/>
          <w:sz w:val="22"/>
          <w:szCs w:val="22"/>
        </w:rPr>
        <w:t>, G</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Kjerulf Petersen, L</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Simonsen, A</w:t>
      </w:r>
      <w:r w:rsidR="000F58EF">
        <w:rPr>
          <w:rFonts w:asciiTheme="minorHAnsi" w:hAnsiTheme="minorHAnsi" w:cstheme="minorHAnsi"/>
          <w:sz w:val="22"/>
          <w:szCs w:val="22"/>
        </w:rPr>
        <w:t>.,</w:t>
      </w:r>
      <w:r w:rsidRPr="00BC027E">
        <w:rPr>
          <w:rFonts w:asciiTheme="minorHAnsi" w:hAnsiTheme="minorHAnsi" w:cstheme="minorHAnsi"/>
          <w:sz w:val="22"/>
          <w:szCs w:val="22"/>
        </w:rPr>
        <w:t xml:space="preserve"> </w:t>
      </w:r>
      <w:proofErr w:type="spellStart"/>
      <w:r w:rsidRPr="00BC027E">
        <w:rPr>
          <w:rFonts w:asciiTheme="minorHAnsi" w:hAnsiTheme="minorHAnsi" w:cstheme="minorHAnsi"/>
          <w:sz w:val="22"/>
          <w:szCs w:val="22"/>
        </w:rPr>
        <w:t>Ytterstad</w:t>
      </w:r>
      <w:proofErr w:type="spellEnd"/>
      <w:r w:rsidRPr="00BC027E">
        <w:rPr>
          <w:rFonts w:asciiTheme="minorHAnsi" w:hAnsiTheme="minorHAnsi" w:cstheme="minorHAnsi"/>
          <w:sz w:val="22"/>
          <w:szCs w:val="22"/>
        </w:rPr>
        <w:t xml:space="preserve">, A. (2021). COVID-19 media coverage decreasing despite deepening crisis. </w:t>
      </w:r>
      <w:r w:rsidRPr="000F58EF">
        <w:rPr>
          <w:rFonts w:asciiTheme="minorHAnsi" w:hAnsiTheme="minorHAnsi" w:cstheme="minorHAnsi"/>
          <w:i/>
          <w:iCs/>
          <w:sz w:val="22"/>
          <w:szCs w:val="22"/>
        </w:rPr>
        <w:t>The Lancet Planetary Health</w:t>
      </w:r>
      <w:r w:rsidRPr="00BC027E">
        <w:rPr>
          <w:rFonts w:asciiTheme="minorHAnsi" w:hAnsiTheme="minorHAnsi" w:cstheme="minorHAnsi"/>
          <w:sz w:val="22"/>
          <w:szCs w:val="22"/>
        </w:rPr>
        <w:t>. 5. e6-e7. 10.1016/S2542-5196(20)30303-X.</w:t>
      </w:r>
    </w:p>
    <w:p w14:paraId="62F768BD" w14:textId="10D883BA" w:rsidR="00AE0D12" w:rsidRPr="00550282" w:rsidRDefault="00E64839" w:rsidP="00055AE0">
      <w:pPr>
        <w:numPr>
          <w:ilvl w:val="1"/>
          <w:numId w:val="6"/>
        </w:numPr>
        <w:tabs>
          <w:tab w:val="clear" w:pos="1440"/>
          <w:tab w:val="num" w:pos="360"/>
        </w:tabs>
        <w:ind w:left="360"/>
        <w:rPr>
          <w:rFonts w:asciiTheme="minorHAnsi" w:hAnsiTheme="minorHAnsi" w:cstheme="minorHAnsi"/>
          <w:sz w:val="22"/>
          <w:szCs w:val="22"/>
        </w:rPr>
      </w:pPr>
      <w:r w:rsidRPr="000F58EF">
        <w:rPr>
          <w:rFonts w:asciiTheme="minorHAnsi" w:hAnsiTheme="minorHAnsi" w:cstheme="minorHAnsi"/>
          <w:b/>
          <w:bCs/>
          <w:sz w:val="22"/>
          <w:szCs w:val="22"/>
        </w:rPr>
        <w:t>Chandler, P</w:t>
      </w:r>
      <w:r w:rsidRPr="00550282">
        <w:rPr>
          <w:rFonts w:asciiTheme="minorHAnsi" w:hAnsiTheme="minorHAnsi" w:cstheme="minorHAnsi"/>
          <w:sz w:val="22"/>
          <w:szCs w:val="22"/>
        </w:rPr>
        <w:t xml:space="preserve">., Osnes, B., &amp; Boykoff, M. (2020) Creative Climate Communications: Teaching from the heart through the arts. In J. Henderson &amp; A. Drewes (Eds.), </w:t>
      </w:r>
      <w:r w:rsidRPr="00550282">
        <w:rPr>
          <w:rFonts w:asciiTheme="minorHAnsi" w:hAnsiTheme="minorHAnsi" w:cstheme="minorHAnsi"/>
          <w:i/>
          <w:iCs/>
          <w:sz w:val="22"/>
          <w:szCs w:val="22"/>
        </w:rPr>
        <w:t>Teaching Climate Change in the United States</w:t>
      </w:r>
      <w:r w:rsidRPr="00550282">
        <w:rPr>
          <w:rFonts w:asciiTheme="minorHAnsi" w:hAnsiTheme="minorHAnsi" w:cstheme="minorHAnsi"/>
          <w:sz w:val="22"/>
          <w:szCs w:val="22"/>
        </w:rPr>
        <w:t xml:space="preserve"> (pp. 172-185). Routledge.</w:t>
      </w:r>
    </w:p>
    <w:p w14:paraId="1B0F0D02" w14:textId="1F3C7D76" w:rsidR="00CD3EF7" w:rsidRDefault="00AE0D12" w:rsidP="00CD3EF7">
      <w:pPr>
        <w:numPr>
          <w:ilvl w:val="1"/>
          <w:numId w:val="6"/>
        </w:numPr>
        <w:tabs>
          <w:tab w:val="clear" w:pos="1440"/>
          <w:tab w:val="num" w:pos="360"/>
        </w:tabs>
        <w:ind w:left="360"/>
        <w:rPr>
          <w:rFonts w:asciiTheme="minorHAnsi" w:hAnsiTheme="minorHAnsi" w:cstheme="minorHAnsi"/>
          <w:sz w:val="22"/>
          <w:szCs w:val="22"/>
        </w:rPr>
      </w:pPr>
      <w:r w:rsidRPr="00550282">
        <w:rPr>
          <w:rFonts w:asciiTheme="minorHAnsi" w:hAnsiTheme="minorHAnsi" w:cstheme="minorHAnsi"/>
          <w:sz w:val="22"/>
          <w:szCs w:val="22"/>
        </w:rPr>
        <w:t xml:space="preserve">Osnes, B., Boykoff, M., &amp; </w:t>
      </w:r>
      <w:r w:rsidRPr="000F58EF">
        <w:rPr>
          <w:rFonts w:asciiTheme="minorHAnsi" w:hAnsiTheme="minorHAnsi" w:cstheme="minorHAnsi"/>
          <w:b/>
          <w:bCs/>
          <w:sz w:val="22"/>
          <w:szCs w:val="22"/>
        </w:rPr>
        <w:t>Chandler, P.</w:t>
      </w:r>
      <w:r w:rsidRPr="00550282">
        <w:rPr>
          <w:rFonts w:asciiTheme="minorHAnsi" w:hAnsiTheme="minorHAnsi" w:cstheme="minorHAnsi"/>
          <w:sz w:val="22"/>
          <w:szCs w:val="22"/>
        </w:rPr>
        <w:t xml:space="preserve"> (2019). Good-natured comedy to enrich climate communication.</w:t>
      </w:r>
      <w:r w:rsidRPr="00550282">
        <w:rPr>
          <w:rFonts w:asciiTheme="minorHAnsi" w:hAnsiTheme="minorHAnsi" w:cstheme="minorHAnsi"/>
          <w:i/>
          <w:iCs/>
          <w:sz w:val="22"/>
          <w:szCs w:val="22"/>
        </w:rPr>
        <w:t xml:space="preserve"> Comedy Studies, 10</w:t>
      </w:r>
      <w:r w:rsidRPr="00550282">
        <w:rPr>
          <w:rFonts w:asciiTheme="minorHAnsi" w:hAnsiTheme="minorHAnsi" w:cstheme="minorHAnsi"/>
          <w:sz w:val="22"/>
          <w:szCs w:val="22"/>
        </w:rPr>
        <w:t>(2), 224-236. doi:10.1080/2040610X.2019.1623513</w:t>
      </w:r>
    </w:p>
    <w:p w14:paraId="6D799791" w14:textId="77777777" w:rsidR="00CD3EF7" w:rsidRPr="00C73FD0" w:rsidRDefault="00CD3EF7" w:rsidP="00CD3EF7">
      <w:pPr>
        <w:rPr>
          <w:rFonts w:asciiTheme="minorHAnsi" w:hAnsiTheme="minorHAnsi" w:cstheme="minorHAnsi"/>
        </w:rPr>
      </w:pPr>
    </w:p>
    <w:p w14:paraId="4E1FB532" w14:textId="1E519BB8" w:rsidR="00750AE1" w:rsidRDefault="00BC027E" w:rsidP="00A56A3C">
      <w:pPr>
        <w:rPr>
          <w:rFonts w:asciiTheme="minorHAnsi" w:hAnsiTheme="minorHAnsi" w:cstheme="minorHAnsi"/>
          <w:b/>
          <w:sz w:val="28"/>
          <w:szCs w:val="28"/>
        </w:rPr>
      </w:pPr>
      <w:r>
        <w:rPr>
          <w:rFonts w:asciiTheme="minorHAnsi" w:hAnsiTheme="minorHAnsi" w:cstheme="minorHAnsi"/>
          <w:b/>
          <w:sz w:val="28"/>
          <w:szCs w:val="28"/>
        </w:rPr>
        <w:t>Datasets</w:t>
      </w:r>
    </w:p>
    <w:p w14:paraId="0A19DE2E" w14:textId="77777777" w:rsidR="00C13575" w:rsidRPr="00A56A3C" w:rsidRDefault="00C13575" w:rsidP="00A56A3C">
      <w:pPr>
        <w:rPr>
          <w:rFonts w:asciiTheme="minorHAnsi" w:hAnsiTheme="minorHAnsi" w:cstheme="minorHAnsi"/>
          <w:b/>
          <w:sz w:val="28"/>
          <w:szCs w:val="28"/>
        </w:rPr>
      </w:pPr>
    </w:p>
    <w:p w14:paraId="70DF7C3C" w14:textId="216EFEF8" w:rsidR="00BC027E" w:rsidRDefault="00BC027E" w:rsidP="00BC027E">
      <w:pPr>
        <w:numPr>
          <w:ilvl w:val="1"/>
          <w:numId w:val="6"/>
        </w:numPr>
        <w:tabs>
          <w:tab w:val="clear" w:pos="1440"/>
          <w:tab w:val="num" w:pos="360"/>
        </w:tabs>
        <w:ind w:left="360"/>
        <w:rPr>
          <w:rFonts w:asciiTheme="minorHAnsi" w:hAnsiTheme="minorHAnsi" w:cstheme="minorHAnsi"/>
          <w:sz w:val="22"/>
          <w:szCs w:val="22"/>
        </w:rPr>
      </w:pPr>
      <w:r w:rsidRPr="00BC027E">
        <w:rPr>
          <w:rFonts w:asciiTheme="minorHAnsi" w:hAnsiTheme="minorHAnsi" w:cstheme="minorHAnsi"/>
          <w:sz w:val="22"/>
          <w:szCs w:val="22"/>
        </w:rPr>
        <w:t xml:space="preserve">Boykoff, M., Aoyagi, M., Ballantyne, A.G., Benham, A., </w:t>
      </w:r>
      <w:r w:rsidRPr="00BC027E">
        <w:rPr>
          <w:rFonts w:asciiTheme="minorHAnsi" w:hAnsiTheme="minorHAnsi" w:cstheme="minorHAnsi"/>
          <w:b/>
          <w:bCs/>
          <w:sz w:val="22"/>
          <w:szCs w:val="22"/>
        </w:rPr>
        <w:t>Chandler, P.</w:t>
      </w:r>
      <w:r w:rsidRPr="00BC027E">
        <w:rPr>
          <w:rFonts w:asciiTheme="minorHAnsi" w:hAnsiTheme="minorHAnsi" w:cstheme="minorHAnsi"/>
          <w:sz w:val="22"/>
          <w:szCs w:val="22"/>
        </w:rPr>
        <w:t xml:space="preserve">, Daly, M., Doi, K., Fernández-Reyes, R., Hawley, E., McAllister, L., McNatt, M., </w:t>
      </w:r>
      <w:proofErr w:type="spellStart"/>
      <w:r w:rsidRPr="00BC027E">
        <w:rPr>
          <w:rFonts w:asciiTheme="minorHAnsi" w:hAnsiTheme="minorHAnsi" w:cstheme="minorHAnsi"/>
          <w:sz w:val="22"/>
          <w:szCs w:val="22"/>
        </w:rPr>
        <w:t>Mocatta</w:t>
      </w:r>
      <w:proofErr w:type="spellEnd"/>
      <w:r w:rsidRPr="00BC027E">
        <w:rPr>
          <w:rFonts w:asciiTheme="minorHAnsi" w:hAnsiTheme="minorHAnsi" w:cstheme="minorHAnsi"/>
          <w:sz w:val="22"/>
          <w:szCs w:val="22"/>
        </w:rPr>
        <w:t xml:space="preserve">, G., </w:t>
      </w:r>
      <w:proofErr w:type="spellStart"/>
      <w:r w:rsidRPr="00BC027E">
        <w:rPr>
          <w:rFonts w:asciiTheme="minorHAnsi" w:hAnsiTheme="minorHAnsi" w:cstheme="minorHAnsi"/>
          <w:sz w:val="22"/>
          <w:szCs w:val="22"/>
        </w:rPr>
        <w:t>Nacu</w:t>
      </w:r>
      <w:proofErr w:type="spellEnd"/>
      <w:r w:rsidRPr="00BC027E">
        <w:rPr>
          <w:rFonts w:asciiTheme="minorHAnsi" w:hAnsiTheme="minorHAnsi" w:cstheme="minorHAnsi"/>
          <w:sz w:val="22"/>
          <w:szCs w:val="22"/>
        </w:rPr>
        <w:t xml:space="preserve">-Schmidt, A., </w:t>
      </w:r>
      <w:proofErr w:type="spellStart"/>
      <w:r w:rsidRPr="00BC027E">
        <w:rPr>
          <w:rFonts w:asciiTheme="minorHAnsi" w:hAnsiTheme="minorHAnsi" w:cstheme="minorHAnsi"/>
          <w:sz w:val="22"/>
          <w:szCs w:val="22"/>
        </w:rPr>
        <w:t>Oonk</w:t>
      </w:r>
      <w:proofErr w:type="spellEnd"/>
      <w:r w:rsidRPr="00BC027E">
        <w:rPr>
          <w:rFonts w:asciiTheme="minorHAnsi" w:hAnsiTheme="minorHAnsi" w:cstheme="minorHAnsi"/>
          <w:sz w:val="22"/>
          <w:szCs w:val="22"/>
        </w:rPr>
        <w:t xml:space="preserve">, D., Osborne-Gowey, J., Pearman, O., Petersen, L.K., Simonsen, A.H., and </w:t>
      </w:r>
      <w:proofErr w:type="spellStart"/>
      <w:r w:rsidRPr="00BC027E">
        <w:rPr>
          <w:rFonts w:asciiTheme="minorHAnsi" w:hAnsiTheme="minorHAnsi" w:cstheme="minorHAnsi"/>
          <w:sz w:val="22"/>
          <w:szCs w:val="22"/>
        </w:rPr>
        <w:t>Ytterstad</w:t>
      </w:r>
      <w:proofErr w:type="spellEnd"/>
      <w:r w:rsidRPr="00BC027E">
        <w:rPr>
          <w:rFonts w:asciiTheme="minorHAnsi" w:hAnsiTheme="minorHAnsi" w:cstheme="minorHAnsi"/>
          <w:sz w:val="22"/>
          <w:szCs w:val="22"/>
        </w:rPr>
        <w:t>, A. (2021). World Newspaper Coverage of Climate Change or Global Warming, 2004-202</w:t>
      </w:r>
      <w:r w:rsidR="00956029">
        <w:rPr>
          <w:rFonts w:asciiTheme="minorHAnsi" w:hAnsiTheme="minorHAnsi" w:cstheme="minorHAnsi"/>
          <w:sz w:val="22"/>
          <w:szCs w:val="22"/>
        </w:rPr>
        <w:t>2</w:t>
      </w:r>
      <w:r w:rsidRPr="00BC027E">
        <w:rPr>
          <w:rFonts w:asciiTheme="minorHAnsi" w:hAnsiTheme="minorHAnsi" w:cstheme="minorHAnsi"/>
          <w:sz w:val="22"/>
          <w:szCs w:val="22"/>
        </w:rPr>
        <w:t xml:space="preserve">. Media and Climate Change Observatory Data Sets. Cooperative Institute for Research in Environmental Sciences, University of Colorado. </w:t>
      </w:r>
      <w:hyperlink r:id="rId9" w:tgtFrame="_blank" w:history="1">
        <w:r w:rsidRPr="00BC027E">
          <w:rPr>
            <w:rFonts w:asciiTheme="minorHAnsi" w:hAnsiTheme="minorHAnsi" w:cstheme="minorHAnsi"/>
            <w:sz w:val="22"/>
            <w:szCs w:val="22"/>
          </w:rPr>
          <w:t>doi.org/10.25810/4c3b-b819</w:t>
        </w:r>
      </w:hyperlink>
      <w:r w:rsidRPr="00BC027E">
        <w:rPr>
          <w:rFonts w:asciiTheme="minorHAnsi" w:hAnsiTheme="minorHAnsi" w:cstheme="minorHAnsi"/>
          <w:sz w:val="22"/>
          <w:szCs w:val="22"/>
        </w:rPr>
        <w:t>.</w:t>
      </w:r>
    </w:p>
    <w:p w14:paraId="7FF8EA6E" w14:textId="1B87B25D" w:rsidR="00BC027E" w:rsidRDefault="00BC027E" w:rsidP="00BC027E">
      <w:pPr>
        <w:numPr>
          <w:ilvl w:val="1"/>
          <w:numId w:val="6"/>
        </w:numPr>
        <w:tabs>
          <w:tab w:val="clear" w:pos="1440"/>
          <w:tab w:val="num" w:pos="360"/>
        </w:tabs>
        <w:ind w:left="360"/>
        <w:rPr>
          <w:rFonts w:asciiTheme="minorHAnsi" w:hAnsiTheme="minorHAnsi" w:cstheme="minorHAnsi"/>
          <w:sz w:val="22"/>
          <w:szCs w:val="22"/>
        </w:rPr>
      </w:pPr>
      <w:r w:rsidRPr="00BC027E">
        <w:rPr>
          <w:rFonts w:asciiTheme="minorHAnsi" w:hAnsiTheme="minorHAnsi" w:cstheme="minorHAnsi"/>
          <w:sz w:val="22"/>
          <w:szCs w:val="22"/>
        </w:rPr>
        <w:t xml:space="preserve">Boykoff, M., </w:t>
      </w:r>
      <w:r w:rsidRPr="00BC027E">
        <w:rPr>
          <w:rFonts w:asciiTheme="minorHAnsi" w:hAnsiTheme="minorHAnsi" w:cstheme="minorHAnsi"/>
          <w:b/>
          <w:bCs/>
          <w:sz w:val="22"/>
          <w:szCs w:val="22"/>
        </w:rPr>
        <w:t>Chandler, P.</w:t>
      </w:r>
      <w:r w:rsidRPr="00BC027E">
        <w:rPr>
          <w:rFonts w:asciiTheme="minorHAnsi" w:hAnsiTheme="minorHAnsi" w:cstheme="minorHAnsi"/>
          <w:sz w:val="22"/>
          <w:szCs w:val="22"/>
        </w:rPr>
        <w:t xml:space="preserve">, </w:t>
      </w:r>
      <w:proofErr w:type="spellStart"/>
      <w:r w:rsidRPr="00BC027E">
        <w:rPr>
          <w:rFonts w:asciiTheme="minorHAnsi" w:hAnsiTheme="minorHAnsi" w:cstheme="minorHAnsi"/>
          <w:sz w:val="22"/>
          <w:szCs w:val="22"/>
        </w:rPr>
        <w:t>Nacu</w:t>
      </w:r>
      <w:proofErr w:type="spellEnd"/>
      <w:r w:rsidRPr="00BC027E">
        <w:rPr>
          <w:rFonts w:asciiTheme="minorHAnsi" w:hAnsiTheme="minorHAnsi" w:cstheme="minorHAnsi"/>
          <w:sz w:val="22"/>
          <w:szCs w:val="22"/>
        </w:rPr>
        <w:t xml:space="preserve">-Schmidt, A., and </w:t>
      </w:r>
      <w:proofErr w:type="spellStart"/>
      <w:r w:rsidRPr="00BC027E">
        <w:rPr>
          <w:rFonts w:asciiTheme="minorHAnsi" w:hAnsiTheme="minorHAnsi" w:cstheme="minorHAnsi"/>
          <w:sz w:val="22"/>
          <w:szCs w:val="22"/>
        </w:rPr>
        <w:t>Oonk</w:t>
      </w:r>
      <w:proofErr w:type="spellEnd"/>
      <w:r w:rsidRPr="00BC027E">
        <w:rPr>
          <w:rFonts w:asciiTheme="minorHAnsi" w:hAnsiTheme="minorHAnsi" w:cstheme="minorHAnsi"/>
          <w:sz w:val="22"/>
          <w:szCs w:val="22"/>
        </w:rPr>
        <w:t>, D. (202</w:t>
      </w:r>
      <w:r>
        <w:rPr>
          <w:rFonts w:asciiTheme="minorHAnsi" w:hAnsiTheme="minorHAnsi" w:cstheme="minorHAnsi"/>
          <w:sz w:val="22"/>
          <w:szCs w:val="22"/>
        </w:rPr>
        <w:t>1</w:t>
      </w:r>
      <w:r w:rsidRPr="00BC027E">
        <w:rPr>
          <w:rFonts w:asciiTheme="minorHAnsi" w:hAnsiTheme="minorHAnsi" w:cstheme="minorHAnsi"/>
          <w:sz w:val="22"/>
          <w:szCs w:val="22"/>
        </w:rPr>
        <w:t>). World Radio Coverage of Climate Change or Global Warming, 2000-20</w:t>
      </w:r>
      <w:r>
        <w:rPr>
          <w:rFonts w:asciiTheme="minorHAnsi" w:hAnsiTheme="minorHAnsi" w:cstheme="minorHAnsi"/>
          <w:sz w:val="22"/>
          <w:szCs w:val="22"/>
        </w:rPr>
        <w:t>2</w:t>
      </w:r>
      <w:r w:rsidR="00956029">
        <w:rPr>
          <w:rFonts w:asciiTheme="minorHAnsi" w:hAnsiTheme="minorHAnsi" w:cstheme="minorHAnsi"/>
          <w:sz w:val="22"/>
          <w:szCs w:val="22"/>
        </w:rPr>
        <w:t>2</w:t>
      </w:r>
      <w:r w:rsidRPr="00BC027E">
        <w:rPr>
          <w:rFonts w:asciiTheme="minorHAnsi" w:hAnsiTheme="minorHAnsi" w:cstheme="minorHAnsi"/>
          <w:sz w:val="22"/>
          <w:szCs w:val="22"/>
        </w:rPr>
        <w:t>. Media and Climate Change Observatory Data Sets. Cooperative Institute for Research in Environmental Sciences, University of Colorado, doi.org/10.25810/k55w-7a04</w:t>
      </w:r>
    </w:p>
    <w:p w14:paraId="280B0966" w14:textId="77777777" w:rsidR="00C13575" w:rsidRDefault="00BC027E" w:rsidP="00055AE0">
      <w:pPr>
        <w:numPr>
          <w:ilvl w:val="1"/>
          <w:numId w:val="6"/>
        </w:numPr>
        <w:tabs>
          <w:tab w:val="clear" w:pos="1440"/>
          <w:tab w:val="num" w:pos="360"/>
        </w:tabs>
        <w:ind w:left="360"/>
        <w:rPr>
          <w:rFonts w:asciiTheme="minorHAnsi" w:hAnsiTheme="minorHAnsi" w:cstheme="minorHAnsi"/>
          <w:sz w:val="22"/>
          <w:szCs w:val="22"/>
        </w:rPr>
      </w:pPr>
      <w:r w:rsidRPr="00BC027E">
        <w:rPr>
          <w:rFonts w:asciiTheme="minorHAnsi" w:hAnsiTheme="minorHAnsi" w:cstheme="minorHAnsi"/>
          <w:sz w:val="22"/>
          <w:szCs w:val="22"/>
        </w:rPr>
        <w:t xml:space="preserve">Boykoff, M., </w:t>
      </w:r>
      <w:r w:rsidRPr="00BC027E">
        <w:rPr>
          <w:rFonts w:asciiTheme="minorHAnsi" w:hAnsiTheme="minorHAnsi" w:cstheme="minorHAnsi"/>
          <w:b/>
          <w:bCs/>
          <w:sz w:val="22"/>
          <w:szCs w:val="22"/>
        </w:rPr>
        <w:t>Chandler, P.</w:t>
      </w:r>
      <w:r w:rsidRPr="00BC027E">
        <w:rPr>
          <w:rFonts w:asciiTheme="minorHAnsi" w:hAnsiTheme="minorHAnsi" w:cstheme="minorHAnsi"/>
          <w:sz w:val="22"/>
          <w:szCs w:val="22"/>
        </w:rPr>
        <w:t xml:space="preserve">, Daly, M., McAllister, L., McNatt, M., </w:t>
      </w:r>
      <w:proofErr w:type="spellStart"/>
      <w:r w:rsidRPr="00BC027E">
        <w:rPr>
          <w:rFonts w:asciiTheme="minorHAnsi" w:hAnsiTheme="minorHAnsi" w:cstheme="minorHAnsi"/>
          <w:sz w:val="22"/>
          <w:szCs w:val="22"/>
        </w:rPr>
        <w:t>Nacu</w:t>
      </w:r>
      <w:proofErr w:type="spellEnd"/>
      <w:r w:rsidRPr="00BC027E">
        <w:rPr>
          <w:rFonts w:asciiTheme="minorHAnsi" w:hAnsiTheme="minorHAnsi" w:cstheme="minorHAnsi"/>
          <w:sz w:val="22"/>
          <w:szCs w:val="22"/>
        </w:rPr>
        <w:t xml:space="preserve">-Schmidt, A., </w:t>
      </w:r>
      <w:proofErr w:type="spellStart"/>
      <w:r w:rsidRPr="00BC027E">
        <w:rPr>
          <w:rFonts w:asciiTheme="minorHAnsi" w:hAnsiTheme="minorHAnsi" w:cstheme="minorHAnsi"/>
          <w:sz w:val="22"/>
          <w:szCs w:val="22"/>
        </w:rPr>
        <w:t>Oonk</w:t>
      </w:r>
      <w:proofErr w:type="spellEnd"/>
      <w:r w:rsidRPr="00BC027E">
        <w:rPr>
          <w:rFonts w:asciiTheme="minorHAnsi" w:hAnsiTheme="minorHAnsi" w:cstheme="minorHAnsi"/>
          <w:sz w:val="22"/>
          <w:szCs w:val="22"/>
        </w:rPr>
        <w:t>, D., and Pearman, O. (202</w:t>
      </w:r>
      <w:r>
        <w:rPr>
          <w:rFonts w:asciiTheme="minorHAnsi" w:hAnsiTheme="minorHAnsi" w:cstheme="minorHAnsi"/>
          <w:sz w:val="22"/>
          <w:szCs w:val="22"/>
        </w:rPr>
        <w:t>1</w:t>
      </w:r>
      <w:r w:rsidRPr="00BC027E">
        <w:rPr>
          <w:rFonts w:asciiTheme="minorHAnsi" w:hAnsiTheme="minorHAnsi" w:cstheme="minorHAnsi"/>
          <w:sz w:val="22"/>
          <w:szCs w:val="22"/>
        </w:rPr>
        <w:t>) United Kingdom Newspaper Coverage of Climate Change or Global Warming, 2004-202</w:t>
      </w:r>
      <w:r w:rsidR="00956029">
        <w:rPr>
          <w:rFonts w:asciiTheme="minorHAnsi" w:hAnsiTheme="minorHAnsi" w:cstheme="minorHAnsi"/>
          <w:sz w:val="22"/>
          <w:szCs w:val="22"/>
        </w:rPr>
        <w:t>2</w:t>
      </w:r>
      <w:r w:rsidRPr="00BC027E">
        <w:rPr>
          <w:rFonts w:asciiTheme="minorHAnsi" w:hAnsiTheme="minorHAnsi" w:cstheme="minorHAnsi"/>
          <w:sz w:val="22"/>
          <w:szCs w:val="22"/>
        </w:rPr>
        <w:t>. Media and Climate Change Observatory Data Sets. Cooperative Institute for Research in Environmental Sciences, University of Colorado, doi.org/10.25810/8196-e820</w:t>
      </w:r>
    </w:p>
    <w:p w14:paraId="65443BD9" w14:textId="5265DE5B" w:rsidR="00C13575" w:rsidRDefault="00055AE0" w:rsidP="00C13575">
      <w:pPr>
        <w:rPr>
          <w:rFonts w:asciiTheme="minorHAnsi" w:hAnsiTheme="minorHAnsi" w:cstheme="minorHAnsi"/>
          <w:b/>
          <w:sz w:val="28"/>
          <w:szCs w:val="28"/>
        </w:rPr>
      </w:pPr>
      <w:r w:rsidRPr="00C13575">
        <w:rPr>
          <w:rFonts w:asciiTheme="minorHAnsi" w:hAnsiTheme="minorHAnsi" w:cstheme="minorHAnsi"/>
          <w:b/>
          <w:sz w:val="28"/>
          <w:szCs w:val="28"/>
        </w:rPr>
        <w:lastRenderedPageBreak/>
        <w:t>Products</w:t>
      </w:r>
      <w:r w:rsidR="00DE3A95" w:rsidRPr="00C13575">
        <w:rPr>
          <w:rFonts w:asciiTheme="minorHAnsi" w:hAnsiTheme="minorHAnsi" w:cstheme="minorHAnsi"/>
          <w:b/>
          <w:sz w:val="28"/>
          <w:szCs w:val="28"/>
        </w:rPr>
        <w:t xml:space="preserve"> and Exhibits</w:t>
      </w:r>
    </w:p>
    <w:p w14:paraId="6BC13B98" w14:textId="77777777" w:rsidR="00C13575" w:rsidRPr="00C13575" w:rsidRDefault="00C13575" w:rsidP="00C13575">
      <w:pPr>
        <w:rPr>
          <w:rFonts w:asciiTheme="minorHAnsi" w:hAnsiTheme="minorHAnsi" w:cstheme="minorHAnsi"/>
          <w:b/>
          <w:sz w:val="28"/>
          <w:szCs w:val="28"/>
        </w:rPr>
      </w:pPr>
    </w:p>
    <w:p w14:paraId="6CC17A24" w14:textId="132C3CA4" w:rsidR="00E15D45" w:rsidRDefault="00E15D45" w:rsidP="00956029">
      <w:pPr>
        <w:numPr>
          <w:ilvl w:val="1"/>
          <w:numId w:val="6"/>
        </w:numPr>
        <w:tabs>
          <w:tab w:val="clear" w:pos="1440"/>
          <w:tab w:val="num" w:pos="360"/>
        </w:tabs>
        <w:ind w:left="360"/>
        <w:rPr>
          <w:rFonts w:asciiTheme="minorHAnsi" w:hAnsiTheme="minorHAnsi" w:cstheme="minorHAnsi"/>
          <w:iCs/>
          <w:sz w:val="22"/>
          <w:szCs w:val="22"/>
        </w:rPr>
      </w:pPr>
      <w:r w:rsidRPr="00E15D45">
        <w:rPr>
          <w:rFonts w:asciiTheme="minorHAnsi" w:hAnsiTheme="minorHAnsi" w:cstheme="minorHAnsi"/>
          <w:iCs/>
          <w:sz w:val="22"/>
          <w:szCs w:val="22"/>
        </w:rPr>
        <w:t xml:space="preserve">The </w:t>
      </w:r>
      <w:r>
        <w:rPr>
          <w:rFonts w:asciiTheme="minorHAnsi" w:hAnsiTheme="minorHAnsi" w:cstheme="minorHAnsi"/>
          <w:iCs/>
          <w:sz w:val="22"/>
          <w:szCs w:val="22"/>
        </w:rPr>
        <w:t xml:space="preserve">United Nation’s </w:t>
      </w:r>
      <w:r w:rsidRPr="00E15D45">
        <w:rPr>
          <w:rFonts w:asciiTheme="minorHAnsi" w:hAnsiTheme="minorHAnsi" w:cstheme="minorHAnsi"/>
          <w:iCs/>
          <w:sz w:val="22"/>
          <w:szCs w:val="22"/>
        </w:rPr>
        <w:t>Right Here Right Now Global Climate Summit (RHRN) took place from December 1st-4th at CU Boulder</w:t>
      </w:r>
      <w:r>
        <w:rPr>
          <w:rFonts w:asciiTheme="minorHAnsi" w:hAnsiTheme="minorHAnsi" w:cstheme="minorHAnsi"/>
          <w:iCs/>
          <w:sz w:val="22"/>
          <w:szCs w:val="22"/>
        </w:rPr>
        <w:t>, with a focus on the interconnections between human rights and climate change. I was contracted by the summit leadership team to support K-12 educator engagement</w:t>
      </w:r>
      <w:r w:rsidRPr="00E15D45">
        <w:rPr>
          <w:rFonts w:asciiTheme="minorHAnsi" w:hAnsiTheme="minorHAnsi" w:cstheme="minorHAnsi"/>
          <w:iCs/>
          <w:sz w:val="22"/>
          <w:szCs w:val="22"/>
        </w:rPr>
        <w:t xml:space="preserve"> </w:t>
      </w:r>
      <w:r>
        <w:rPr>
          <w:rFonts w:asciiTheme="minorHAnsi" w:hAnsiTheme="minorHAnsi" w:cstheme="minorHAnsi"/>
          <w:iCs/>
          <w:sz w:val="22"/>
          <w:szCs w:val="22"/>
        </w:rPr>
        <w:t xml:space="preserve">and designed an </w:t>
      </w:r>
      <w:hyperlink r:id="rId10" w:history="1">
        <w:r w:rsidRPr="00E15D45">
          <w:rPr>
            <w:rStyle w:val="Hyperlink"/>
            <w:rFonts w:asciiTheme="minorHAnsi" w:hAnsiTheme="minorHAnsi" w:cstheme="minorHAnsi"/>
            <w:iCs/>
            <w:sz w:val="22"/>
            <w:szCs w:val="22"/>
          </w:rPr>
          <w:t>Educator’s Guide</w:t>
        </w:r>
      </w:hyperlink>
      <w:r>
        <w:rPr>
          <w:rFonts w:asciiTheme="minorHAnsi" w:hAnsiTheme="minorHAnsi" w:cstheme="minorHAnsi"/>
          <w:iCs/>
          <w:sz w:val="22"/>
          <w:szCs w:val="22"/>
        </w:rPr>
        <w:t xml:space="preserve"> to provide resources</w:t>
      </w:r>
      <w:r w:rsidRPr="00E15D45">
        <w:rPr>
          <w:rFonts w:asciiTheme="minorHAnsi" w:hAnsiTheme="minorHAnsi" w:cstheme="minorHAnsi"/>
          <w:iCs/>
          <w:sz w:val="22"/>
          <w:szCs w:val="22"/>
        </w:rPr>
        <w:t xml:space="preserve"> for teachers and students.</w:t>
      </w:r>
    </w:p>
    <w:p w14:paraId="7781DE6B" w14:textId="574E2A81" w:rsidR="00956029" w:rsidRPr="00737EE7" w:rsidRDefault="00956029" w:rsidP="00956029">
      <w:pPr>
        <w:numPr>
          <w:ilvl w:val="1"/>
          <w:numId w:val="6"/>
        </w:numPr>
        <w:tabs>
          <w:tab w:val="clear" w:pos="1440"/>
          <w:tab w:val="num" w:pos="360"/>
        </w:tabs>
        <w:ind w:left="360"/>
        <w:rPr>
          <w:rFonts w:asciiTheme="minorHAnsi" w:hAnsiTheme="minorHAnsi" w:cstheme="minorHAnsi"/>
          <w:iCs/>
          <w:sz w:val="22"/>
          <w:szCs w:val="22"/>
        </w:rPr>
      </w:pPr>
      <w:r w:rsidRPr="00737EE7">
        <w:rPr>
          <w:rFonts w:asciiTheme="minorHAnsi" w:hAnsiTheme="minorHAnsi" w:cstheme="minorHAnsi"/>
          <w:iCs/>
          <w:sz w:val="22"/>
          <w:szCs w:val="22"/>
        </w:rPr>
        <w:t xml:space="preserve">The </w:t>
      </w:r>
      <w:hyperlink r:id="rId11" w:history="1">
        <w:r w:rsidRPr="00190CB3">
          <w:rPr>
            <w:rStyle w:val="Hyperlink"/>
            <w:rFonts w:asciiTheme="minorHAnsi" w:hAnsiTheme="minorHAnsi" w:cstheme="minorHAnsi"/>
            <w:iCs/>
            <w:sz w:val="22"/>
            <w:szCs w:val="22"/>
          </w:rPr>
          <w:t>Co-produced Creative Climate Communication Curriculum</w:t>
        </w:r>
      </w:hyperlink>
      <w:r w:rsidRPr="00737EE7">
        <w:rPr>
          <w:rFonts w:asciiTheme="minorHAnsi" w:hAnsiTheme="minorHAnsi" w:cstheme="minorHAnsi"/>
          <w:iCs/>
          <w:sz w:val="22"/>
          <w:szCs w:val="22"/>
        </w:rPr>
        <w:t>- This interdisciplinary project</w:t>
      </w:r>
      <w:r>
        <w:rPr>
          <w:rFonts w:asciiTheme="minorHAnsi" w:hAnsiTheme="minorHAnsi" w:cstheme="minorHAnsi"/>
          <w:iCs/>
          <w:sz w:val="22"/>
          <w:szCs w:val="22"/>
        </w:rPr>
        <w:t xml:space="preserve"> made possible through a partnership between the University of Colorado, and Jefferson County Public schools created </w:t>
      </w:r>
      <w:r w:rsidRPr="00737EE7">
        <w:rPr>
          <w:rFonts w:asciiTheme="minorHAnsi" w:hAnsiTheme="minorHAnsi" w:cstheme="minorHAnsi"/>
          <w:iCs/>
          <w:sz w:val="22"/>
          <w:szCs w:val="22"/>
        </w:rPr>
        <w:t>a</w:t>
      </w:r>
      <w:r>
        <w:rPr>
          <w:rFonts w:asciiTheme="minorHAnsi" w:hAnsiTheme="minorHAnsi" w:cstheme="minorHAnsi"/>
          <w:iCs/>
          <w:sz w:val="22"/>
          <w:szCs w:val="22"/>
        </w:rPr>
        <w:t xml:space="preserve"> 12-lesson</w:t>
      </w:r>
      <w:r w:rsidRPr="00737EE7">
        <w:rPr>
          <w:rFonts w:asciiTheme="minorHAnsi" w:hAnsiTheme="minorHAnsi" w:cstheme="minorHAnsi"/>
          <w:iCs/>
          <w:sz w:val="22"/>
          <w:szCs w:val="22"/>
        </w:rPr>
        <w:t xml:space="preserve"> curriculum for the embodied exploration of fossils, energy, and climate for 4th /5th grade students in Colorado and beyond</w:t>
      </w:r>
      <w:r>
        <w:rPr>
          <w:rFonts w:asciiTheme="minorHAnsi" w:hAnsiTheme="minorHAnsi" w:cstheme="minorHAnsi"/>
          <w:iCs/>
          <w:sz w:val="22"/>
          <w:szCs w:val="22"/>
        </w:rPr>
        <w:t>. I was the lead author and co-creator of this work which includes NGSS standards, 2022</w:t>
      </w:r>
    </w:p>
    <w:p w14:paraId="4C3EAF86" w14:textId="77777777" w:rsidR="00956029" w:rsidRPr="00190CB3" w:rsidRDefault="00000000" w:rsidP="00956029">
      <w:pPr>
        <w:numPr>
          <w:ilvl w:val="1"/>
          <w:numId w:val="6"/>
        </w:numPr>
        <w:tabs>
          <w:tab w:val="clear" w:pos="1440"/>
          <w:tab w:val="num" w:pos="360"/>
        </w:tabs>
        <w:ind w:left="360"/>
        <w:rPr>
          <w:rFonts w:asciiTheme="minorHAnsi" w:hAnsiTheme="minorHAnsi" w:cstheme="minorHAnsi"/>
          <w:iCs/>
          <w:sz w:val="22"/>
          <w:szCs w:val="22"/>
        </w:rPr>
      </w:pPr>
      <w:hyperlink r:id="rId12" w:history="1">
        <w:r w:rsidR="00956029" w:rsidRPr="00190CB3">
          <w:rPr>
            <w:rStyle w:val="Hyperlink"/>
            <w:rFonts w:asciiTheme="minorHAnsi" w:hAnsiTheme="minorHAnsi" w:cstheme="minorHAnsi"/>
            <w:iCs/>
            <w:sz w:val="22"/>
            <w:szCs w:val="22"/>
          </w:rPr>
          <w:t>Life in the Plasticene</w:t>
        </w:r>
      </w:hyperlink>
      <w:r w:rsidR="00956029" w:rsidRPr="00190CB3">
        <w:rPr>
          <w:rFonts w:asciiTheme="minorHAnsi" w:hAnsiTheme="minorHAnsi" w:cstheme="minorHAnsi"/>
          <w:iCs/>
          <w:sz w:val="22"/>
          <w:szCs w:val="22"/>
        </w:rPr>
        <w:t xml:space="preserve"> - This exhibit, created in partnership with the Arbor Institute, integrates art, ecological science and storytelling to explore the merging streams of life and plastic worldwide. It features photography, films, artifacts, and interviews to consider both the problem of plastic pollution and possible solutions. In addition to creating an exhibit component, I also brought the exhibit partners together and acted as guest curator. July 29</w:t>
      </w:r>
      <w:r w:rsidR="00956029" w:rsidRPr="00190CB3">
        <w:rPr>
          <w:rFonts w:asciiTheme="minorHAnsi" w:hAnsiTheme="minorHAnsi" w:cstheme="minorHAnsi"/>
          <w:iCs/>
          <w:sz w:val="22"/>
          <w:szCs w:val="22"/>
          <w:vertAlign w:val="superscript"/>
        </w:rPr>
        <w:t>th</w:t>
      </w:r>
      <w:r w:rsidR="00956029" w:rsidRPr="00190CB3">
        <w:rPr>
          <w:rFonts w:asciiTheme="minorHAnsi" w:hAnsiTheme="minorHAnsi" w:cstheme="minorHAnsi"/>
          <w:iCs/>
          <w:sz w:val="22"/>
          <w:szCs w:val="22"/>
        </w:rPr>
        <w:t>-October 3</w:t>
      </w:r>
      <w:r w:rsidR="00956029" w:rsidRPr="00190CB3">
        <w:rPr>
          <w:rFonts w:asciiTheme="minorHAnsi" w:hAnsiTheme="minorHAnsi" w:cstheme="minorHAnsi"/>
          <w:iCs/>
          <w:sz w:val="22"/>
          <w:szCs w:val="22"/>
          <w:vertAlign w:val="superscript"/>
        </w:rPr>
        <w:t>rd</w:t>
      </w:r>
      <w:r w:rsidR="00956029">
        <w:rPr>
          <w:rFonts w:asciiTheme="minorHAnsi" w:hAnsiTheme="minorHAnsi" w:cstheme="minorHAnsi"/>
          <w:iCs/>
          <w:sz w:val="22"/>
          <w:szCs w:val="22"/>
        </w:rPr>
        <w:t xml:space="preserve">, </w:t>
      </w:r>
      <w:r w:rsidR="00956029" w:rsidRPr="00190CB3">
        <w:rPr>
          <w:rFonts w:asciiTheme="minorHAnsi" w:hAnsiTheme="minorHAnsi" w:cstheme="minorHAnsi"/>
          <w:iCs/>
          <w:sz w:val="22"/>
          <w:szCs w:val="22"/>
        </w:rPr>
        <w:t>2021</w:t>
      </w:r>
    </w:p>
    <w:p w14:paraId="1BE07CE0" w14:textId="77777777" w:rsidR="00956029" w:rsidRDefault="00956029" w:rsidP="00956029">
      <w:pPr>
        <w:numPr>
          <w:ilvl w:val="1"/>
          <w:numId w:val="6"/>
        </w:numPr>
        <w:tabs>
          <w:tab w:val="clear" w:pos="1440"/>
          <w:tab w:val="num" w:pos="360"/>
        </w:tabs>
        <w:ind w:left="360"/>
        <w:rPr>
          <w:rFonts w:asciiTheme="minorHAnsi" w:hAnsiTheme="minorHAnsi" w:cstheme="minorHAnsi"/>
          <w:iCs/>
          <w:sz w:val="22"/>
          <w:szCs w:val="22"/>
        </w:rPr>
      </w:pPr>
      <w:r w:rsidRPr="00A35BB0">
        <w:rPr>
          <w:rFonts w:asciiTheme="minorHAnsi" w:hAnsiTheme="minorHAnsi" w:cstheme="minorHAnsi"/>
          <w:iCs/>
          <w:sz w:val="22"/>
          <w:szCs w:val="22"/>
        </w:rPr>
        <w:t xml:space="preserve">The </w:t>
      </w:r>
      <w:hyperlink r:id="rId13" w:history="1">
        <w:r w:rsidRPr="00190CB3">
          <w:rPr>
            <w:rStyle w:val="Hyperlink"/>
            <w:rFonts w:asciiTheme="minorHAnsi" w:hAnsiTheme="minorHAnsi" w:cstheme="minorHAnsi"/>
            <w:iCs/>
            <w:sz w:val="22"/>
            <w:szCs w:val="22"/>
          </w:rPr>
          <w:t>Art and Science Partnership Guidelines</w:t>
        </w:r>
      </w:hyperlink>
      <w:r w:rsidRPr="00A35BB0">
        <w:rPr>
          <w:rFonts w:asciiTheme="minorHAnsi" w:hAnsiTheme="minorHAnsi" w:cstheme="minorHAnsi"/>
          <w:iCs/>
          <w:sz w:val="22"/>
          <w:szCs w:val="22"/>
        </w:rPr>
        <w:t xml:space="preserve">- </w:t>
      </w:r>
      <w:r>
        <w:rPr>
          <w:rFonts w:asciiTheme="minorHAnsi" w:hAnsiTheme="minorHAnsi" w:cstheme="minorHAnsi"/>
          <w:iCs/>
          <w:sz w:val="22"/>
          <w:szCs w:val="22"/>
        </w:rPr>
        <w:t>The guidelines provide a 12-stage process for facilitators working to bring</w:t>
      </w:r>
      <w:r w:rsidRPr="00A35BB0">
        <w:rPr>
          <w:rFonts w:asciiTheme="minorHAnsi" w:hAnsiTheme="minorHAnsi" w:cstheme="minorHAnsi"/>
          <w:iCs/>
          <w:sz w:val="22"/>
          <w:szCs w:val="22"/>
        </w:rPr>
        <w:t xml:space="preserve"> scientists, artists, and community representatives together </w:t>
      </w:r>
      <w:r>
        <w:rPr>
          <w:rFonts w:asciiTheme="minorHAnsi" w:hAnsiTheme="minorHAnsi" w:cstheme="minorHAnsi"/>
          <w:iCs/>
          <w:sz w:val="22"/>
          <w:szCs w:val="22"/>
        </w:rPr>
        <w:t xml:space="preserve">to address environmental and social </w:t>
      </w:r>
    </w:p>
    <w:p w14:paraId="0E236503" w14:textId="77777777" w:rsidR="00956029" w:rsidRDefault="00956029" w:rsidP="00956029">
      <w:pPr>
        <w:ind w:left="360"/>
        <w:rPr>
          <w:rFonts w:asciiTheme="minorHAnsi" w:hAnsiTheme="minorHAnsi" w:cstheme="minorHAnsi"/>
          <w:iCs/>
          <w:sz w:val="22"/>
          <w:szCs w:val="22"/>
        </w:rPr>
      </w:pPr>
      <w:r>
        <w:rPr>
          <w:rFonts w:asciiTheme="minorHAnsi" w:hAnsiTheme="minorHAnsi" w:cstheme="minorHAnsi"/>
          <w:iCs/>
          <w:sz w:val="22"/>
          <w:szCs w:val="22"/>
        </w:rPr>
        <w:t xml:space="preserve">justice issues in the context of community. Research and creation took place in 2020 and guidelines were piloted in partnership with the University of Colorado Office of Outreach and Engagement and the Boulder County Arts Alliance in 2021. </w:t>
      </w:r>
    </w:p>
    <w:p w14:paraId="1F3A4923" w14:textId="77777777" w:rsidR="00956029" w:rsidRPr="00737EE7" w:rsidRDefault="00956029" w:rsidP="00956029">
      <w:pPr>
        <w:numPr>
          <w:ilvl w:val="1"/>
          <w:numId w:val="6"/>
        </w:numPr>
        <w:tabs>
          <w:tab w:val="clear" w:pos="1440"/>
          <w:tab w:val="num" w:pos="360"/>
        </w:tabs>
        <w:ind w:left="360"/>
        <w:rPr>
          <w:rFonts w:asciiTheme="minorHAnsi" w:hAnsiTheme="minorHAnsi" w:cstheme="minorHAnsi"/>
          <w:iCs/>
          <w:sz w:val="22"/>
          <w:szCs w:val="22"/>
        </w:rPr>
      </w:pPr>
      <w:r>
        <w:rPr>
          <w:rFonts w:asciiTheme="minorHAnsi" w:hAnsiTheme="minorHAnsi" w:cstheme="minorHAnsi"/>
          <w:iCs/>
          <w:sz w:val="22"/>
          <w:szCs w:val="22"/>
        </w:rPr>
        <w:t xml:space="preserve">The Action for Climate Empowerment National Strategy Framework for the United States- As a representative for the CLEAN Network and the Inside the Greenhouse project at CU, Boulder, I worked as a meeting facilitator and editor to help create this framework in 2020/2021. </w:t>
      </w:r>
      <w:hyperlink r:id="rId14" w:history="1">
        <w:r w:rsidRPr="000A3618">
          <w:rPr>
            <w:rStyle w:val="Hyperlink"/>
            <w:rFonts w:asciiTheme="minorHAnsi" w:hAnsiTheme="minorHAnsi" w:cstheme="minorHAnsi"/>
            <w:iCs/>
            <w:sz w:val="22"/>
            <w:szCs w:val="22"/>
          </w:rPr>
          <w:t>https://aceframework.us/</w:t>
        </w:r>
      </w:hyperlink>
      <w:r>
        <w:rPr>
          <w:rFonts w:asciiTheme="minorHAnsi" w:hAnsiTheme="minorHAnsi" w:cstheme="minorHAnsi"/>
          <w:iCs/>
          <w:sz w:val="22"/>
          <w:szCs w:val="22"/>
        </w:rPr>
        <w:t xml:space="preserve"> </w:t>
      </w:r>
    </w:p>
    <w:p w14:paraId="7EE6CA13" w14:textId="77777777" w:rsidR="00956029" w:rsidRPr="00C61128" w:rsidRDefault="00956029" w:rsidP="00956029">
      <w:pPr>
        <w:numPr>
          <w:ilvl w:val="1"/>
          <w:numId w:val="6"/>
        </w:numPr>
        <w:tabs>
          <w:tab w:val="clear" w:pos="1440"/>
          <w:tab w:val="num" w:pos="360"/>
        </w:tabs>
        <w:ind w:left="360"/>
        <w:rPr>
          <w:rFonts w:asciiTheme="minorHAnsi" w:hAnsiTheme="minorHAnsi" w:cstheme="minorHAnsi"/>
          <w:i/>
          <w:sz w:val="22"/>
          <w:szCs w:val="22"/>
        </w:rPr>
      </w:pPr>
      <w:r w:rsidRPr="00550282">
        <w:rPr>
          <w:rFonts w:asciiTheme="minorHAnsi" w:hAnsiTheme="minorHAnsi" w:cstheme="minorHAnsi"/>
          <w:sz w:val="22"/>
          <w:szCs w:val="22"/>
        </w:rPr>
        <w:t xml:space="preserve">The </w:t>
      </w:r>
      <w:hyperlink r:id="rId15" w:history="1">
        <w:r w:rsidRPr="008646DA">
          <w:rPr>
            <w:rStyle w:val="Hyperlink"/>
            <w:rFonts w:asciiTheme="minorHAnsi" w:hAnsiTheme="minorHAnsi" w:cstheme="minorHAnsi"/>
            <w:sz w:val="22"/>
            <w:szCs w:val="22"/>
          </w:rPr>
          <w:t>Integrated Art Marine Debris Curriculum</w:t>
        </w:r>
      </w:hyperlink>
      <w:r w:rsidRPr="00550282">
        <w:rPr>
          <w:rFonts w:asciiTheme="minorHAnsi" w:hAnsiTheme="minorHAnsi" w:cstheme="minorHAnsi"/>
          <w:sz w:val="22"/>
          <w:szCs w:val="22"/>
        </w:rPr>
        <w:t xml:space="preserve">- The curriculum is a twelve-lesson unit, created with sponsorship from NOAA, designed for fourth through sixth grade students. It provides a unique approach to teaching about science through the arts and offers innovative ways to discuss the issues of marine debris and plastic pollution. </w:t>
      </w:r>
      <w:r>
        <w:rPr>
          <w:rFonts w:asciiTheme="minorHAnsi" w:hAnsiTheme="minorHAnsi" w:cstheme="minorHAnsi"/>
          <w:sz w:val="22"/>
          <w:szCs w:val="22"/>
        </w:rPr>
        <w:t>I co-designed and wrote this curriculum which engages the following standards for middles school students: NGSS, National Core Art, National Curriculum Standards for Social Studies, Common Core Language Arts Standards, 2017</w:t>
      </w:r>
    </w:p>
    <w:p w14:paraId="2ED980CD" w14:textId="2DE88547" w:rsidR="001B2515" w:rsidRPr="000F58EF" w:rsidRDefault="001B2515" w:rsidP="001B2515">
      <w:pPr>
        <w:numPr>
          <w:ilvl w:val="1"/>
          <w:numId w:val="6"/>
        </w:numPr>
        <w:tabs>
          <w:tab w:val="clear" w:pos="1440"/>
          <w:tab w:val="num" w:pos="360"/>
        </w:tabs>
        <w:ind w:left="360"/>
        <w:rPr>
          <w:rStyle w:val="Hyperlink"/>
          <w:rFonts w:asciiTheme="minorHAnsi" w:hAnsiTheme="minorHAnsi" w:cstheme="minorHAnsi"/>
          <w:i/>
          <w:color w:val="auto"/>
          <w:sz w:val="22"/>
          <w:szCs w:val="22"/>
          <w:u w:val="none"/>
        </w:rPr>
      </w:pPr>
      <w:r w:rsidRPr="00550282">
        <w:rPr>
          <w:rFonts w:asciiTheme="minorHAnsi" w:hAnsiTheme="minorHAnsi" w:cstheme="minorHAnsi"/>
          <w:sz w:val="22"/>
          <w:szCs w:val="22"/>
        </w:rPr>
        <w:t xml:space="preserve">Oregon Marine Debris Action Plan- In 2015 and 2016 </w:t>
      </w:r>
      <w:r w:rsidR="00840AA6" w:rsidRPr="00550282">
        <w:rPr>
          <w:rFonts w:asciiTheme="minorHAnsi" w:hAnsiTheme="minorHAnsi" w:cstheme="minorHAnsi"/>
          <w:sz w:val="22"/>
          <w:szCs w:val="22"/>
        </w:rPr>
        <w:t xml:space="preserve">I </w:t>
      </w:r>
      <w:r w:rsidRPr="00550282">
        <w:rPr>
          <w:rFonts w:asciiTheme="minorHAnsi" w:hAnsiTheme="minorHAnsi" w:cstheme="minorHAnsi"/>
          <w:sz w:val="22"/>
          <w:szCs w:val="22"/>
        </w:rPr>
        <w:t>worked with stakeholders in Oregon to create an action plan for marine debris cleanup, prevention, and education in the state</w:t>
      </w:r>
      <w:r w:rsidR="00917FE2">
        <w:rPr>
          <w:rFonts w:asciiTheme="minorHAnsi" w:hAnsiTheme="minorHAnsi" w:cstheme="minorHAnsi"/>
          <w:sz w:val="22"/>
          <w:szCs w:val="22"/>
        </w:rPr>
        <w:t xml:space="preserve">. </w:t>
      </w:r>
      <w:hyperlink r:id="rId16" w:history="1">
        <w:r w:rsidR="00917FE2" w:rsidRPr="000A3618">
          <w:rPr>
            <w:rStyle w:val="Hyperlink"/>
            <w:rFonts w:asciiTheme="minorHAnsi" w:hAnsiTheme="minorHAnsi" w:cstheme="minorHAnsi"/>
            <w:sz w:val="22"/>
            <w:szCs w:val="22"/>
          </w:rPr>
          <w:t>https://marinedebris.noaa.gov/sites/default/files/publications-files/2017_Oregon_Marine_Debris_Action_Plan_0.pdf</w:t>
        </w:r>
      </w:hyperlink>
    </w:p>
    <w:p w14:paraId="56A08506" w14:textId="4CD80DB5" w:rsidR="000F58EF" w:rsidRPr="00917FE2" w:rsidRDefault="000F58EF" w:rsidP="001B2515">
      <w:pPr>
        <w:numPr>
          <w:ilvl w:val="1"/>
          <w:numId w:val="6"/>
        </w:numPr>
        <w:tabs>
          <w:tab w:val="clear" w:pos="1440"/>
          <w:tab w:val="num" w:pos="360"/>
        </w:tabs>
        <w:ind w:left="360"/>
        <w:rPr>
          <w:rStyle w:val="Hyperlink"/>
          <w:rFonts w:asciiTheme="minorHAnsi" w:hAnsiTheme="minorHAnsi" w:cstheme="minorHAnsi"/>
          <w:i/>
          <w:color w:val="auto"/>
          <w:sz w:val="22"/>
          <w:szCs w:val="22"/>
          <w:u w:val="none"/>
        </w:rPr>
      </w:pPr>
      <w:r>
        <w:rPr>
          <w:rStyle w:val="Hyperlink"/>
          <w:rFonts w:asciiTheme="minorHAnsi" w:hAnsiTheme="minorHAnsi" w:cstheme="minorHAnsi"/>
          <w:color w:val="auto"/>
          <w:sz w:val="22"/>
          <w:szCs w:val="22"/>
          <w:u w:val="none"/>
        </w:rPr>
        <w:t>International Coastal Cleanup yearly reports from 2011-201</w:t>
      </w:r>
      <w:r w:rsidR="00917FE2">
        <w:rPr>
          <w:rStyle w:val="Hyperlink"/>
          <w:rFonts w:asciiTheme="minorHAnsi" w:hAnsiTheme="minorHAnsi" w:cstheme="minorHAnsi"/>
          <w:color w:val="auto"/>
          <w:sz w:val="22"/>
          <w:szCs w:val="22"/>
          <w:u w:val="none"/>
        </w:rPr>
        <w:t xml:space="preserve">3- In these years, I represented Alaska as the State Coordinator. Full reports can be found here: </w:t>
      </w:r>
      <w:hyperlink r:id="rId17" w:history="1">
        <w:r w:rsidR="00917FE2" w:rsidRPr="000A3618">
          <w:rPr>
            <w:rStyle w:val="Hyperlink"/>
            <w:rFonts w:asciiTheme="minorHAnsi" w:hAnsiTheme="minorHAnsi" w:cstheme="minorHAnsi"/>
            <w:sz w:val="22"/>
            <w:szCs w:val="22"/>
          </w:rPr>
          <w:t>https://oceanconservancy.org/trash-free-seas/international-coastal-cleanup/annual-data-release/</w:t>
        </w:r>
      </w:hyperlink>
    </w:p>
    <w:p w14:paraId="413205B7" w14:textId="77777777" w:rsidR="00917FE2" w:rsidRPr="00550282" w:rsidRDefault="00917FE2" w:rsidP="00917FE2">
      <w:pPr>
        <w:ind w:left="360"/>
        <w:rPr>
          <w:rFonts w:asciiTheme="minorHAnsi" w:hAnsiTheme="minorHAnsi" w:cstheme="minorHAnsi"/>
          <w:i/>
          <w:sz w:val="22"/>
          <w:szCs w:val="22"/>
        </w:rPr>
      </w:pPr>
    </w:p>
    <w:p w14:paraId="755BA663" w14:textId="5D4228BC" w:rsidR="00055AE0" w:rsidRPr="001B2515" w:rsidRDefault="00055AE0" w:rsidP="00E64839">
      <w:pPr>
        <w:rPr>
          <w:i/>
        </w:rPr>
      </w:pPr>
    </w:p>
    <w:sectPr w:rsidR="00055AE0" w:rsidRPr="001B2515" w:rsidSect="008E1C67">
      <w:headerReference w:type="even" r:id="rId18"/>
      <w:headerReference w:type="default" r:id="rId19"/>
      <w:pgSz w:w="12240" w:h="15840"/>
      <w:pgMar w:top="1008" w:right="1008" w:bottom="432" w:left="1008"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CAEE" w14:textId="77777777" w:rsidR="004E3200" w:rsidRDefault="004E3200">
      <w:r>
        <w:separator/>
      </w:r>
    </w:p>
  </w:endnote>
  <w:endnote w:type="continuationSeparator" w:id="0">
    <w:p w14:paraId="1E3BFE48" w14:textId="77777777" w:rsidR="004E3200" w:rsidRDefault="004E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2038" w14:textId="77777777" w:rsidR="004E3200" w:rsidRDefault="004E3200">
      <w:r>
        <w:separator/>
      </w:r>
    </w:p>
  </w:footnote>
  <w:footnote w:type="continuationSeparator" w:id="0">
    <w:p w14:paraId="4DB7FC3A" w14:textId="77777777" w:rsidR="004E3200" w:rsidRDefault="004E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3F6E" w14:textId="77777777" w:rsidR="008916E5" w:rsidRDefault="008916E5" w:rsidP="009F6E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96647" w14:textId="77777777" w:rsidR="008916E5" w:rsidRDefault="008916E5" w:rsidP="00C245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5235" w14:textId="77777777" w:rsidR="008916E5" w:rsidRDefault="008916E5" w:rsidP="009F6E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3FB">
      <w:rPr>
        <w:rStyle w:val="PageNumber"/>
        <w:noProof/>
      </w:rPr>
      <w:t>2</w:t>
    </w:r>
    <w:r>
      <w:rPr>
        <w:rStyle w:val="PageNumber"/>
      </w:rPr>
      <w:fldChar w:fldCharType="end"/>
    </w:r>
  </w:p>
  <w:p w14:paraId="32917E77" w14:textId="77777777" w:rsidR="008916E5" w:rsidRDefault="008916E5" w:rsidP="00C245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CFE"/>
    <w:multiLevelType w:val="hybridMultilevel"/>
    <w:tmpl w:val="8A4020D4"/>
    <w:lvl w:ilvl="0" w:tplc="00010409">
      <w:start w:val="1"/>
      <w:numFmt w:val="bullet"/>
      <w:lvlText w:val=""/>
      <w:lvlJc w:val="left"/>
      <w:pPr>
        <w:tabs>
          <w:tab w:val="num" w:pos="720"/>
        </w:tabs>
        <w:ind w:left="720" w:hanging="360"/>
      </w:pPr>
      <w:rPr>
        <w:rFonts w:ascii="Symbol" w:hAnsi="Symbol" w:hint="default"/>
      </w:rPr>
    </w:lvl>
    <w:lvl w:ilvl="1" w:tplc="D92CF880">
      <w:start w:val="1"/>
      <w:numFmt w:val="bullet"/>
      <w:lvlText w:val=""/>
      <w:lvlJc w:val="left"/>
      <w:pPr>
        <w:tabs>
          <w:tab w:val="num" w:pos="1440"/>
        </w:tabs>
        <w:ind w:left="1440" w:hanging="360"/>
      </w:pPr>
      <w:rPr>
        <w:rFonts w:ascii="Wingdings" w:hAnsi="Wingdings" w:hint="default"/>
        <w:color w:val="auto"/>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2454F"/>
    <w:multiLevelType w:val="hybridMultilevel"/>
    <w:tmpl w:val="3B48AB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8C2AD3"/>
    <w:multiLevelType w:val="hybridMultilevel"/>
    <w:tmpl w:val="3D38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B5E4B"/>
    <w:multiLevelType w:val="hybridMultilevel"/>
    <w:tmpl w:val="375E964C"/>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6208F2"/>
    <w:multiLevelType w:val="hybridMultilevel"/>
    <w:tmpl w:val="CA801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B90D9F"/>
    <w:multiLevelType w:val="hybridMultilevel"/>
    <w:tmpl w:val="156E90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1440"/>
        </w:tabs>
        <w:ind w:left="1440" w:hanging="360"/>
      </w:pPr>
      <w:rPr>
        <w:rFonts w:ascii="Wingdings" w:hAnsi="Wingdings" w:hint="default"/>
        <w:color w:val="auto"/>
      </w:rPr>
    </w:lvl>
    <w:lvl w:ilvl="4" w:tplc="BB6A4360">
      <w:start w:val="1"/>
      <w:numFmt w:val="bullet"/>
      <w:lvlText w:val=""/>
      <w:lvlJc w:val="left"/>
      <w:pPr>
        <w:tabs>
          <w:tab w:val="num" w:pos="720"/>
        </w:tabs>
        <w:ind w:left="720" w:hanging="360"/>
      </w:pPr>
      <w:rPr>
        <w:rFonts w:ascii="Wingdings" w:hAnsi="Wingdings" w:hint="default"/>
        <w:color w:val="auto"/>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E2582"/>
    <w:multiLevelType w:val="hybridMultilevel"/>
    <w:tmpl w:val="3D9637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EB48D6"/>
    <w:multiLevelType w:val="hybridMultilevel"/>
    <w:tmpl w:val="A0D4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6100228">
    <w:abstractNumId w:val="1"/>
  </w:num>
  <w:num w:numId="2" w16cid:durableId="1458796083">
    <w:abstractNumId w:val="7"/>
  </w:num>
  <w:num w:numId="3" w16cid:durableId="994914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457922">
    <w:abstractNumId w:val="4"/>
  </w:num>
  <w:num w:numId="5" w16cid:durableId="1534465663">
    <w:abstractNumId w:val="2"/>
  </w:num>
  <w:num w:numId="6" w16cid:durableId="1107694007">
    <w:abstractNumId w:val="0"/>
  </w:num>
  <w:num w:numId="7" w16cid:durableId="424150240">
    <w:abstractNumId w:val="5"/>
  </w:num>
  <w:num w:numId="8" w16cid:durableId="875581593">
    <w:abstractNumId w:val="6"/>
  </w:num>
  <w:num w:numId="9" w16cid:durableId="79522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71"/>
    <w:rsid w:val="00024CDD"/>
    <w:rsid w:val="0002559E"/>
    <w:rsid w:val="00030A94"/>
    <w:rsid w:val="00035F13"/>
    <w:rsid w:val="00055AE0"/>
    <w:rsid w:val="00093964"/>
    <w:rsid w:val="000A183A"/>
    <w:rsid w:val="000A4A22"/>
    <w:rsid w:val="000B0F43"/>
    <w:rsid w:val="000C37D8"/>
    <w:rsid w:val="000C7160"/>
    <w:rsid w:val="000C7BF8"/>
    <w:rsid w:val="000F58EF"/>
    <w:rsid w:val="0012451B"/>
    <w:rsid w:val="00125618"/>
    <w:rsid w:val="00137740"/>
    <w:rsid w:val="00145733"/>
    <w:rsid w:val="00155151"/>
    <w:rsid w:val="001620F9"/>
    <w:rsid w:val="0016483C"/>
    <w:rsid w:val="00173D59"/>
    <w:rsid w:val="001A0F70"/>
    <w:rsid w:val="001A2AF3"/>
    <w:rsid w:val="001B2515"/>
    <w:rsid w:val="001C2EDD"/>
    <w:rsid w:val="001E0F9E"/>
    <w:rsid w:val="001E1644"/>
    <w:rsid w:val="001E6E51"/>
    <w:rsid w:val="001F1AF4"/>
    <w:rsid w:val="001F534C"/>
    <w:rsid w:val="00201ACD"/>
    <w:rsid w:val="0020211C"/>
    <w:rsid w:val="00203671"/>
    <w:rsid w:val="00220059"/>
    <w:rsid w:val="002251ED"/>
    <w:rsid w:val="0025038F"/>
    <w:rsid w:val="00282CCD"/>
    <w:rsid w:val="002A3C4F"/>
    <w:rsid w:val="002A3DC8"/>
    <w:rsid w:val="002B319E"/>
    <w:rsid w:val="002F512E"/>
    <w:rsid w:val="00320C59"/>
    <w:rsid w:val="00327BD7"/>
    <w:rsid w:val="0034618F"/>
    <w:rsid w:val="00347D20"/>
    <w:rsid w:val="00355A28"/>
    <w:rsid w:val="00357B5D"/>
    <w:rsid w:val="00362DF4"/>
    <w:rsid w:val="003819DF"/>
    <w:rsid w:val="003848AF"/>
    <w:rsid w:val="003943BA"/>
    <w:rsid w:val="003961FF"/>
    <w:rsid w:val="003A1644"/>
    <w:rsid w:val="003B70FB"/>
    <w:rsid w:val="003C7B55"/>
    <w:rsid w:val="003D1EA0"/>
    <w:rsid w:val="003E7353"/>
    <w:rsid w:val="00402601"/>
    <w:rsid w:val="0042308B"/>
    <w:rsid w:val="00423671"/>
    <w:rsid w:val="00427EC8"/>
    <w:rsid w:val="0044030C"/>
    <w:rsid w:val="00444D3A"/>
    <w:rsid w:val="004629FD"/>
    <w:rsid w:val="00465D35"/>
    <w:rsid w:val="0047108F"/>
    <w:rsid w:val="00471095"/>
    <w:rsid w:val="00485DA5"/>
    <w:rsid w:val="00492341"/>
    <w:rsid w:val="004C1D59"/>
    <w:rsid w:val="004C3D45"/>
    <w:rsid w:val="004E3200"/>
    <w:rsid w:val="004E3AFD"/>
    <w:rsid w:val="004F0BD4"/>
    <w:rsid w:val="004F1A65"/>
    <w:rsid w:val="004F7DB3"/>
    <w:rsid w:val="00513CBE"/>
    <w:rsid w:val="00521C5E"/>
    <w:rsid w:val="005411BC"/>
    <w:rsid w:val="00542423"/>
    <w:rsid w:val="00544A88"/>
    <w:rsid w:val="00550282"/>
    <w:rsid w:val="005635CE"/>
    <w:rsid w:val="005A2371"/>
    <w:rsid w:val="005F1968"/>
    <w:rsid w:val="005F3FFF"/>
    <w:rsid w:val="00607A1A"/>
    <w:rsid w:val="006142B9"/>
    <w:rsid w:val="00622674"/>
    <w:rsid w:val="00623F08"/>
    <w:rsid w:val="00636116"/>
    <w:rsid w:val="00640555"/>
    <w:rsid w:val="00681A79"/>
    <w:rsid w:val="00696104"/>
    <w:rsid w:val="006A04A8"/>
    <w:rsid w:val="006A6991"/>
    <w:rsid w:val="006A70F6"/>
    <w:rsid w:val="006B5F82"/>
    <w:rsid w:val="006C4469"/>
    <w:rsid w:val="006C7696"/>
    <w:rsid w:val="006E4F75"/>
    <w:rsid w:val="006F0785"/>
    <w:rsid w:val="006F39AA"/>
    <w:rsid w:val="006F54E8"/>
    <w:rsid w:val="007260EE"/>
    <w:rsid w:val="00732A3A"/>
    <w:rsid w:val="00737EE7"/>
    <w:rsid w:val="00741E5A"/>
    <w:rsid w:val="00750AE1"/>
    <w:rsid w:val="0076779C"/>
    <w:rsid w:val="00790E96"/>
    <w:rsid w:val="00795B04"/>
    <w:rsid w:val="007C31E4"/>
    <w:rsid w:val="007C4BAD"/>
    <w:rsid w:val="007C6B95"/>
    <w:rsid w:val="007D6100"/>
    <w:rsid w:val="007E7CB8"/>
    <w:rsid w:val="00830FD5"/>
    <w:rsid w:val="00835FB0"/>
    <w:rsid w:val="00840AA6"/>
    <w:rsid w:val="008467C5"/>
    <w:rsid w:val="00880327"/>
    <w:rsid w:val="008803FB"/>
    <w:rsid w:val="008916E5"/>
    <w:rsid w:val="008A73A0"/>
    <w:rsid w:val="008B57E8"/>
    <w:rsid w:val="008D7DC5"/>
    <w:rsid w:val="008E1C67"/>
    <w:rsid w:val="00906E0F"/>
    <w:rsid w:val="009123E6"/>
    <w:rsid w:val="00913D8F"/>
    <w:rsid w:val="00917FE2"/>
    <w:rsid w:val="009224A0"/>
    <w:rsid w:val="00934205"/>
    <w:rsid w:val="009520F6"/>
    <w:rsid w:val="00956029"/>
    <w:rsid w:val="009669C4"/>
    <w:rsid w:val="009769E6"/>
    <w:rsid w:val="009810AD"/>
    <w:rsid w:val="00990794"/>
    <w:rsid w:val="009B3E4B"/>
    <w:rsid w:val="009F6EAB"/>
    <w:rsid w:val="00A13379"/>
    <w:rsid w:val="00A207D0"/>
    <w:rsid w:val="00A20DA0"/>
    <w:rsid w:val="00A350AF"/>
    <w:rsid w:val="00A35BB0"/>
    <w:rsid w:val="00A41F6D"/>
    <w:rsid w:val="00A45A1D"/>
    <w:rsid w:val="00A528A8"/>
    <w:rsid w:val="00A56A3C"/>
    <w:rsid w:val="00A57478"/>
    <w:rsid w:val="00A607C7"/>
    <w:rsid w:val="00A60A58"/>
    <w:rsid w:val="00A62B92"/>
    <w:rsid w:val="00A81C64"/>
    <w:rsid w:val="00A92CCD"/>
    <w:rsid w:val="00AA239B"/>
    <w:rsid w:val="00AC2BEE"/>
    <w:rsid w:val="00AE0D12"/>
    <w:rsid w:val="00AE494F"/>
    <w:rsid w:val="00AE7B59"/>
    <w:rsid w:val="00B07EE4"/>
    <w:rsid w:val="00B25606"/>
    <w:rsid w:val="00B33C44"/>
    <w:rsid w:val="00B40C54"/>
    <w:rsid w:val="00B566E4"/>
    <w:rsid w:val="00B868E4"/>
    <w:rsid w:val="00B95126"/>
    <w:rsid w:val="00BB119E"/>
    <w:rsid w:val="00BB5BF9"/>
    <w:rsid w:val="00BC027E"/>
    <w:rsid w:val="00BC37B8"/>
    <w:rsid w:val="00BD2A79"/>
    <w:rsid w:val="00BD2BFD"/>
    <w:rsid w:val="00BD4054"/>
    <w:rsid w:val="00BE6D0D"/>
    <w:rsid w:val="00BF56E5"/>
    <w:rsid w:val="00C13575"/>
    <w:rsid w:val="00C24563"/>
    <w:rsid w:val="00C26EAB"/>
    <w:rsid w:val="00C327B1"/>
    <w:rsid w:val="00C378B6"/>
    <w:rsid w:val="00C50900"/>
    <w:rsid w:val="00C561C5"/>
    <w:rsid w:val="00C73FD0"/>
    <w:rsid w:val="00C83B97"/>
    <w:rsid w:val="00C85C85"/>
    <w:rsid w:val="00C96295"/>
    <w:rsid w:val="00CA13B4"/>
    <w:rsid w:val="00CB73CF"/>
    <w:rsid w:val="00CC0246"/>
    <w:rsid w:val="00CD3EF7"/>
    <w:rsid w:val="00CF3DCA"/>
    <w:rsid w:val="00D15498"/>
    <w:rsid w:val="00D22342"/>
    <w:rsid w:val="00D448A5"/>
    <w:rsid w:val="00D7508D"/>
    <w:rsid w:val="00DA73B9"/>
    <w:rsid w:val="00DB49FC"/>
    <w:rsid w:val="00DC1FD4"/>
    <w:rsid w:val="00DC290D"/>
    <w:rsid w:val="00DC2ADB"/>
    <w:rsid w:val="00DC3DD5"/>
    <w:rsid w:val="00DD6D2F"/>
    <w:rsid w:val="00DE0D4F"/>
    <w:rsid w:val="00DE3A95"/>
    <w:rsid w:val="00E028E6"/>
    <w:rsid w:val="00E058CD"/>
    <w:rsid w:val="00E15D45"/>
    <w:rsid w:val="00E200E4"/>
    <w:rsid w:val="00E36AB3"/>
    <w:rsid w:val="00E4788B"/>
    <w:rsid w:val="00E53549"/>
    <w:rsid w:val="00E566FC"/>
    <w:rsid w:val="00E63584"/>
    <w:rsid w:val="00E63BE8"/>
    <w:rsid w:val="00E64839"/>
    <w:rsid w:val="00E73899"/>
    <w:rsid w:val="00EB1267"/>
    <w:rsid w:val="00EB27F4"/>
    <w:rsid w:val="00EC1F90"/>
    <w:rsid w:val="00EE23E5"/>
    <w:rsid w:val="00EF7ADD"/>
    <w:rsid w:val="00EF7BE7"/>
    <w:rsid w:val="00F15CCD"/>
    <w:rsid w:val="00F268AA"/>
    <w:rsid w:val="00F273C4"/>
    <w:rsid w:val="00F2752D"/>
    <w:rsid w:val="00F44BBD"/>
    <w:rsid w:val="00F5360F"/>
    <w:rsid w:val="00F722C0"/>
    <w:rsid w:val="00F77ABC"/>
    <w:rsid w:val="00FA2F59"/>
    <w:rsid w:val="00FA4BE6"/>
    <w:rsid w:val="00FE0061"/>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CD3D"/>
  <w15:docId w15:val="{78D31A2C-F371-4E84-AC1B-37F672B9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544A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77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63"/>
    <w:pPr>
      <w:tabs>
        <w:tab w:val="center" w:pos="4320"/>
        <w:tab w:val="right" w:pos="8640"/>
      </w:tabs>
    </w:pPr>
  </w:style>
  <w:style w:type="character" w:styleId="PageNumber">
    <w:name w:val="page number"/>
    <w:basedOn w:val="DefaultParagraphFont"/>
    <w:rsid w:val="00C24563"/>
  </w:style>
  <w:style w:type="paragraph" w:styleId="BalloonText">
    <w:name w:val="Balloon Text"/>
    <w:basedOn w:val="Normal"/>
    <w:semiHidden/>
    <w:rsid w:val="00024CDD"/>
    <w:rPr>
      <w:rFonts w:ascii="Tahoma" w:hAnsi="Tahoma" w:cs="Tahoma"/>
      <w:sz w:val="16"/>
      <w:szCs w:val="16"/>
    </w:rPr>
  </w:style>
  <w:style w:type="character" w:styleId="Hyperlink">
    <w:name w:val="Hyperlink"/>
    <w:uiPriority w:val="99"/>
    <w:unhideWhenUsed/>
    <w:rsid w:val="00423671"/>
    <w:rPr>
      <w:color w:val="0000FF"/>
      <w:u w:val="single"/>
    </w:rPr>
  </w:style>
  <w:style w:type="paragraph" w:styleId="ListParagraph">
    <w:name w:val="List Paragraph"/>
    <w:basedOn w:val="Normal"/>
    <w:uiPriority w:val="34"/>
    <w:qFormat/>
    <w:rsid w:val="00A607C7"/>
    <w:pPr>
      <w:ind w:left="720"/>
    </w:pPr>
    <w:rPr>
      <w:rFonts w:ascii="Calibri" w:eastAsia="Calibri" w:hAnsi="Calibri"/>
      <w:sz w:val="22"/>
      <w:szCs w:val="22"/>
    </w:rPr>
  </w:style>
  <w:style w:type="character" w:styleId="CommentReference">
    <w:name w:val="annotation reference"/>
    <w:uiPriority w:val="99"/>
    <w:semiHidden/>
    <w:unhideWhenUsed/>
    <w:rsid w:val="000B0F43"/>
    <w:rPr>
      <w:sz w:val="16"/>
      <w:szCs w:val="16"/>
    </w:rPr>
  </w:style>
  <w:style w:type="paragraph" w:styleId="CommentText">
    <w:name w:val="annotation text"/>
    <w:basedOn w:val="Normal"/>
    <w:link w:val="CommentTextChar"/>
    <w:uiPriority w:val="99"/>
    <w:unhideWhenUsed/>
    <w:rsid w:val="000B0F43"/>
    <w:rPr>
      <w:sz w:val="20"/>
      <w:szCs w:val="20"/>
    </w:rPr>
  </w:style>
  <w:style w:type="character" w:customStyle="1" w:styleId="CommentTextChar">
    <w:name w:val="Comment Text Char"/>
    <w:basedOn w:val="DefaultParagraphFont"/>
    <w:link w:val="CommentText"/>
    <w:uiPriority w:val="99"/>
    <w:rsid w:val="000B0F43"/>
  </w:style>
  <w:style w:type="paragraph" w:styleId="CommentSubject">
    <w:name w:val="annotation subject"/>
    <w:basedOn w:val="CommentText"/>
    <w:next w:val="CommentText"/>
    <w:link w:val="CommentSubjectChar"/>
    <w:uiPriority w:val="99"/>
    <w:semiHidden/>
    <w:unhideWhenUsed/>
    <w:rsid w:val="000B0F43"/>
    <w:rPr>
      <w:b/>
      <w:bCs/>
    </w:rPr>
  </w:style>
  <w:style w:type="character" w:customStyle="1" w:styleId="CommentSubjectChar">
    <w:name w:val="Comment Subject Char"/>
    <w:link w:val="CommentSubject"/>
    <w:uiPriority w:val="99"/>
    <w:semiHidden/>
    <w:rsid w:val="000B0F43"/>
    <w:rPr>
      <w:b/>
      <w:bCs/>
    </w:rPr>
  </w:style>
  <w:style w:type="character" w:customStyle="1" w:styleId="pseditboxdisponly">
    <w:name w:val="pseditbox_disponly"/>
    <w:rsid w:val="00AE7B59"/>
  </w:style>
  <w:style w:type="character" w:customStyle="1" w:styleId="pslongeditbox">
    <w:name w:val="pslongeditbox"/>
    <w:rsid w:val="00AE7B59"/>
  </w:style>
  <w:style w:type="paragraph" w:styleId="Footer">
    <w:name w:val="footer"/>
    <w:basedOn w:val="Normal"/>
    <w:link w:val="FooterChar"/>
    <w:uiPriority w:val="99"/>
    <w:unhideWhenUsed/>
    <w:rsid w:val="008E1C67"/>
    <w:pPr>
      <w:tabs>
        <w:tab w:val="center" w:pos="4680"/>
        <w:tab w:val="right" w:pos="9360"/>
      </w:tabs>
    </w:pPr>
  </w:style>
  <w:style w:type="character" w:customStyle="1" w:styleId="FooterChar">
    <w:name w:val="Footer Char"/>
    <w:basedOn w:val="DefaultParagraphFont"/>
    <w:link w:val="Footer"/>
    <w:uiPriority w:val="99"/>
    <w:rsid w:val="008E1C67"/>
    <w:rPr>
      <w:sz w:val="24"/>
      <w:szCs w:val="24"/>
    </w:rPr>
  </w:style>
  <w:style w:type="character" w:customStyle="1" w:styleId="il">
    <w:name w:val="il"/>
    <w:basedOn w:val="DefaultParagraphFont"/>
    <w:rsid w:val="002251ED"/>
  </w:style>
  <w:style w:type="paragraph" w:styleId="NormalWeb">
    <w:name w:val="Normal (Web)"/>
    <w:basedOn w:val="Normal"/>
    <w:uiPriority w:val="99"/>
    <w:semiHidden/>
    <w:unhideWhenUsed/>
    <w:rsid w:val="007D6100"/>
  </w:style>
  <w:style w:type="character" w:styleId="UnresolvedMention">
    <w:name w:val="Unresolved Mention"/>
    <w:basedOn w:val="DefaultParagraphFont"/>
    <w:uiPriority w:val="99"/>
    <w:semiHidden/>
    <w:unhideWhenUsed/>
    <w:rsid w:val="00840AA6"/>
    <w:rPr>
      <w:color w:val="605E5C"/>
      <w:shd w:val="clear" w:color="auto" w:fill="E1DFDD"/>
    </w:rPr>
  </w:style>
  <w:style w:type="character" w:styleId="Emphasis">
    <w:name w:val="Emphasis"/>
    <w:basedOn w:val="DefaultParagraphFont"/>
    <w:uiPriority w:val="20"/>
    <w:qFormat/>
    <w:rsid w:val="00E64839"/>
    <w:rPr>
      <w:i/>
      <w:iCs/>
    </w:rPr>
  </w:style>
  <w:style w:type="character" w:styleId="FollowedHyperlink">
    <w:name w:val="FollowedHyperlink"/>
    <w:basedOn w:val="DefaultParagraphFont"/>
    <w:uiPriority w:val="99"/>
    <w:semiHidden/>
    <w:unhideWhenUsed/>
    <w:rsid w:val="002F512E"/>
    <w:rPr>
      <w:color w:val="954F72" w:themeColor="followedHyperlink"/>
      <w:u w:val="single"/>
    </w:rPr>
  </w:style>
  <w:style w:type="character" w:customStyle="1" w:styleId="Heading3Char">
    <w:name w:val="Heading 3 Char"/>
    <w:basedOn w:val="DefaultParagraphFont"/>
    <w:link w:val="Heading3"/>
    <w:uiPriority w:val="9"/>
    <w:rsid w:val="00137740"/>
    <w:rPr>
      <w:b/>
      <w:bCs/>
      <w:sz w:val="27"/>
      <w:szCs w:val="27"/>
    </w:rPr>
  </w:style>
  <w:style w:type="character" w:customStyle="1" w:styleId="Heading2Char">
    <w:name w:val="Heading 2 Char"/>
    <w:basedOn w:val="DefaultParagraphFont"/>
    <w:link w:val="Heading2"/>
    <w:uiPriority w:val="9"/>
    <w:semiHidden/>
    <w:rsid w:val="00544A88"/>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A56A3C"/>
    <w:pPr>
      <w:spacing w:before="100" w:beforeAutospacing="1" w:after="100" w:afterAutospacing="1"/>
    </w:pPr>
  </w:style>
  <w:style w:type="character" w:customStyle="1" w:styleId="normaltextrun">
    <w:name w:val="normaltextrun"/>
    <w:basedOn w:val="DefaultParagraphFont"/>
    <w:rsid w:val="00A56A3C"/>
  </w:style>
  <w:style w:type="character" w:customStyle="1" w:styleId="eop">
    <w:name w:val="eop"/>
    <w:basedOn w:val="DefaultParagraphFont"/>
    <w:rsid w:val="00A5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4260">
      <w:bodyDiv w:val="1"/>
      <w:marLeft w:val="0"/>
      <w:marRight w:val="0"/>
      <w:marTop w:val="0"/>
      <w:marBottom w:val="0"/>
      <w:divBdr>
        <w:top w:val="none" w:sz="0" w:space="0" w:color="auto"/>
        <w:left w:val="none" w:sz="0" w:space="0" w:color="auto"/>
        <w:bottom w:val="none" w:sz="0" w:space="0" w:color="auto"/>
        <w:right w:val="none" w:sz="0" w:space="0" w:color="auto"/>
      </w:divBdr>
    </w:div>
    <w:div w:id="227494410">
      <w:bodyDiv w:val="1"/>
      <w:marLeft w:val="0"/>
      <w:marRight w:val="0"/>
      <w:marTop w:val="0"/>
      <w:marBottom w:val="0"/>
      <w:divBdr>
        <w:top w:val="none" w:sz="0" w:space="0" w:color="auto"/>
        <w:left w:val="none" w:sz="0" w:space="0" w:color="auto"/>
        <w:bottom w:val="none" w:sz="0" w:space="0" w:color="auto"/>
        <w:right w:val="none" w:sz="0" w:space="0" w:color="auto"/>
      </w:divBdr>
      <w:divsChild>
        <w:div w:id="2087338639">
          <w:marLeft w:val="0"/>
          <w:marRight w:val="0"/>
          <w:marTop w:val="0"/>
          <w:marBottom w:val="0"/>
          <w:divBdr>
            <w:top w:val="none" w:sz="0" w:space="0" w:color="auto"/>
            <w:left w:val="none" w:sz="0" w:space="0" w:color="auto"/>
            <w:bottom w:val="none" w:sz="0" w:space="0" w:color="auto"/>
            <w:right w:val="none" w:sz="0" w:space="0" w:color="auto"/>
          </w:divBdr>
          <w:divsChild>
            <w:div w:id="4989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719">
      <w:bodyDiv w:val="1"/>
      <w:marLeft w:val="0"/>
      <w:marRight w:val="0"/>
      <w:marTop w:val="0"/>
      <w:marBottom w:val="0"/>
      <w:divBdr>
        <w:top w:val="none" w:sz="0" w:space="0" w:color="auto"/>
        <w:left w:val="none" w:sz="0" w:space="0" w:color="auto"/>
        <w:bottom w:val="none" w:sz="0" w:space="0" w:color="auto"/>
        <w:right w:val="none" w:sz="0" w:space="0" w:color="auto"/>
      </w:divBdr>
    </w:div>
    <w:div w:id="705839356">
      <w:bodyDiv w:val="1"/>
      <w:marLeft w:val="0"/>
      <w:marRight w:val="0"/>
      <w:marTop w:val="0"/>
      <w:marBottom w:val="0"/>
      <w:divBdr>
        <w:top w:val="none" w:sz="0" w:space="0" w:color="auto"/>
        <w:left w:val="none" w:sz="0" w:space="0" w:color="auto"/>
        <w:bottom w:val="none" w:sz="0" w:space="0" w:color="auto"/>
        <w:right w:val="none" w:sz="0" w:space="0" w:color="auto"/>
      </w:divBdr>
    </w:div>
    <w:div w:id="708064900">
      <w:bodyDiv w:val="1"/>
      <w:marLeft w:val="0"/>
      <w:marRight w:val="0"/>
      <w:marTop w:val="0"/>
      <w:marBottom w:val="0"/>
      <w:divBdr>
        <w:top w:val="none" w:sz="0" w:space="0" w:color="auto"/>
        <w:left w:val="none" w:sz="0" w:space="0" w:color="auto"/>
        <w:bottom w:val="none" w:sz="0" w:space="0" w:color="auto"/>
        <w:right w:val="none" w:sz="0" w:space="0" w:color="auto"/>
      </w:divBdr>
    </w:div>
    <w:div w:id="765615414">
      <w:bodyDiv w:val="1"/>
      <w:marLeft w:val="0"/>
      <w:marRight w:val="0"/>
      <w:marTop w:val="0"/>
      <w:marBottom w:val="0"/>
      <w:divBdr>
        <w:top w:val="none" w:sz="0" w:space="0" w:color="auto"/>
        <w:left w:val="none" w:sz="0" w:space="0" w:color="auto"/>
        <w:bottom w:val="none" w:sz="0" w:space="0" w:color="auto"/>
        <w:right w:val="none" w:sz="0" w:space="0" w:color="auto"/>
      </w:divBdr>
      <w:divsChild>
        <w:div w:id="1231844445">
          <w:marLeft w:val="0"/>
          <w:marRight w:val="0"/>
          <w:marTop w:val="0"/>
          <w:marBottom w:val="0"/>
          <w:divBdr>
            <w:top w:val="none" w:sz="0" w:space="0" w:color="auto"/>
            <w:left w:val="none" w:sz="0" w:space="0" w:color="auto"/>
            <w:bottom w:val="none" w:sz="0" w:space="0" w:color="auto"/>
            <w:right w:val="none" w:sz="0" w:space="0" w:color="auto"/>
          </w:divBdr>
          <w:divsChild>
            <w:div w:id="3564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78910">
      <w:bodyDiv w:val="1"/>
      <w:marLeft w:val="0"/>
      <w:marRight w:val="0"/>
      <w:marTop w:val="0"/>
      <w:marBottom w:val="0"/>
      <w:divBdr>
        <w:top w:val="none" w:sz="0" w:space="0" w:color="auto"/>
        <w:left w:val="none" w:sz="0" w:space="0" w:color="auto"/>
        <w:bottom w:val="none" w:sz="0" w:space="0" w:color="auto"/>
        <w:right w:val="none" w:sz="0" w:space="0" w:color="auto"/>
      </w:divBdr>
    </w:div>
    <w:div w:id="997924460">
      <w:bodyDiv w:val="1"/>
      <w:marLeft w:val="0"/>
      <w:marRight w:val="0"/>
      <w:marTop w:val="0"/>
      <w:marBottom w:val="0"/>
      <w:divBdr>
        <w:top w:val="none" w:sz="0" w:space="0" w:color="auto"/>
        <w:left w:val="none" w:sz="0" w:space="0" w:color="auto"/>
        <w:bottom w:val="none" w:sz="0" w:space="0" w:color="auto"/>
        <w:right w:val="none" w:sz="0" w:space="0" w:color="auto"/>
      </w:divBdr>
    </w:div>
    <w:div w:id="1114251538">
      <w:bodyDiv w:val="1"/>
      <w:marLeft w:val="0"/>
      <w:marRight w:val="0"/>
      <w:marTop w:val="0"/>
      <w:marBottom w:val="0"/>
      <w:divBdr>
        <w:top w:val="none" w:sz="0" w:space="0" w:color="auto"/>
        <w:left w:val="none" w:sz="0" w:space="0" w:color="auto"/>
        <w:bottom w:val="none" w:sz="0" w:space="0" w:color="auto"/>
        <w:right w:val="none" w:sz="0" w:space="0" w:color="auto"/>
      </w:divBdr>
    </w:div>
    <w:div w:id="1416586627">
      <w:bodyDiv w:val="1"/>
      <w:marLeft w:val="0"/>
      <w:marRight w:val="0"/>
      <w:marTop w:val="0"/>
      <w:marBottom w:val="0"/>
      <w:divBdr>
        <w:top w:val="none" w:sz="0" w:space="0" w:color="auto"/>
        <w:left w:val="none" w:sz="0" w:space="0" w:color="auto"/>
        <w:bottom w:val="none" w:sz="0" w:space="0" w:color="auto"/>
        <w:right w:val="none" w:sz="0" w:space="0" w:color="auto"/>
      </w:divBdr>
    </w:div>
    <w:div w:id="1422289105">
      <w:bodyDiv w:val="1"/>
      <w:marLeft w:val="0"/>
      <w:marRight w:val="0"/>
      <w:marTop w:val="0"/>
      <w:marBottom w:val="0"/>
      <w:divBdr>
        <w:top w:val="none" w:sz="0" w:space="0" w:color="auto"/>
        <w:left w:val="none" w:sz="0" w:space="0" w:color="auto"/>
        <w:bottom w:val="none" w:sz="0" w:space="0" w:color="auto"/>
        <w:right w:val="none" w:sz="0" w:space="0" w:color="auto"/>
      </w:divBdr>
      <w:divsChild>
        <w:div w:id="691151149">
          <w:marLeft w:val="0"/>
          <w:marRight w:val="0"/>
          <w:marTop w:val="0"/>
          <w:marBottom w:val="0"/>
          <w:divBdr>
            <w:top w:val="none" w:sz="0" w:space="0" w:color="auto"/>
            <w:left w:val="none" w:sz="0" w:space="0" w:color="auto"/>
            <w:bottom w:val="none" w:sz="0" w:space="0" w:color="auto"/>
            <w:right w:val="none" w:sz="0" w:space="0" w:color="auto"/>
          </w:divBdr>
          <w:divsChild>
            <w:div w:id="13633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6578">
      <w:bodyDiv w:val="1"/>
      <w:marLeft w:val="0"/>
      <w:marRight w:val="0"/>
      <w:marTop w:val="0"/>
      <w:marBottom w:val="0"/>
      <w:divBdr>
        <w:top w:val="none" w:sz="0" w:space="0" w:color="auto"/>
        <w:left w:val="none" w:sz="0" w:space="0" w:color="auto"/>
        <w:bottom w:val="none" w:sz="0" w:space="0" w:color="auto"/>
        <w:right w:val="none" w:sz="0" w:space="0" w:color="auto"/>
      </w:divBdr>
    </w:div>
    <w:div w:id="1508980556">
      <w:bodyDiv w:val="1"/>
      <w:marLeft w:val="0"/>
      <w:marRight w:val="0"/>
      <w:marTop w:val="0"/>
      <w:marBottom w:val="0"/>
      <w:divBdr>
        <w:top w:val="none" w:sz="0" w:space="0" w:color="auto"/>
        <w:left w:val="none" w:sz="0" w:space="0" w:color="auto"/>
        <w:bottom w:val="none" w:sz="0" w:space="0" w:color="auto"/>
        <w:right w:val="none" w:sz="0" w:space="0" w:color="auto"/>
      </w:divBdr>
    </w:div>
    <w:div w:id="1522931708">
      <w:bodyDiv w:val="1"/>
      <w:marLeft w:val="0"/>
      <w:marRight w:val="0"/>
      <w:marTop w:val="0"/>
      <w:marBottom w:val="0"/>
      <w:divBdr>
        <w:top w:val="none" w:sz="0" w:space="0" w:color="auto"/>
        <w:left w:val="none" w:sz="0" w:space="0" w:color="auto"/>
        <w:bottom w:val="none" w:sz="0" w:space="0" w:color="auto"/>
        <w:right w:val="none" w:sz="0" w:space="0" w:color="auto"/>
      </w:divBdr>
    </w:div>
    <w:div w:id="1719357001">
      <w:bodyDiv w:val="1"/>
      <w:marLeft w:val="0"/>
      <w:marRight w:val="0"/>
      <w:marTop w:val="0"/>
      <w:marBottom w:val="0"/>
      <w:divBdr>
        <w:top w:val="none" w:sz="0" w:space="0" w:color="auto"/>
        <w:left w:val="none" w:sz="0" w:space="0" w:color="auto"/>
        <w:bottom w:val="none" w:sz="0" w:space="0" w:color="auto"/>
        <w:right w:val="none" w:sz="0" w:space="0" w:color="auto"/>
      </w:divBdr>
      <w:divsChild>
        <w:div w:id="211770944">
          <w:marLeft w:val="0"/>
          <w:marRight w:val="0"/>
          <w:marTop w:val="0"/>
          <w:marBottom w:val="0"/>
          <w:divBdr>
            <w:top w:val="none" w:sz="0" w:space="0" w:color="auto"/>
            <w:left w:val="none" w:sz="0" w:space="0" w:color="auto"/>
            <w:bottom w:val="none" w:sz="0" w:space="0" w:color="auto"/>
            <w:right w:val="none" w:sz="0" w:space="0" w:color="auto"/>
          </w:divBdr>
          <w:divsChild>
            <w:div w:id="9183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3504622.2023.2183845" TargetMode="External"/><Relationship Id="rId13" Type="http://schemas.openxmlformats.org/officeDocument/2006/relationships/hyperlink" Target="https://www.researchgate.net/publication/352414195_Guidelines_for_Art_and_Science_Partnershi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chandler@washedashore.org" TargetMode="External"/><Relationship Id="rId12" Type="http://schemas.openxmlformats.org/officeDocument/2006/relationships/hyperlink" Target="https://arborinstitute.org/exhibitions/" TargetMode="External"/><Relationship Id="rId17" Type="http://schemas.openxmlformats.org/officeDocument/2006/relationships/hyperlink" Target="https://oceanconservancy.org/trash-free-seas/international-coastal-cleanup/annual-data-release/" TargetMode="External"/><Relationship Id="rId2" Type="http://schemas.openxmlformats.org/officeDocument/2006/relationships/styles" Target="styles.xml"/><Relationship Id="rId16" Type="http://schemas.openxmlformats.org/officeDocument/2006/relationships/hyperlink" Target="https://marinedebris.noaa.gov/sites/default/files/publications-files/2017_Oregon_Marine_Debris_Action_Plan_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actingclimate.org/" TargetMode="External"/><Relationship Id="rId5" Type="http://schemas.openxmlformats.org/officeDocument/2006/relationships/footnotes" Target="footnotes.xml"/><Relationship Id="rId15" Type="http://schemas.openxmlformats.org/officeDocument/2006/relationships/hyperlink" Target="https://www.washedashore.org/curriculum/" TargetMode="External"/><Relationship Id="rId10" Type="http://schemas.openxmlformats.org/officeDocument/2006/relationships/hyperlink" Target="https://cires.colorado.edu/outreach/programs/right-here-right-now-global-climate-summ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i.org/10.25810/4c3b-b819" TargetMode="External"/><Relationship Id="rId14" Type="http://schemas.openxmlformats.org/officeDocument/2006/relationships/hyperlink" Target="https://aceframewo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Eaton Travel Grant Application Form</vt:lpstr>
    </vt:vector>
  </TitlesOfParts>
  <Company>University of Colorado</Company>
  <LinksUpToDate>false</LinksUpToDate>
  <CharactersWithSpaces>15669</CharactersWithSpaces>
  <SharedDoc>false</SharedDoc>
  <HLinks>
    <vt:vector size="6" baseType="variant">
      <vt:variant>
        <vt:i4>3342400</vt:i4>
      </vt:variant>
      <vt:variant>
        <vt:i4>0</vt:i4>
      </vt:variant>
      <vt:variant>
        <vt:i4>0</vt:i4>
      </vt:variant>
      <vt:variant>
        <vt:i4>5</vt:i4>
      </vt:variant>
      <vt:variant>
        <vt:lpwstr>mailto:penny.bates@colorado.edu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Eaton Travel Grant Application Form</dc:title>
  <dc:subject/>
  <dc:creator>Paula Anderson</dc:creator>
  <cp:keywords/>
  <dc:description/>
  <cp:lastModifiedBy>Patrick David Chandler</cp:lastModifiedBy>
  <cp:revision>2</cp:revision>
  <cp:lastPrinted>2019-04-24T19:09:00Z</cp:lastPrinted>
  <dcterms:created xsi:type="dcterms:W3CDTF">2023-06-28T15:59:00Z</dcterms:created>
  <dcterms:modified xsi:type="dcterms:W3CDTF">2023-06-28T15:59:00Z</dcterms:modified>
</cp:coreProperties>
</file>