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839"/>
        <w:gridCol w:w="450"/>
        <w:gridCol w:w="540"/>
      </w:tblGrid>
      <w:tr w:rsidR="00807437" w:rsidRPr="00807437" w:rsidTr="00FB1BFE">
        <w:tc>
          <w:tcPr>
            <w:tcW w:w="10829" w:type="dxa"/>
            <w:gridSpan w:val="3"/>
          </w:tcPr>
          <w:p w:rsidR="00807437" w:rsidRDefault="00807437">
            <w:pPr>
              <w:rPr>
                <w:rFonts w:ascii="BrowalliaUPC" w:hAnsi="BrowalliaUPC" w:cs="BrowalliaUPC"/>
                <w:color w:val="FF0000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b/>
                <w:bCs/>
                <w:color w:val="FF0000"/>
                <w:sz w:val="18"/>
                <w:szCs w:val="18"/>
              </w:rPr>
              <w:t xml:space="preserve">Important: Don'ts: </w:t>
            </w:r>
            <w:r w:rsidRPr="00807437">
              <w:rPr>
                <w:rFonts w:ascii="BrowalliaUPC" w:hAnsi="BrowalliaUPC" w:cs="BrowalliaUPC"/>
                <w:b/>
                <w:bCs/>
                <w:color w:val="FF0000"/>
                <w:sz w:val="18"/>
                <w:szCs w:val="18"/>
              </w:rPr>
              <w:br/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1) Don't start computer without disconnecting the </w:t>
            </w:r>
            <w:proofErr w:type="spellStart"/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>usb</w:t>
            </w:r>
            <w:proofErr w:type="spellEnd"/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to COM adapter </w:t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br/>
              <w:t xml:space="preserve">2) Never shutdown or close TPS software when AMS DAQ has control of TPS (checked in main DAQ window); </w:t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br/>
              <w:t xml:space="preserve">3) </w:t>
            </w:r>
            <w:r w:rsidR="00B44148"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Be </w:t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>very</w:t>
            </w:r>
            <w:r w:rsidR="00B44148">
              <w:rPr>
                <w:rFonts w:ascii="BrowalliaUPC" w:hAnsi="BrowalliaUPC" w:cs="BrowalliaUPC"/>
                <w:color w:val="FF0000"/>
                <w:sz w:val="18"/>
                <w:szCs w:val="18"/>
              </w:rPr>
              <w:t>,</w:t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>very</w:t>
            </w:r>
            <w:proofErr w:type="spellEnd"/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careful not to flip of main 24V when switching on Aux2 (PCI pump); </w:t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br/>
              <w:t xml:space="preserve">4) be sure that main bypass valve to </w:t>
            </w:r>
            <w:proofErr w:type="spellStart"/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>Venturi</w:t>
            </w:r>
            <w:proofErr w:type="spellEnd"/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(big green handle valve) or little bypass just after PCI MD1 is open before turning on PCI MD1.</w:t>
            </w:r>
            <w:r w:rsidRPr="00807437">
              <w:rPr>
                <w:rFonts w:ascii="BrowalliaUPC" w:hAnsi="BrowalliaUPC" w:cs="BrowalliaUPC"/>
                <w:color w:val="FF0000"/>
                <w:sz w:val="18"/>
                <w:szCs w:val="18"/>
              </w:rPr>
              <w:br/>
              <w:t>5) Do not start taxiing without having the bypass valve open and the little bypass valve closed</w:t>
            </w:r>
          </w:p>
          <w:p w:rsidR="00E44A70" w:rsidRDefault="00E44A70">
            <w:pPr>
              <w:rPr>
                <w:rFonts w:ascii="BrowalliaUPC" w:hAnsi="BrowalliaUPC" w:cs="BrowalliaUPC"/>
                <w:color w:val="FF0000"/>
                <w:sz w:val="18"/>
                <w:szCs w:val="18"/>
              </w:rPr>
            </w:pPr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6) Wait till log shows up in the </w:t>
            </w:r>
            <w:proofErr w:type="spellStart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>ToF</w:t>
            </w:r>
            <w:proofErr w:type="spellEnd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>-DAQ software till you hit any buttons/checkboxes (about 15 s after the window comes up)</w:t>
            </w:r>
          </w:p>
          <w:p w:rsidR="00B44148" w:rsidRPr="00807437" w:rsidRDefault="00B44148">
            <w:pPr>
              <w:rPr>
                <w:rFonts w:ascii="BrowalliaUPC" w:hAnsi="BrowalliaUPC" w:cs="BrowalliaUP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7) You cannot “refine” your m/z </w:t>
            </w:r>
            <w:proofErr w:type="spellStart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>cal</w:t>
            </w:r>
            <w:proofErr w:type="spellEnd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while acquiring in the </w:t>
            </w:r>
            <w:proofErr w:type="spellStart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>cal</w:t>
            </w:r>
            <w:proofErr w:type="spellEnd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window. Stop it first, or take advantage of the 1 s run taken when the </w:t>
            </w:r>
            <w:proofErr w:type="spellStart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>cal</w:t>
            </w:r>
            <w:proofErr w:type="spellEnd"/>
            <w:r>
              <w:rPr>
                <w:rFonts w:ascii="BrowalliaUPC" w:hAnsi="BrowalliaUPC" w:cs="BrowalliaUPC"/>
                <w:color w:val="FF0000"/>
                <w:sz w:val="18"/>
                <w:szCs w:val="18"/>
              </w:rPr>
              <w:t xml:space="preserve"> window opens</w:t>
            </w:r>
          </w:p>
        </w:tc>
      </w:tr>
      <w:tr w:rsidR="00807437" w:rsidRPr="00807437" w:rsidTr="00FB1BFE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STEPS</w:t>
            </w:r>
          </w:p>
        </w:tc>
        <w:tc>
          <w:tcPr>
            <w:tcW w:w="450" w:type="dxa"/>
          </w:tcPr>
          <w:p w:rsidR="00807437" w:rsidRPr="00807437" w:rsidRDefault="00807437" w:rsidP="00FB1BFE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Done</w:t>
            </w:r>
            <w:r w:rsidR="00FB1BFE">
              <w:rPr>
                <w:rFonts w:ascii="BrowalliaUPC" w:hAnsi="BrowalliaUPC" w:cs="BrowalliaUPC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807437" w:rsidRPr="00807437" w:rsidRDefault="00807437" w:rsidP="00B87A71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Logged to</w:t>
            </w:r>
            <w:r w:rsidR="00B87A71">
              <w:rPr>
                <w:rFonts w:ascii="BrowalliaUPC" w:hAnsi="BrowalliaUPC" w:cs="BrowalliaUPC"/>
                <w:sz w:val="18"/>
                <w:szCs w:val="18"/>
              </w:rPr>
              <w:t xml:space="preserve"> file?</w:t>
            </w: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Disconnect COM3 (COM3: white serial cable at the back of the computer) - Note: Com assignments are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taped to left side of monitor.</w:t>
            </w:r>
            <w:r w:rsidR="00E44A70">
              <w:rPr>
                <w:rFonts w:ascii="BrowalliaUPC" w:hAnsi="BrowalliaUPC" w:cs="BrowalliaUPC"/>
                <w:sz w:val="18"/>
                <w:szCs w:val="18"/>
              </w:rPr>
              <w:t xml:space="preserve"> Try to leave it hanging in front of the USB port, it will make reconnecting it much easier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Power up rack (Sequence: Station Power Switch -&gt; Power Bar -&gt; Hard UPS Switch – Aisle Side is On–  -&gt; 24 V Main Swit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ch -&gt; Computer) pw: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passjimenez</w:t>
            </w:r>
            <w:proofErr w:type="spellEnd"/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Open up .txt and .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ppt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file; name RFxx.txt and RFxx.ppt. Enter in the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ppt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the flight objectives and your name. Save in "DC</w:t>
            </w:r>
            <w:r>
              <w:rPr>
                <w:rFonts w:ascii="BrowalliaUPC" w:hAnsi="BrowalliaUPC" w:cs="BrowalliaUPC"/>
                <w:sz w:val="18"/>
                <w:szCs w:val="18"/>
              </w:rPr>
              <w:t>3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>_Palmd</w:t>
            </w:r>
            <w:r>
              <w:rPr>
                <w:rFonts w:ascii="BrowalliaUPC" w:hAnsi="BrowalliaUPC" w:cs="BrowalliaUPC"/>
                <w:sz w:val="18"/>
                <w:szCs w:val="18"/>
              </w:rPr>
              <w:t>ale" folder inside My Documents (shortcut on Desktop)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7F18DF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Record AMS pressure. Should be &lt;0.2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. If much greater, </w:t>
            </w:r>
            <w:r w:rsidR="007F18DF">
              <w:rPr>
                <w:rFonts w:ascii="BrowalliaUPC" w:hAnsi="BrowalliaUPC" w:cs="BrowalliaUPC"/>
                <w:sz w:val="18"/>
                <w:szCs w:val="18"/>
              </w:rPr>
              <w:t>it suggests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a possible leak that sho</w:t>
            </w:r>
            <w:r>
              <w:rPr>
                <w:rFonts w:ascii="BrowalliaUPC" w:hAnsi="BrowalliaUPC" w:cs="BrowalliaUPC"/>
                <w:sz w:val="18"/>
                <w:szCs w:val="18"/>
              </w:rPr>
              <w:t>uld be investigated.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Once booted, switch on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Meinberg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IRIG client (if LED clock </w:t>
            </w:r>
            <w:r>
              <w:rPr>
                <w:rFonts w:ascii="BrowalliaUPC" w:hAnsi="BrowalliaUPC" w:cs="BrowalliaUPC"/>
                <w:sz w:val="18"/>
                <w:szCs w:val="18"/>
              </w:rPr>
              <w:t>by main computer station of DC8 is on, otherwise wait)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Start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Pumpbox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software, set "Update rate" to 5 s and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autoupdate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. Start pumps via software. Set File and Directory (Directory: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ToFAMSDAta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>/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LogFiles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/; File Convention: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Pumplog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MMDDYY (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RFxx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>) (Last is optional on flight days) - click "enable logging"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Turn all pumps on under "control" menu "on/off control". Choose "All On" then "Send CMD" (NOTE: IF all buttons show red, you either have a communication problem - in which case you want to exit, press update and reenter the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PumpControl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Window- or the software thinks the MD1 is off, in which case you should press the </w:t>
            </w:r>
            <w:r>
              <w:rPr>
                <w:rFonts w:ascii="BrowalliaUPC" w:hAnsi="BrowalliaUPC" w:cs="BrowalliaUPC"/>
                <w:sz w:val="18"/>
                <w:szCs w:val="18"/>
              </w:rPr>
              <w:t>MD1 button till it turns green)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When all pumps are above 300 Hz</w:t>
            </w:r>
            <w:r>
              <w:rPr>
                <w:rFonts w:ascii="BrowalliaUPC" w:hAnsi="BrowalliaUPC" w:cs="BrowalliaUPC"/>
                <w:sz w:val="18"/>
                <w:szCs w:val="18"/>
              </w:rPr>
              <w:t>, open MD-1 valve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E44A70" w:rsidRPr="00807437" w:rsidTr="00E44A70">
        <w:tc>
          <w:tcPr>
            <w:tcW w:w="9839" w:type="dxa"/>
          </w:tcPr>
          <w:p w:rsidR="00807437" w:rsidRPr="00807437" w:rsidRDefault="00807437" w:rsidP="004D1933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Reconnect COM3 USB adapter</w:t>
            </w:r>
            <w:r w:rsidR="007F18DF">
              <w:rPr>
                <w:rFonts w:ascii="BrowalliaUPC" w:hAnsi="BrowalliaUPC" w:cs="BrowalliaUPC"/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4D1933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4D1933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Check MD1 backing pressure. Record "inlet closed" value (Should be around 1.4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>, exc</w:t>
            </w:r>
            <w:r>
              <w:rPr>
                <w:rFonts w:ascii="BrowalliaUPC" w:hAnsi="BrowalliaUPC" w:cs="BrowalliaUPC"/>
                <w:sz w:val="18"/>
                <w:szCs w:val="18"/>
              </w:rPr>
              <w:t>ept if the plane is really hot)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When all pumps but P5 are up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(Heater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params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will become visible)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, switch on Heater. Then start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Cryopump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software. Just ok standard settings. Press “Cool” button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Once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P5 is up to speed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(963 Hz)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, </w:t>
            </w:r>
            <w:r w:rsidR="00E44A70">
              <w:rPr>
                <w:rFonts w:ascii="BrowalliaUPC" w:hAnsi="BrowalliaUPC" w:cs="BrowalliaUPC"/>
                <w:sz w:val="18"/>
                <w:szCs w:val="18"/>
              </w:rPr>
              <w:t>start TPS</w:t>
            </w:r>
            <w:r>
              <w:rPr>
                <w:rFonts w:ascii="BrowalliaUPC" w:hAnsi="BrowalliaUPC" w:cs="BrowalliaUPC"/>
                <w:sz w:val="18"/>
                <w:szCs w:val="18"/>
              </w:rPr>
              <w:t>.</w:t>
            </w:r>
            <w:r w:rsidR="00E44A70">
              <w:rPr>
                <w:rFonts w:ascii="BrowalliaUPC" w:hAnsi="BrowalliaUPC" w:cs="BrowalliaUPC"/>
                <w:sz w:val="18"/>
                <w:szCs w:val="18"/>
              </w:rPr>
              <w:t xml:space="preserve"> Note the </w:t>
            </w:r>
            <w:proofErr w:type="gramStart"/>
            <w:r w:rsidR="00E44A70">
              <w:rPr>
                <w:rFonts w:ascii="BrowalliaUPC" w:hAnsi="BrowalliaUPC" w:cs="BrowalliaUPC"/>
                <w:sz w:val="18"/>
                <w:szCs w:val="18"/>
              </w:rPr>
              <w:t>time,</w:t>
            </w:r>
            <w:proofErr w:type="gramEnd"/>
            <w:r w:rsidR="00E44A70">
              <w:rPr>
                <w:rFonts w:ascii="BrowalliaUPC" w:hAnsi="BrowalliaUPC" w:cs="BrowalliaUPC"/>
                <w:sz w:val="18"/>
                <w:szCs w:val="18"/>
              </w:rPr>
              <w:t xml:space="preserve"> MCP start should be 1 h after this.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Change update r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ate of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pumpbox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software to 60 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Start TPS software and load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TOFAMSMenu.set</w:t>
            </w:r>
            <w:proofErr w:type="spellEnd"/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(1</w:t>
            </w:r>
            <w:r w:rsidR="00B44148" w:rsidRPr="00B44148">
              <w:rPr>
                <w:rFonts w:ascii="BrowalliaUPC" w:hAnsi="BrowalliaUPC" w:cs="BrowalliaUPC"/>
                <w:sz w:val="18"/>
                <w:szCs w:val="18"/>
                <w:vertAlign w:val="superscript"/>
              </w:rPr>
              <w:t>st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File in the list)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. Set both filament current and MCP to 0,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PostA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>ccel</w:t>
            </w:r>
            <w:proofErr w:type="spellEnd"/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to 1400 V. Press “S</w:t>
            </w:r>
            <w:r>
              <w:rPr>
                <w:rFonts w:ascii="BrowalliaUPC" w:hAnsi="BrowalliaUPC" w:cs="BrowalliaUPC"/>
                <w:sz w:val="18"/>
                <w:szCs w:val="18"/>
              </w:rPr>
              <w:t>et all”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Start TCP-Com Software and active COM5 (AMS d</w:t>
            </w:r>
            <w:r>
              <w:rPr>
                <w:rFonts w:ascii="BrowalliaUPC" w:hAnsi="BrowalliaUPC" w:cs="BrowalliaUPC"/>
                <w:sz w:val="18"/>
                <w:szCs w:val="18"/>
              </w:rPr>
              <w:t>ata feed to plane)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7F18DF" w:rsidRPr="00807437" w:rsidRDefault="007F18DF" w:rsidP="007F18DF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Start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TofAMS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-DAQ. Choose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PToF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Menu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(#3)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. Do not enable TPS yet. Go to calibration window and start pulsing (hit "start" in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cal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window)</w:t>
            </w:r>
          </w:p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Open both vacuum valves to pump down spare MCP (~10 seconds is fine). If you see a large bump in MD-1 pressure, wait til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l it comes down and record it,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Switch pr</w:t>
            </w:r>
            <w:r>
              <w:rPr>
                <w:rFonts w:ascii="BrowalliaUPC" w:hAnsi="BrowalliaUPC" w:cs="BrowalliaUPC"/>
                <w:sz w:val="18"/>
                <w:szCs w:val="18"/>
              </w:rPr>
              <w:t>essure inlet valve back to lens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7F18DF" w:rsidP="00862486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Once heater voltage &gt;3 V (typically 10 min)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, set </w:t>
            </w:r>
            <w:r w:rsidR="00862486">
              <w:rPr>
                <w:rFonts w:ascii="BrowalliaUPC" w:hAnsi="BrowalliaUPC" w:cs="BrowalliaUPC"/>
                <w:sz w:val="18"/>
                <w:szCs w:val="18"/>
              </w:rPr>
              <w:t>emission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current to 1.5 mA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  <w:tcBorders>
              <w:bottom w:val="thinThickSmallGap" w:sz="24" w:space="0" w:color="auto"/>
            </w:tcBorders>
          </w:tcPr>
          <w:p w:rsidR="00807437" w:rsidRPr="00807437" w:rsidRDefault="007F18DF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S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tart chopper. Make sure both 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chopper and filament 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are on 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and at the right settings 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before leaving (chopper reads on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Ebox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>, you see the filament glowing and at 1.5 mA, n</w:t>
            </w:r>
            <w:r>
              <w:rPr>
                <w:rFonts w:ascii="BrowalliaUPC" w:hAnsi="BrowalliaUPC" w:cs="BrowalliaUPC"/>
                <w:sz w:val="18"/>
                <w:szCs w:val="18"/>
              </w:rPr>
              <w:t>ot full power)</w:t>
            </w:r>
          </w:p>
        </w:tc>
        <w:tc>
          <w:tcPr>
            <w:tcW w:w="450" w:type="dxa"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  <w:tcBorders>
              <w:top w:val="thinThickSmallGap" w:sz="24" w:space="0" w:color="auto"/>
            </w:tcBorders>
          </w:tcPr>
          <w:p w:rsidR="00807437" w:rsidRPr="00807437" w:rsidRDefault="00AB241B" w:rsidP="00A90F24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One hour after switch on, </w:t>
            </w:r>
            <w:r w:rsidR="00A90F24">
              <w:rPr>
                <w:rFonts w:ascii="BrowalliaUPC" w:hAnsi="BrowalliaUPC" w:cs="BrowalliaUPC"/>
                <w:sz w:val="18"/>
                <w:szCs w:val="18"/>
              </w:rPr>
              <w:t xml:space="preserve">inspect </w:t>
            </w:r>
            <w:proofErr w:type="spellStart"/>
            <w:r w:rsidR="00A90F24">
              <w:rPr>
                <w:rFonts w:ascii="BrowalliaUPC" w:hAnsi="BrowalliaUPC" w:cs="BrowalliaUPC"/>
                <w:sz w:val="18"/>
                <w:szCs w:val="18"/>
              </w:rPr>
              <w:t>toolbag</w:t>
            </w:r>
            <w:proofErr w:type="spellEnd"/>
            <w:r w:rsidR="00A90F24">
              <w:rPr>
                <w:rFonts w:ascii="BrowalliaUPC" w:hAnsi="BrowalliaUPC" w:cs="BrowalliaUPC"/>
                <w:sz w:val="18"/>
                <w:szCs w:val="18"/>
              </w:rPr>
              <w:t xml:space="preserve"> and make sure you have all the spares for </w:t>
            </w:r>
            <w:proofErr w:type="gramStart"/>
            <w:r w:rsidR="00A90F24">
              <w:rPr>
                <w:rFonts w:ascii="BrowalliaUPC" w:hAnsi="BrowalliaUPC" w:cs="BrowalliaUPC"/>
                <w:sz w:val="18"/>
                <w:szCs w:val="18"/>
              </w:rPr>
              <w:t>a</w:t>
            </w:r>
            <w:proofErr w:type="gramEnd"/>
            <w:r w:rsidR="00A90F24">
              <w:rPr>
                <w:rFonts w:ascii="BrowalliaUPC" w:hAnsi="BrowalliaUPC" w:cs="BrowalliaUPC"/>
                <w:sz w:val="18"/>
                <w:szCs w:val="18"/>
              </w:rPr>
              <w:t xml:space="preserve"> orifice exchange. Bring </w:t>
            </w:r>
            <w:proofErr w:type="spellStart"/>
            <w:r w:rsidR="00A90F24">
              <w:rPr>
                <w:rFonts w:ascii="BrowalliaUPC" w:hAnsi="BrowalliaUPC" w:cs="BrowalliaUPC"/>
                <w:sz w:val="18"/>
                <w:szCs w:val="18"/>
              </w:rPr>
              <w:t>toolbag</w:t>
            </w:r>
            <w:proofErr w:type="spellEnd"/>
            <w:r w:rsidR="00A90F24">
              <w:rPr>
                <w:rFonts w:ascii="BrowalliaUPC" w:hAnsi="BrowalliaUPC" w:cs="BrowalliaUPC"/>
                <w:sz w:val="18"/>
                <w:szCs w:val="18"/>
              </w:rPr>
              <w:t xml:space="preserve"> on the plane.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A90F24" w:rsidRPr="00807437" w:rsidTr="00E44A70">
        <w:tc>
          <w:tcPr>
            <w:tcW w:w="9839" w:type="dxa"/>
          </w:tcPr>
          <w:p w:rsidR="00A90F24" w:rsidRPr="00807437" w:rsidRDefault="00A90F24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C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heck valves: Calibration line should be closed (on both ends), HIMIL should be open, HIMIL flow should enter the AMS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thu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the filter, Top bypass line should be closed, PCI valve should be closed, small PCI bypass line should be closed and mai</w:t>
            </w:r>
            <w:r>
              <w:rPr>
                <w:rFonts w:ascii="BrowalliaUPC" w:hAnsi="BrowalliaUPC" w:cs="BrowalliaUPC"/>
                <w:sz w:val="18"/>
                <w:szCs w:val="18"/>
              </w:rPr>
              <w:t>n exhaust valve should be open)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A90F24" w:rsidRPr="00807437" w:rsidRDefault="00A90F24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A90F24" w:rsidRPr="00807437" w:rsidRDefault="00A90F24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AB241B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Switch on PCI pump. Slowly open the PCI pump valve and watch the PCI pressure come down.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AB241B" w:rsidP="00AB241B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Once the PCI pressure is under 100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(or a bit more on really hot days)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, slowly crack open the lens valve (should take you about 20s to open it, try to 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keep the pressure under 3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>). Make sure you fully open it.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AB241B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Once all flows stabilize, you should read: 94.4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on the PCI, 1.400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on the lens pressure (make small allowances for a cold or very hot plane) and 380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sccm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on the PCI bypass flow (this is the upside-down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Alicat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FM after the PCI MD1). If either lens pressure or bypass flow are low (10% or more), one of the orifices is li</w:t>
            </w:r>
            <w:r>
              <w:rPr>
                <w:rFonts w:ascii="BrowalliaUPC" w:hAnsi="BrowalliaUPC" w:cs="BrowalliaUPC"/>
                <w:sz w:val="18"/>
                <w:szCs w:val="18"/>
              </w:rPr>
              <w:t>kely plugged and needs service.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B87A71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Check the MD-1 backing pres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sure, should be around 4.4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B87A71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Check heater power (b/c TC temp is low). Should be ~3.8 watts (~3.7V, ~1.06A). Set voltage is T dependent, so it w</w:t>
            </w:r>
            <w:r>
              <w:rPr>
                <w:rFonts w:ascii="BrowalliaUPC" w:hAnsi="BrowalliaUPC" w:cs="BrowalliaUPC"/>
                <w:sz w:val="18"/>
                <w:szCs w:val="18"/>
              </w:rPr>
              <w:t>ill change in a toasty airplane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296B6D" w:rsidRPr="00807437" w:rsidRDefault="00B87A71" w:rsidP="00B87A71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Check chopper speed (</w:t>
            </w:r>
            <w:r>
              <w:rPr>
                <w:rFonts w:ascii="BrowalliaUPC" w:hAnsi="BrowalliaUPC" w:cs="BrowalliaUPC"/>
                <w:sz w:val="18"/>
                <w:szCs w:val="18"/>
              </w:rPr>
              <w:t>~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>15</w:t>
            </w:r>
            <w:r>
              <w:rPr>
                <w:rFonts w:ascii="BrowalliaUPC" w:hAnsi="BrowalliaUPC" w:cs="BrowalliaUPC"/>
                <w:sz w:val="18"/>
                <w:szCs w:val="18"/>
              </w:rPr>
              <w:t>2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Hz) (same as above, T dependence, if you readjust it now, consider monitoring it during the first hour of flight and readjusting it back)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D201D9">
        <w:tc>
          <w:tcPr>
            <w:tcW w:w="9839" w:type="dxa"/>
          </w:tcPr>
          <w:p w:rsidR="00807437" w:rsidRPr="00807437" w:rsidRDefault="00B87A71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Confirm that the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Cryop</w:t>
            </w:r>
            <w:r>
              <w:rPr>
                <w:rFonts w:ascii="BrowalliaUPC" w:hAnsi="BrowalliaUPC" w:cs="BrowalliaUPC"/>
                <w:sz w:val="18"/>
                <w:szCs w:val="18"/>
              </w:rPr>
              <w:t>ump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is at 90 K.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Confirm that the turbo pumps are cool (&lt;45 C) and the pump currents are normal (&lt;900 mA for P2, less than 250 for everything else)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296B6D" w:rsidRPr="00807437" w:rsidTr="00E44A70">
        <w:tc>
          <w:tcPr>
            <w:tcW w:w="9839" w:type="dxa"/>
          </w:tcPr>
          <w:p w:rsidR="00296B6D" w:rsidRPr="00807437" w:rsidRDefault="00D201D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Exit calibration menu, go</w:t>
            </w:r>
            <w:r w:rsidR="00296B6D">
              <w:rPr>
                <w:rFonts w:ascii="BrowalliaUPC" w:hAnsi="BrowalliaUPC" w:cs="BrowalliaUPC"/>
                <w:sz w:val="18"/>
                <w:szCs w:val="18"/>
              </w:rPr>
              <w:t xml:space="preserve"> into Bitwise and record baseline with the MCP off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(Threshold breakers should be less than 3 bits)</w:t>
            </w:r>
            <w:r w:rsidR="00296B6D">
              <w:rPr>
                <w:rFonts w:ascii="BrowalliaUPC" w:hAnsi="BrowalliaUPC" w:cs="BrowalliaUPC"/>
                <w:sz w:val="18"/>
                <w:szCs w:val="18"/>
              </w:rPr>
              <w:t>. Screenshot it.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296B6D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296B6D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A90F24" w:rsidRPr="00807437" w:rsidTr="00FB5C13">
        <w:tc>
          <w:tcPr>
            <w:tcW w:w="9839" w:type="dxa"/>
          </w:tcPr>
          <w:p w:rsidR="00A90F24" w:rsidRPr="00807437" w:rsidRDefault="00D201D9" w:rsidP="00B44148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E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>nable TPS in TOFAMS-DAQ (Menu 1</w:t>
            </w:r>
            <w:r w:rsidR="00A90F24" w:rsidRPr="00807437">
              <w:rPr>
                <w:rFonts w:ascii="BrowalliaUPC" w:hAnsi="BrowalliaUPC" w:cs="BrowalliaUPC"/>
                <w:sz w:val="18"/>
                <w:szCs w:val="18"/>
              </w:rPr>
              <w:t xml:space="preserve">, 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>FMS</w:t>
            </w:r>
            <w:r w:rsidR="00A90F24" w:rsidRPr="00807437">
              <w:rPr>
                <w:rFonts w:ascii="BrowalliaUPC" w:hAnsi="BrowalliaUPC" w:cs="BrowalliaUPC"/>
                <w:sz w:val="18"/>
                <w:szCs w:val="18"/>
              </w:rPr>
              <w:t>).</w:t>
            </w:r>
            <w:r w:rsidR="00B44148">
              <w:rPr>
                <w:rFonts w:ascii="BrowalliaUPC" w:hAnsi="BrowalliaUPC" w:cs="BrowalliaUPC"/>
                <w:sz w:val="18"/>
                <w:szCs w:val="18"/>
              </w:rPr>
              <w:t xml:space="preserve"> Hit “Set” and confirm by looking at the TPS window that the MCP is coming up.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A90F24" w:rsidRPr="00807437" w:rsidRDefault="00A90F24" w:rsidP="00FB5C13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A90F24" w:rsidRPr="00807437" w:rsidRDefault="00A90F24" w:rsidP="00FB5C13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B87A71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Wait for MCP in TPS window to come up. Start calibration window. Calibrate while stopped (until further notice). Measure AB (should be 7.6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ipe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or more). Record. If low, consider do</w:t>
            </w:r>
            <w:r>
              <w:rPr>
                <w:rFonts w:ascii="BrowalliaUPC" w:hAnsi="BrowalliaUPC" w:cs="BrowalliaUPC"/>
                <w:sz w:val="18"/>
                <w:szCs w:val="18"/>
              </w:rPr>
              <w:t>ing a quick bitwise and repeat.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Check resolution. m/z 32 sho</w:t>
            </w:r>
            <w:r>
              <w:rPr>
                <w:rFonts w:ascii="BrowalliaUPC" w:hAnsi="BrowalliaUPC" w:cs="BrowalliaUPC"/>
                <w:sz w:val="18"/>
                <w:szCs w:val="18"/>
              </w:rPr>
              <w:t>uld be ~2000, m/z 184 ~3400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296B6D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Perform leak test: Go to Leak Test Menu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(#2). 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>Make sure that a) the chopper is in the open position b) you are still going thru the filter c) the top bypass flow v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alve (and the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cal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line valve) are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still closed. Set your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timetrace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to m/z 4 </w:t>
            </w:r>
            <w:r w:rsidR="00143418">
              <w:rPr>
                <w:rFonts w:ascii="BrowalliaUPC" w:hAnsi="BrowalliaUPC" w:cs="BrowalliaUPC"/>
                <w:sz w:val="18"/>
                <w:szCs w:val="18"/>
              </w:rPr>
              <w:t xml:space="preserve">(with resolution display disabled) 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&amp; 32 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and MS display to log (so you can see it in relation with the other peaks). Then close the inlet valve on the window side, and after 1-2 min the PCI valve. Wait till pressure drops below 8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. Then start spraying all fittings from the lens valve on to the HIMIL valve liberally with Helium (no need to do them individually, just bath individual sections in a good cloud </w:t>
            </w:r>
            <w:r>
              <w:rPr>
                <w:rFonts w:ascii="BrowalliaUPC" w:hAnsi="BrowalliaUPC" w:cs="BrowalliaUPC"/>
                <w:sz w:val="18"/>
                <w:szCs w:val="18"/>
              </w:rPr>
              <w:t>and see if something comes up).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After the leak test, close the lens valve and vent the PCI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veeeeeeeery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slowly thru the filter and HIMIL valve. When it hits &gt;100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Torr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open the PCI valve again. Then open the lens valve again and recheck all pressures </w:t>
            </w:r>
            <w:r>
              <w:rPr>
                <w:rFonts w:ascii="BrowalliaUPC" w:hAnsi="BrowalliaUPC" w:cs="BrowalliaUPC"/>
                <w:sz w:val="18"/>
                <w:szCs w:val="18"/>
              </w:rPr>
              <w:t>and flows for a plugged orifice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1E6B2A">
        <w:tc>
          <w:tcPr>
            <w:tcW w:w="9839" w:type="dxa"/>
            <w:tcBorders>
              <w:bottom w:val="single" w:sz="4" w:space="0" w:color="auto"/>
            </w:tcBorders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Switch to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PToF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Menu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(#3)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>. Calibrate and HB tu</w:t>
            </w:r>
            <w:r>
              <w:rPr>
                <w:rFonts w:ascii="BrowalliaUPC" w:hAnsi="BrowalliaUPC" w:cs="BrowalliaUPC"/>
                <w:sz w:val="18"/>
                <w:szCs w:val="18"/>
              </w:rPr>
              <w:t>ne, adjust heater if necessary.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1E6B2A">
        <w:tc>
          <w:tcPr>
            <w:tcW w:w="9839" w:type="dxa"/>
            <w:tcBorders>
              <w:bottom w:val="thinThickSmallGap" w:sz="24" w:space="0" w:color="auto"/>
            </w:tcBorders>
          </w:tcPr>
          <w:p w:rsidR="00807437" w:rsidRDefault="00296B6D" w:rsidP="00E86DE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Switch to servo window and do a full t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op hat </w:t>
            </w:r>
            <w:r w:rsidR="001E6B2A">
              <w:rPr>
                <w:rFonts w:ascii="BrowalliaUPC" w:hAnsi="BrowalliaUPC" w:cs="BrowalliaUPC"/>
                <w:sz w:val="18"/>
                <w:szCs w:val="18"/>
              </w:rPr>
              <w:t xml:space="preserve">with </w:t>
            </w:r>
            <w:r w:rsidR="00E86DE7">
              <w:rPr>
                <w:rFonts w:ascii="BrowalliaUPC" w:hAnsi="BrowalliaUPC" w:cs="BrowalliaUPC"/>
                <w:sz w:val="18"/>
                <w:szCs w:val="18"/>
              </w:rPr>
              <w:t>7</w:t>
            </w:r>
            <w:r w:rsidR="001E6B2A">
              <w:rPr>
                <w:rFonts w:ascii="BrowalliaUPC" w:hAnsi="BrowalliaUPC" w:cs="BrowalliaUPC"/>
                <w:sz w:val="18"/>
                <w:szCs w:val="18"/>
              </w:rPr>
              <w:t xml:space="preserve">00 </w:t>
            </w:r>
            <w:proofErr w:type="spellStart"/>
            <w:r w:rsidR="001E6B2A">
              <w:rPr>
                <w:rFonts w:ascii="BrowalliaUPC" w:hAnsi="BrowalliaUPC" w:cs="BrowalliaUPC"/>
                <w:sz w:val="18"/>
                <w:szCs w:val="18"/>
              </w:rPr>
              <w:t>ms</w:t>
            </w:r>
            <w:proofErr w:type="spellEnd"/>
            <w:r w:rsidR="001E6B2A">
              <w:rPr>
                <w:rFonts w:ascii="BrowalliaUPC" w:hAnsi="BrowalliaUPC" w:cs="BrowalliaUPC"/>
                <w:sz w:val="18"/>
                <w:szCs w:val="18"/>
              </w:rPr>
              <w:t xml:space="preserve"> increments </w:t>
            </w:r>
            <w:r>
              <w:rPr>
                <w:rFonts w:ascii="BrowalliaUPC" w:hAnsi="BrowalliaUPC" w:cs="BrowalliaUPC"/>
                <w:sz w:val="18"/>
                <w:szCs w:val="18"/>
              </w:rPr>
              <w:t>(screenshot)</w:t>
            </w:r>
            <w:r w:rsidR="001E6B2A">
              <w:rPr>
                <w:rFonts w:ascii="BrowalliaUPC" w:hAnsi="BrowalliaUPC" w:cs="BrowalliaUPC"/>
                <w:sz w:val="18"/>
                <w:szCs w:val="18"/>
              </w:rPr>
              <w:t>. Ideally you will start this right before the preflight brief</w:t>
            </w:r>
            <w:r w:rsidR="00143418">
              <w:rPr>
                <w:rFonts w:ascii="BrowalliaUPC" w:hAnsi="BrowalliaUPC" w:cs="BrowalliaUPC"/>
                <w:sz w:val="18"/>
                <w:szCs w:val="18"/>
              </w:rPr>
              <w:t>.</w:t>
            </w:r>
          </w:p>
          <w:p w:rsidR="00143418" w:rsidRPr="00807437" w:rsidRDefault="00143418" w:rsidP="00E86DE7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 xml:space="preserve">Once it is done, also run the MS delay diagnostic (not needed for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acq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). Use Y-Zoom. If it needs more than 250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ms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>, the servo might be on its last legs. Screenshot.</w:t>
            </w:r>
          </w:p>
        </w:tc>
        <w:tc>
          <w:tcPr>
            <w:tcW w:w="450" w:type="dxa"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1E6B2A">
        <w:tc>
          <w:tcPr>
            <w:tcW w:w="9839" w:type="dxa"/>
            <w:tcBorders>
              <w:top w:val="thinThickSmallGap" w:sz="24" w:space="0" w:color="auto"/>
            </w:tcBorders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Stay in calibration menu and let it pulse till about 30 min before the flight. You might consider closing the lens and shutting do</w:t>
            </w:r>
            <w:r>
              <w:rPr>
                <w:rFonts w:ascii="BrowalliaUPC" w:hAnsi="BrowalliaUPC" w:cs="BrowalliaUPC"/>
                <w:sz w:val="18"/>
                <w:szCs w:val="18"/>
              </w:rPr>
              <w:t>wn the PCI pump in the meantime, especially if it’s hot.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903E8C" w:rsidRPr="00807437" w:rsidTr="00E44A70">
        <w:tc>
          <w:tcPr>
            <w:tcW w:w="9839" w:type="dxa"/>
          </w:tcPr>
          <w:p w:rsidR="00903E8C" w:rsidRPr="00807437" w:rsidRDefault="00903E8C" w:rsidP="00296B6D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Inspect tool bag and make sure you have orifice spares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903E8C" w:rsidRPr="00807437" w:rsidRDefault="00903E8C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903E8C" w:rsidRPr="00807437" w:rsidRDefault="00903E8C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296B6D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lastRenderedPageBreak/>
              <w:t xml:space="preserve">30 min before the </w:t>
            </w:r>
            <w:proofErr w:type="gramStart"/>
            <w:r w:rsidRPr="00807437">
              <w:rPr>
                <w:rFonts w:ascii="BrowalliaUPC" w:hAnsi="BrowalliaUPC" w:cs="BrowalliaUPC"/>
                <w:sz w:val="18"/>
                <w:szCs w:val="18"/>
              </w:rPr>
              <w:t>flight,</w:t>
            </w:r>
            <w:proofErr w:type="gram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start PCI pump and open lens.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Turn on yellow thermocouple amplifier for measuring a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mbient Temp (set to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fahrenheit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>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Plug in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Flowcontroller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>. Press bottom r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ight button so it displays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vlpm</w:t>
            </w:r>
            <w:proofErr w:type="spellEnd"/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1E6B2A">
        <w:tc>
          <w:tcPr>
            <w:tcW w:w="9839" w:type="dxa"/>
          </w:tcPr>
          <w:p w:rsidR="00807437" w:rsidRPr="00807437" w:rsidRDefault="00296B6D" w:rsidP="00296B6D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Go to FMS Menu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(#1)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. Calibrate, then do bitwise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143418">
        <w:tc>
          <w:tcPr>
            <w:tcW w:w="9839" w:type="dxa"/>
          </w:tcPr>
          <w:p w:rsidR="00807437" w:rsidRPr="00807437" w:rsidRDefault="00296B6D" w:rsidP="00014BA2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 xml:space="preserve">Go back to FMS Menu Cal window and pulse till the power switch is completed. </w:t>
            </w:r>
            <w:r w:rsidR="00143418">
              <w:rPr>
                <w:rFonts w:ascii="BrowalliaUPC" w:hAnsi="BrowalliaUPC" w:cs="BrowalliaUPC"/>
                <w:sz w:val="18"/>
                <w:szCs w:val="18"/>
              </w:rPr>
              <w:t>If the UPS still beeps aft</w:t>
            </w:r>
            <w:r w:rsidR="00014BA2">
              <w:rPr>
                <w:rFonts w:ascii="BrowalliaUPC" w:hAnsi="BrowalliaUPC" w:cs="BrowalliaUPC"/>
                <w:sz w:val="18"/>
                <w:szCs w:val="18"/>
              </w:rPr>
              <w:t xml:space="preserve">er the power comes back on, </w:t>
            </w:r>
            <w:bookmarkStart w:id="0" w:name="_GoBack"/>
            <w:bookmarkEnd w:id="0"/>
            <w:r w:rsidR="00143418">
              <w:rPr>
                <w:rFonts w:ascii="BrowalliaUPC" w:hAnsi="BrowalliaUPC" w:cs="BrowalliaUPC"/>
                <w:sz w:val="18"/>
                <w:szCs w:val="18"/>
              </w:rPr>
              <w:t>cycle the back switch of the UPS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143418" w:rsidRPr="00807437" w:rsidTr="001E6B2A">
        <w:tc>
          <w:tcPr>
            <w:tcW w:w="9839" w:type="dxa"/>
          </w:tcPr>
          <w:p w:rsidR="00143418" w:rsidRDefault="00143418" w:rsidP="00296B6D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Do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bitwise 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>a</w:t>
            </w:r>
            <w:r>
              <w:rPr>
                <w:rFonts w:ascii="BrowalliaUPC" w:hAnsi="BrowalliaUPC" w:cs="BrowalliaUPC"/>
                <w:sz w:val="18"/>
                <w:szCs w:val="18"/>
              </w:rPr>
              <w:t>nd write AP240 temperature down (</w:t>
            </w:r>
            <w:r w:rsidRPr="00807437">
              <w:rPr>
                <w:rFonts w:ascii="BrowalliaUPC" w:hAnsi="BrowalliaUPC" w:cs="BrowalliaUPC"/>
                <w:sz w:val="18"/>
                <w:szCs w:val="18"/>
              </w:rPr>
              <w:t>go brie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fly into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acq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window to find it)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143418" w:rsidRPr="00807437" w:rsidRDefault="00143418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143418" w:rsidRPr="00807437" w:rsidRDefault="00143418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296B6D">
              <w:rPr>
                <w:rFonts w:ascii="BrowalliaUPC" w:hAnsi="BrowalliaUPC" w:cs="BrowalliaUPC"/>
                <w:sz w:val="18"/>
                <w:szCs w:val="18"/>
              </w:rPr>
              <w:t xml:space="preserve">Go into </w:t>
            </w:r>
            <w:r w:rsidR="001E6B2A">
              <w:rPr>
                <w:rFonts w:ascii="BrowalliaUPC" w:hAnsi="BrowalliaUPC" w:cs="BrowalliaUPC"/>
                <w:sz w:val="18"/>
                <w:szCs w:val="18"/>
              </w:rPr>
              <w:t xml:space="preserve">the </w:t>
            </w:r>
            <w:r w:rsidRPr="00296B6D">
              <w:rPr>
                <w:rFonts w:ascii="BrowalliaUPC" w:hAnsi="BrowalliaUPC" w:cs="BrowalliaUPC"/>
                <w:sz w:val="18"/>
                <w:szCs w:val="18"/>
              </w:rPr>
              <w:t xml:space="preserve">Menu </w:t>
            </w:r>
            <w:r w:rsidR="001E6B2A">
              <w:rPr>
                <w:rFonts w:ascii="BrowalliaUPC" w:hAnsi="BrowalliaUPC" w:cs="BrowalliaUPC"/>
                <w:sz w:val="18"/>
                <w:szCs w:val="18"/>
              </w:rPr>
              <w:t xml:space="preserve">editing window </w:t>
            </w:r>
            <w:r w:rsidRPr="00296B6D">
              <w:rPr>
                <w:rFonts w:ascii="BrowalliaUPC" w:hAnsi="BrowalliaUPC" w:cs="BrowalliaUPC"/>
                <w:sz w:val="18"/>
                <w:szCs w:val="18"/>
              </w:rPr>
              <w:t xml:space="preserve">and copy the baseline and SI setting over to the </w:t>
            </w:r>
            <w:proofErr w:type="spellStart"/>
            <w:r w:rsidRPr="00296B6D">
              <w:rPr>
                <w:rFonts w:ascii="BrowalliaUPC" w:hAnsi="BrowalliaUPC" w:cs="BrowalliaUPC"/>
                <w:sz w:val="18"/>
                <w:szCs w:val="18"/>
              </w:rPr>
              <w:t>PToF</w:t>
            </w:r>
            <w:proofErr w:type="spellEnd"/>
            <w:r w:rsidRPr="00296B6D">
              <w:rPr>
                <w:rFonts w:ascii="BrowalliaUPC" w:hAnsi="BrowalliaUPC" w:cs="BrowalliaUPC"/>
                <w:sz w:val="18"/>
                <w:szCs w:val="18"/>
              </w:rPr>
              <w:t xml:space="preserve"> </w:t>
            </w:r>
            <w:proofErr w:type="spellStart"/>
            <w:r w:rsidRPr="00296B6D">
              <w:rPr>
                <w:rFonts w:ascii="BrowalliaUPC" w:hAnsi="BrowalliaUPC" w:cs="BrowalliaUPC"/>
                <w:sz w:val="18"/>
                <w:szCs w:val="18"/>
              </w:rPr>
              <w:t>cal</w:t>
            </w:r>
            <w:proofErr w:type="spellEnd"/>
            <w:r w:rsidRPr="00296B6D">
              <w:rPr>
                <w:rFonts w:ascii="BrowalliaUPC" w:hAnsi="BrowalliaUPC" w:cs="BrowalliaUPC"/>
                <w:sz w:val="18"/>
                <w:szCs w:val="18"/>
              </w:rPr>
              <w:t xml:space="preserve"> group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ie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Group 1 to 3)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296B6D" w:rsidRPr="00807437" w:rsidTr="00E44A70">
        <w:tc>
          <w:tcPr>
            <w:tcW w:w="9839" w:type="dxa"/>
          </w:tcPr>
          <w:p w:rsidR="00296B6D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>
              <w:rPr>
                <w:rFonts w:ascii="BrowalliaUPC" w:hAnsi="BrowalliaUPC" w:cs="BrowalliaUPC"/>
                <w:sz w:val="18"/>
                <w:szCs w:val="18"/>
              </w:rPr>
              <w:t>Confirm you are using the proper menus (FMS/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Ptof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for 30s or the longer cycle, depending on mission) and that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timegrid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BrowalliaUPC" w:hAnsi="BrowalliaUPC" w:cs="BrowalliaUPC"/>
                <w:sz w:val="18"/>
                <w:szCs w:val="18"/>
              </w:rPr>
              <w:t>menucycle</w:t>
            </w:r>
            <w:proofErr w:type="spellEnd"/>
            <w:r>
              <w:rPr>
                <w:rFonts w:ascii="BrowalliaUPC" w:hAnsi="BrowalliaUPC" w:cs="BrowalliaUPC"/>
                <w:sz w:val="18"/>
                <w:szCs w:val="18"/>
              </w:rPr>
              <w:t xml:space="preserve"> is enabled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296B6D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296B6D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296B6D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Go to acquisition and start (about 5 min before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take off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) - 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this will be </w:t>
            </w:r>
            <w:r w:rsidR="00FB1BFE">
              <w:rPr>
                <w:rFonts w:ascii="BrowalliaUPC" w:hAnsi="BrowalliaUPC" w:cs="BrowalliaUPC"/>
                <w:sz w:val="18"/>
                <w:szCs w:val="18"/>
              </w:rPr>
              <w:t xml:space="preserve">still 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filtered </w:t>
            </w:r>
            <w:r w:rsidR="00FB1BFE">
              <w:rPr>
                <w:rFonts w:ascii="BrowalliaUPC" w:hAnsi="BrowalliaUPC" w:cs="BrowalliaUPC"/>
                <w:sz w:val="18"/>
                <w:szCs w:val="18"/>
              </w:rPr>
              <w:t>air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E44A70">
        <w:tc>
          <w:tcPr>
            <w:tcW w:w="9839" w:type="dxa"/>
          </w:tcPr>
          <w:p w:rsidR="00807437" w:rsidRPr="00807437" w:rsidRDefault="00FB1BFE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>When they start taxiing,</w:t>
            </w:r>
            <w:r>
              <w:rPr>
                <w:rFonts w:ascii="BrowalliaUPC" w:hAnsi="BrowalliaUPC" w:cs="BrowalliaUPC"/>
                <w:sz w:val="18"/>
                <w:szCs w:val="18"/>
              </w:rPr>
              <w:t xml:space="preserve"> open the top bypass flow valve (as late as possible but before they yell at you)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1E6B2A">
        <w:tc>
          <w:tcPr>
            <w:tcW w:w="9839" w:type="dxa"/>
          </w:tcPr>
          <w:p w:rsidR="00807437" w:rsidRPr="00807437" w:rsidRDefault="00FB1BFE" w:rsidP="00FB1BFE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Note Run # at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take off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point and the official UTC take off time.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07437" w:rsidRPr="00807437" w:rsidTr="00A90F24">
        <w:tc>
          <w:tcPr>
            <w:tcW w:w="9839" w:type="dxa"/>
          </w:tcPr>
          <w:p w:rsidR="00807437" w:rsidRDefault="00FB1BFE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Once you are cleared to get up, wait for the next </w:t>
            </w:r>
            <w:proofErr w:type="spellStart"/>
            <w:r w:rsidRPr="00807437">
              <w:rPr>
                <w:rFonts w:ascii="BrowalliaUPC" w:hAnsi="BrowalliaUPC" w:cs="BrowalliaUPC"/>
                <w:sz w:val="18"/>
                <w:szCs w:val="18"/>
              </w:rPr>
              <w:t>ptof</w:t>
            </w:r>
            <w:proofErr w:type="spellEnd"/>
            <w:r w:rsidRPr="00807437">
              <w:rPr>
                <w:rFonts w:ascii="BrowalliaUPC" w:hAnsi="BrowalliaUPC" w:cs="BrowalliaUPC"/>
                <w:sz w:val="18"/>
                <w:szCs w:val="18"/>
              </w:rPr>
              <w:t xml:space="preserve"> cycle and switch from filter to ambient. Good luck!</w:t>
            </w:r>
          </w:p>
          <w:p w:rsidR="00A90F24" w:rsidRPr="00807437" w:rsidRDefault="00A90F24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C2D69B" w:themeFill="accent3" w:themeFillTint="99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07437" w:rsidRPr="00807437" w:rsidRDefault="00807437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A90F24" w:rsidRDefault="008F1F29" w:rsidP="00807437">
            <w:pPr>
              <w:rPr>
                <w:rFonts w:ascii="BrowalliaUPC" w:eastAsia="Times New Roman" w:hAnsi="BrowalliaUPC" w:cs="BrowalliaUPC"/>
                <w:b/>
                <w:bCs/>
                <w:color w:val="000000"/>
              </w:rPr>
            </w:pPr>
            <w:r w:rsidRPr="001E6B2A">
              <w:rPr>
                <w:rFonts w:ascii="BrowalliaUPC" w:eastAsia="Times New Roman" w:hAnsi="BrowalliaUPC" w:cs="BrowalliaUPC"/>
                <w:b/>
                <w:bCs/>
                <w:color w:val="000000"/>
                <w:sz w:val="28"/>
                <w:szCs w:val="28"/>
              </w:rPr>
              <w:t>Taxi List</w:t>
            </w:r>
            <w:r w:rsidRPr="001E6B2A">
              <w:rPr>
                <w:rFonts w:ascii="BrowalliaUPC" w:eastAsia="Times New Roman" w:hAnsi="BrowalliaUPC" w:cs="BrowalliaUPC"/>
                <w:b/>
                <w:bCs/>
                <w:color w:val="000000"/>
              </w:rPr>
              <w:t xml:space="preserve"> (go thru </w:t>
            </w:r>
            <w:r>
              <w:rPr>
                <w:rFonts w:ascii="BrowalliaUPC" w:eastAsia="Times New Roman" w:hAnsi="BrowalliaUPC" w:cs="BrowalliaUPC"/>
                <w:b/>
                <w:bCs/>
                <w:color w:val="000000"/>
              </w:rPr>
              <w:t>after</w:t>
            </w:r>
            <w:r w:rsidRPr="001E6B2A">
              <w:rPr>
                <w:rFonts w:ascii="BrowalliaUPC" w:eastAsia="Times New Roman" w:hAnsi="BrowalliaUPC" w:cs="BrowalliaUPC"/>
                <w:b/>
                <w:bCs/>
                <w:color w:val="000000"/>
              </w:rPr>
              <w:t xml:space="preserve"> </w:t>
            </w:r>
            <w:proofErr w:type="spellStart"/>
            <w:r w:rsidRPr="001E6B2A">
              <w:rPr>
                <w:rFonts w:ascii="BrowalliaUPC" w:eastAsia="Times New Roman" w:hAnsi="BrowalliaUPC" w:cs="BrowalliaUPC"/>
                <w:b/>
                <w:bCs/>
                <w:color w:val="000000"/>
              </w:rPr>
              <w:t>powerswitch</w:t>
            </w:r>
            <w:proofErr w:type="spellEnd"/>
            <w:r>
              <w:rPr>
                <w:rFonts w:ascii="BrowalliaUPC" w:eastAsia="Times New Roman" w:hAnsi="BrowalliaUPC" w:cs="BrowalliaUPC"/>
                <w:b/>
                <w:bCs/>
                <w:color w:val="000000"/>
              </w:rPr>
              <w:t>/before taxing</w:t>
            </w:r>
            <w:r w:rsidRPr="001E6B2A">
              <w:rPr>
                <w:rFonts w:ascii="BrowalliaUPC" w:eastAsia="Times New Roman" w:hAnsi="BrowalliaUPC" w:cs="BrowalliaUPC"/>
                <w:b/>
                <w:bCs/>
                <w:color w:val="000000"/>
              </w:rPr>
              <w:t>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Are baseline,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SI</w:t>
            </w:r>
            <w:proofErr w:type="gram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,Heater</w:t>
            </w:r>
            <w:proofErr w:type="spellEnd"/>
            <w:proofErr w:type="gram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Bias (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ie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FC setting) consistent across menus?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Are you on the proper menu switching cycle for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take off</w:t>
            </w:r>
            <w:proofErr w:type="spellEnd"/>
            <w: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?</w:t>
            </w:r>
            <w:r w:rsidR="00A90F24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</w:t>
            </w:r>
            <w:r w:rsidR="00A90F24"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Is </w:t>
            </w:r>
            <w:proofErr w:type="spellStart"/>
            <w:r w:rsidR="00A90F24"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menuswitching</w:t>
            </w:r>
            <w:proofErr w:type="spellEnd"/>
            <w:r w:rsidR="00A90F24"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enabled</w:t>
            </w:r>
            <w:r w:rsidR="00A90F24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as well as </w:t>
            </w:r>
            <w:proofErr w:type="spellStart"/>
            <w:r w:rsidR="00A90F24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timegrid</w:t>
            </w:r>
            <w:proofErr w:type="spellEnd"/>
            <w:r w:rsidR="00A90F24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="00A90F24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menucycle</w:t>
            </w:r>
            <w:proofErr w:type="spellEnd"/>
            <w:r w:rsidR="00A90F24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8F1F29" w:rsidRDefault="00A90F24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Is Real Time with serial output on? Did the </w:t>
            </w:r>
            <w:proofErr w:type="spellStart"/>
            <w: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Daq</w:t>
            </w:r>
            <w:proofErr w:type="spellEnd"/>
            <w: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find the COM Port?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Can you read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CabinTemp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on AI0 in F?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I</w:t>
            </w: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s the Inlet FC on and displaying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vlpm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A90F24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Are all your lens and PCI flows in the right ballpark?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Are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cryopump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,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turbos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and the AP240 happy (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&lt;40 skin and 90 K), P2&lt;50 C, P3-P6&lt;40C, AP240&lt;55 C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Are the exhaust valve and window HIMIL valve open? Are you on Filter? Is the little PCI exhaust valve closed? </w:t>
            </w:r>
            <w:proofErr w:type="gram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Is</w:t>
            </w:r>
            <w:proofErr w:type="gram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the water container and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cal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line closed?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Are you on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Xchat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? Is the IRIG active? Is Igor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quickview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up and running?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Is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toolbag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on the plane? Do you have fresh orifice spares and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Kimwipes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Heater, Chopper and bias all working?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Is your AB in the right ballpark</w:t>
            </w:r>
            <w:r w:rsidR="005468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?</w:t>
            </w:r>
          </w:p>
          <w:p w:rsidR="00A90F24" w:rsidRPr="008F1F29" w:rsidRDefault="00A90F24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A90F24" w:rsidRDefault="008F1F29" w:rsidP="00807437">
            <w:pPr>
              <w:rPr>
                <w:rFonts w:ascii="BrowalliaUPC" w:eastAsia="Times New Roman" w:hAnsi="BrowalliaUPC" w:cs="BrowalliaUP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8"/>
                <w:szCs w:val="28"/>
              </w:rPr>
              <w:t>Shutdown Proce</w:t>
            </w:r>
            <w:r w:rsidRPr="001E6B2A">
              <w:rPr>
                <w:rFonts w:ascii="BrowalliaUPC" w:eastAsia="Times New Roman" w:hAnsi="BrowalliaUPC" w:cs="BrowalliaUPC"/>
                <w:b/>
                <w:bCs/>
                <w:color w:val="000000"/>
                <w:sz w:val="28"/>
                <w:szCs w:val="28"/>
              </w:rPr>
              <w:t>dures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As above, note R# of touchdown and UTC time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Request from mission to shut bypass valve at first opportunity after landing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At that point, stop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and start regenerating</w:t>
            </w:r>
            <w:r w:rsidR="005468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. Note time in the log.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Stop </w:t>
            </w:r>
            <w: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acquisition</w:t>
            </w:r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Optional: If temp control was crappy during flight, do a quick bitwise and document the results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Disable TPS control in AMS DAQ, </w:t>
            </w:r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Close AMS DAQ, s</w:t>
            </w: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hutdown TPS </w:t>
            </w:r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software </w:t>
            </w: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and switch off chopper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Close the </w:t>
            </w:r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aerosol </w:t>
            </w: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lens, </w:t>
            </w:r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close &amp; </w:t>
            </w: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stop the PCI pump (watch for that main switch), disconnect FC (you might need a screwdriver), switch off TPS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Shutdown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xchat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quickview</w:t>
            </w:r>
            <w:proofErr w:type="spellEnd"/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(save the file first!)</w:t>
            </w: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irig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, browser,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powerpoint</w:t>
            </w:r>
            <w:proofErr w:type="spellEnd"/>
            <w:r w:rsidR="00E86DE7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log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Set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autoupdate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on the pump software to 5 s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Connect external drive and run both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viceversa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profiles (make sure the /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Timetrace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/Processed directory is empty before starting this)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1E6B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Monitor the current of P5 and P6 when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hits 192 K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8F1F29" w:rsidRDefault="008F1F29" w:rsidP="00807437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Once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hits 210 K, switch the heater off (and head to the debrief)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1E6B2A" w:rsidRDefault="008F1F29" w:rsidP="008F1F29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About 20 min later, come back, verify that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is over 300 K, and then shut down both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cryo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and the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turbos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(by software)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1E6B2A" w:rsidRDefault="008F1F29" w:rsidP="008F1F29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When P6 hits 200 Hz, close the MD1 valve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1E6B2A" w:rsidRDefault="008F1F29" w:rsidP="008F1F29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Wait till P5 is at least below 400 Hz, then </w:t>
            </w:r>
            <w:proofErr w:type="spellStart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shutdown</w:t>
            </w:r>
            <w:proofErr w:type="spellEnd"/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 xml:space="preserve"> the computer, flip the main 24 V switch and switch off the UPS AC (2 right front buttons)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  <w:tr w:rsidR="008F1F29" w:rsidRPr="00807437" w:rsidTr="0054682A">
        <w:tc>
          <w:tcPr>
            <w:tcW w:w="9839" w:type="dxa"/>
          </w:tcPr>
          <w:p w:rsidR="008F1F29" w:rsidRPr="001E6B2A" w:rsidRDefault="008F1F29" w:rsidP="008F1F29">
            <w:pPr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</w:pPr>
            <w:r w:rsidRPr="001E6B2A">
              <w:rPr>
                <w:rFonts w:ascii="BrowalliaUPC" w:eastAsia="Times New Roman" w:hAnsi="BrowalliaUPC" w:cs="BrowalliaUPC"/>
                <w:color w:val="000000"/>
                <w:sz w:val="18"/>
                <w:szCs w:val="18"/>
              </w:rPr>
              <w:t>Switch off UPS (back switch should face window), switch off power bar and flip off 60 Hz switch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F1F29" w:rsidRPr="00807437" w:rsidRDefault="008F1F29" w:rsidP="00807437">
            <w:pPr>
              <w:rPr>
                <w:rFonts w:ascii="BrowalliaUPC" w:hAnsi="BrowalliaUPC" w:cs="BrowalliaUPC"/>
                <w:sz w:val="18"/>
                <w:szCs w:val="18"/>
              </w:rPr>
            </w:pPr>
          </w:p>
        </w:tc>
      </w:tr>
    </w:tbl>
    <w:p w:rsidR="008F1F29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</w:rPr>
      </w:pPr>
    </w:p>
    <w:p w:rsidR="008F1F29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28"/>
          <w:szCs w:val="28"/>
        </w:rPr>
      </w:pPr>
      <w:r w:rsidRPr="001E6B2A">
        <w:rPr>
          <w:rFonts w:ascii="BrowalliaUPC" w:eastAsia="Times New Roman" w:hAnsi="BrowalliaUPC" w:cs="BrowalliaUPC"/>
          <w:b/>
          <w:bCs/>
          <w:color w:val="000000"/>
          <w:sz w:val="28"/>
          <w:szCs w:val="28"/>
        </w:rPr>
        <w:t>Regular checks during flight</w:t>
      </w:r>
    </w:p>
    <w:p w:rsidR="00435588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1) Check turbo and </w:t>
      </w:r>
      <w:proofErr w:type="spellStart"/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>cryo</w:t>
      </w:r>
      <w:proofErr w:type="spellEnd"/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temperatures </w:t>
      </w:r>
      <w:r w:rsidR="00435588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and currents </w:t>
      </w: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>every 30 min, more often if the cabin temperature changes a lot</w:t>
      </w:r>
      <w:r w:rsidR="00435588">
        <w:rPr>
          <w:rFonts w:ascii="BrowalliaUPC" w:eastAsia="Times New Roman" w:hAnsi="BrowalliaUPC" w:cs="BrowalliaUPC"/>
          <w:color w:val="000000"/>
          <w:sz w:val="18"/>
          <w:szCs w:val="18"/>
        </w:rPr>
        <w:t>.</w:t>
      </w:r>
    </w:p>
    <w:p w:rsidR="008F1F29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>2) Check Chopper Speed (leave as default setting on the EB Box) and heater power every 30 min, more often if cabin temperature changes a lot</w:t>
      </w:r>
    </w:p>
    <w:p w:rsidR="008F1F29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3) Monitor AP240 temperature (every 10 min or so). If temperature changes appreciably (especially </w:t>
      </w:r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>between 40 and</w:t>
      </w: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50 C), consider doing a baseline</w:t>
      </w:r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after the next filter</w:t>
      </w:r>
    </w:p>
    <w:p w:rsidR="008F1F29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4) Try to do a filter every 45-90 min. </w:t>
      </w:r>
      <w:r w:rsidR="00E86DE7"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>ideally</w:t>
      </w: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you want a range of altitudes, and certainly always a filter at top altitude (to check for leaks)</w:t>
      </w:r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. Try to get 60-100 points, </w:t>
      </w:r>
      <w:proofErr w:type="spellStart"/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>ie</w:t>
      </w:r>
      <w:proofErr w:type="spellEnd"/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2 minutes (2 slow cycles, 4 fast cycles)</w:t>
      </w:r>
    </w:p>
    <w:p w:rsidR="008F1F29" w:rsidRPr="001E6B2A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5) Monitor the PCI flow </w:t>
      </w:r>
      <w:proofErr w:type="spellStart"/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>vs</w:t>
      </w:r>
      <w:proofErr w:type="spellEnd"/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Inlet Pressure closely (every 10 min or so, more often during altitude changes) to check for plugging of orifice 2</w:t>
      </w:r>
    </w:p>
    <w:p w:rsidR="008F1F29" w:rsidRDefault="008F1F29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>6) Try to record # for filters and</w:t>
      </w:r>
      <w:r w:rsidR="00E86DE7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altitude changes (begin/end, monitor the climb/sink rate in the main parameter window for that)</w:t>
      </w:r>
    </w:p>
    <w:p w:rsidR="00E86DE7" w:rsidRPr="001E6B2A" w:rsidRDefault="00E86DE7" w:rsidP="001E6B2A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7) If possible, try to record the endpoints of the wall and anvil segments. If you can pinpoint where you were closest to the storm during the individual </w:t>
      </w:r>
      <w:proofErr w:type="gramStart"/>
      <w:r>
        <w:rPr>
          <w:rFonts w:ascii="BrowalliaUPC" w:eastAsia="Times New Roman" w:hAnsi="BrowalliaUPC" w:cs="BrowalliaUPC"/>
          <w:color w:val="000000"/>
          <w:sz w:val="18"/>
          <w:szCs w:val="18"/>
        </w:rPr>
        <w:t>segment, that</w:t>
      </w:r>
      <w:proofErr w:type="gramEnd"/>
      <w:r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would be great.</w:t>
      </w:r>
    </w:p>
    <w:p w:rsidR="001E6B2A" w:rsidRDefault="00435588" w:rsidP="008F1F29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>
        <w:rPr>
          <w:rFonts w:ascii="BrowalliaUPC" w:eastAsia="Times New Roman" w:hAnsi="BrowalliaUPC" w:cs="BrowalliaUPC"/>
          <w:color w:val="000000"/>
          <w:sz w:val="18"/>
          <w:szCs w:val="18"/>
        </w:rPr>
        <w:t>8</w:t>
      </w:r>
      <w:r w:rsidR="008F1F29" w:rsidRPr="001E6B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) </w:t>
      </w:r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Try to record interesting features in our data by screenshot to </w:t>
      </w:r>
      <w:proofErr w:type="spellStart"/>
      <w:proofErr w:type="gramStart"/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>powerpoint</w:t>
      </w:r>
      <w:proofErr w:type="spellEnd"/>
      <w:proofErr w:type="gramEnd"/>
      <w:r w:rsidR="00E86DE7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</w:t>
      </w:r>
    </w:p>
    <w:p w:rsidR="0054682A" w:rsidRDefault="00435588" w:rsidP="008F1F29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>
        <w:rPr>
          <w:rFonts w:ascii="BrowalliaUPC" w:eastAsia="Times New Roman" w:hAnsi="BrowalliaUPC" w:cs="BrowalliaUPC"/>
          <w:color w:val="000000"/>
          <w:sz w:val="18"/>
          <w:szCs w:val="18"/>
        </w:rPr>
        <w:t>9</w:t>
      </w:r>
      <w:r w:rsidR="0054682A">
        <w:rPr>
          <w:rFonts w:ascii="BrowalliaUPC" w:eastAsia="Times New Roman" w:hAnsi="BrowalliaUPC" w:cs="BrowalliaUPC"/>
          <w:color w:val="000000"/>
          <w:sz w:val="18"/>
          <w:szCs w:val="18"/>
        </w:rPr>
        <w:t>) Try to record interesting trends in other people’s data</w:t>
      </w:r>
      <w:r w:rsidR="00E86DE7"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to the txt log</w:t>
      </w:r>
    </w:p>
    <w:p w:rsidR="00435588" w:rsidRDefault="00435588" w:rsidP="008F1F29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10) Keep an eye on the PCI pressure, especially above 35 </w:t>
      </w:r>
      <w:proofErr w:type="spellStart"/>
      <w:r>
        <w:rPr>
          <w:rFonts w:ascii="BrowalliaUPC" w:eastAsia="Times New Roman" w:hAnsi="BrowalliaUPC" w:cs="BrowalliaUPC"/>
          <w:color w:val="000000"/>
          <w:sz w:val="18"/>
          <w:szCs w:val="18"/>
        </w:rPr>
        <w:t>kft</w:t>
      </w:r>
      <w:proofErr w:type="spellEnd"/>
      <w:r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. Monitor the </w:t>
      </w:r>
      <w:proofErr w:type="spellStart"/>
      <w:r>
        <w:rPr>
          <w:rFonts w:ascii="BrowalliaUPC" w:eastAsia="Times New Roman" w:hAnsi="BrowalliaUPC" w:cs="BrowalliaUPC"/>
          <w:color w:val="000000"/>
          <w:sz w:val="18"/>
          <w:szCs w:val="18"/>
        </w:rPr>
        <w:t>Inletflow</w:t>
      </w:r>
      <w:proofErr w:type="spellEnd"/>
      <w:r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(FC display), should be ~ 22 </w:t>
      </w:r>
      <w:proofErr w:type="spellStart"/>
      <w:r>
        <w:rPr>
          <w:rFonts w:ascii="BrowalliaUPC" w:eastAsia="Times New Roman" w:hAnsi="BrowalliaUPC" w:cs="BrowalliaUPC"/>
          <w:color w:val="000000"/>
          <w:sz w:val="18"/>
          <w:szCs w:val="18"/>
        </w:rPr>
        <w:t>vlpm</w:t>
      </w:r>
      <w:proofErr w:type="spellEnd"/>
      <w:r>
        <w:rPr>
          <w:rFonts w:ascii="BrowalliaUPC" w:eastAsia="Times New Roman" w:hAnsi="BrowalliaUPC" w:cs="BrowalliaUPC"/>
          <w:color w:val="000000"/>
          <w:sz w:val="18"/>
          <w:szCs w:val="18"/>
        </w:rPr>
        <w:t xml:space="preserve"> except when flying very high or very low, when it will be somewhat less</w:t>
      </w:r>
    </w:p>
    <w:p w:rsidR="00435588" w:rsidRDefault="00435588" w:rsidP="008F1F29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>
        <w:rPr>
          <w:rFonts w:ascii="BrowalliaUPC" w:eastAsia="Times New Roman" w:hAnsi="BrowalliaUPC" w:cs="BrowalliaUPC"/>
          <w:color w:val="000000"/>
          <w:sz w:val="18"/>
          <w:szCs w:val="18"/>
        </w:rPr>
        <w:t>11) When flying low, monitor RH and total temp in the parameter table. If you suspect that Inlet line RH will be &gt;50%, make a note in the log</w:t>
      </w:r>
    </w:p>
    <w:p w:rsidR="00435588" w:rsidRDefault="00435588" w:rsidP="008F1F29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  <w:r>
        <w:rPr>
          <w:rFonts w:ascii="BrowalliaUPC" w:eastAsia="Times New Roman" w:hAnsi="BrowalliaUPC" w:cs="BrowalliaUPC"/>
          <w:color w:val="000000"/>
          <w:sz w:val="18"/>
          <w:szCs w:val="18"/>
        </w:rPr>
        <w:t>12) If temperatures vary a lot, consider taking some screenshots of the TPS window</w:t>
      </w:r>
    </w:p>
    <w:p w:rsidR="00435588" w:rsidRDefault="00435588" w:rsidP="008F1F29">
      <w:pPr>
        <w:spacing w:after="0" w:line="240" w:lineRule="auto"/>
        <w:rPr>
          <w:rFonts w:ascii="BrowalliaUPC" w:eastAsia="Times New Roman" w:hAnsi="BrowalliaUPC" w:cs="BrowalliaUPC"/>
          <w:color w:val="000000"/>
          <w:sz w:val="18"/>
          <w:szCs w:val="18"/>
        </w:rPr>
      </w:pPr>
    </w:p>
    <w:sectPr w:rsidR="00435588" w:rsidSect="00B44148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0" w:rsidRDefault="001F62B0" w:rsidP="00B44148">
      <w:pPr>
        <w:spacing w:after="0" w:line="240" w:lineRule="auto"/>
      </w:pPr>
      <w:r>
        <w:separator/>
      </w:r>
    </w:p>
  </w:endnote>
  <w:endnote w:type="continuationSeparator" w:id="0">
    <w:p w:rsidR="001F62B0" w:rsidRDefault="001F62B0" w:rsidP="00B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0" w:rsidRDefault="001F62B0" w:rsidP="00B44148">
      <w:pPr>
        <w:spacing w:after="0" w:line="240" w:lineRule="auto"/>
      </w:pPr>
      <w:r>
        <w:separator/>
      </w:r>
    </w:p>
  </w:footnote>
  <w:footnote w:type="continuationSeparator" w:id="0">
    <w:p w:rsidR="001F62B0" w:rsidRDefault="001F62B0" w:rsidP="00B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8" w:rsidRPr="00B44148" w:rsidRDefault="00B44148" w:rsidP="00B44148">
    <w:pPr>
      <w:pStyle w:val="Header"/>
      <w:jc w:val="right"/>
      <w:rPr>
        <w:color w:val="4F6228" w:themeColor="accent3" w:themeShade="80"/>
        <w:sz w:val="16"/>
        <w:szCs w:val="16"/>
      </w:rPr>
    </w:pPr>
    <w:r w:rsidRPr="00B44148">
      <w:rPr>
        <w:color w:val="4F6228" w:themeColor="accent3" w:themeShade="80"/>
        <w:sz w:val="16"/>
        <w:szCs w:val="16"/>
      </w:rPr>
      <w:t>Rev 6/17/12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66BF"/>
    <w:multiLevelType w:val="hybridMultilevel"/>
    <w:tmpl w:val="DDC6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7"/>
    <w:rsid w:val="00014BA2"/>
    <w:rsid w:val="00143418"/>
    <w:rsid w:val="001E6B2A"/>
    <w:rsid w:val="001F62B0"/>
    <w:rsid w:val="00242BF5"/>
    <w:rsid w:val="00296B6D"/>
    <w:rsid w:val="00435588"/>
    <w:rsid w:val="0054682A"/>
    <w:rsid w:val="007F18DF"/>
    <w:rsid w:val="00807437"/>
    <w:rsid w:val="00862486"/>
    <w:rsid w:val="008F1F29"/>
    <w:rsid w:val="00903E8C"/>
    <w:rsid w:val="00A90F24"/>
    <w:rsid w:val="00AB241B"/>
    <w:rsid w:val="00B44148"/>
    <w:rsid w:val="00B87A71"/>
    <w:rsid w:val="00D201D9"/>
    <w:rsid w:val="00E44A70"/>
    <w:rsid w:val="00E86DE7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48"/>
  </w:style>
  <w:style w:type="paragraph" w:styleId="Footer">
    <w:name w:val="footer"/>
    <w:basedOn w:val="Normal"/>
    <w:link w:val="FooterChar"/>
    <w:uiPriority w:val="99"/>
    <w:unhideWhenUsed/>
    <w:rsid w:val="00B4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48"/>
  </w:style>
  <w:style w:type="paragraph" w:styleId="BalloonText">
    <w:name w:val="Balloon Text"/>
    <w:basedOn w:val="Normal"/>
    <w:link w:val="BalloonTextChar"/>
    <w:uiPriority w:val="99"/>
    <w:semiHidden/>
    <w:unhideWhenUsed/>
    <w:rsid w:val="00B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48"/>
  </w:style>
  <w:style w:type="paragraph" w:styleId="Footer">
    <w:name w:val="footer"/>
    <w:basedOn w:val="Normal"/>
    <w:link w:val="FooterChar"/>
    <w:uiPriority w:val="99"/>
    <w:unhideWhenUsed/>
    <w:rsid w:val="00B4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48"/>
  </w:style>
  <w:style w:type="paragraph" w:styleId="BalloonText">
    <w:name w:val="Balloon Text"/>
    <w:basedOn w:val="Normal"/>
    <w:link w:val="BalloonTextChar"/>
    <w:uiPriority w:val="99"/>
    <w:semiHidden/>
    <w:unhideWhenUsed/>
    <w:rsid w:val="00B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8</cp:revision>
  <cp:lastPrinted>2012-06-11T14:02:00Z</cp:lastPrinted>
  <dcterms:created xsi:type="dcterms:W3CDTF">2012-06-07T15:01:00Z</dcterms:created>
  <dcterms:modified xsi:type="dcterms:W3CDTF">2012-06-17T16:54:00Z</dcterms:modified>
</cp:coreProperties>
</file>