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B7" w:rsidRPr="00821259" w:rsidRDefault="00161CA4">
      <w:pPr>
        <w:pBdr>
          <w:top w:val="nil"/>
          <w:left w:val="nil"/>
          <w:bottom w:val="nil"/>
          <w:right w:val="nil"/>
          <w:between w:val="nil"/>
        </w:pBdr>
        <w:spacing w:line="240" w:lineRule="auto"/>
        <w:rPr>
          <w:rFonts w:eastAsia="Dosis"/>
          <w:sz w:val="18"/>
          <w:szCs w:val="18"/>
        </w:rPr>
      </w:pPr>
      <w:r w:rsidRPr="00821259">
        <w:rPr>
          <w:rFonts w:eastAsia="Dosis"/>
          <w:b/>
          <w:sz w:val="18"/>
          <w:szCs w:val="18"/>
        </w:rPr>
        <w:t>Pr</w:t>
      </w:r>
      <w:r w:rsidR="00821259" w:rsidRPr="00821259">
        <w:rPr>
          <w:rFonts w:eastAsia="Dosis"/>
          <w:b/>
          <w:sz w:val="18"/>
          <w:szCs w:val="18"/>
        </w:rPr>
        <w:t xml:space="preserve">evious Lesson….Where </w:t>
      </w:r>
      <w:proofErr w:type="gramStart"/>
      <w:r w:rsidR="00821259" w:rsidRPr="00821259">
        <w:rPr>
          <w:rFonts w:eastAsia="Dosis"/>
          <w:b/>
          <w:sz w:val="18"/>
          <w:szCs w:val="18"/>
        </w:rPr>
        <w:t>we’ve</w:t>
      </w:r>
      <w:proofErr w:type="gramEnd"/>
      <w:r w:rsidR="00821259" w:rsidRPr="00821259">
        <w:rPr>
          <w:rFonts w:eastAsia="Dosis"/>
          <w:b/>
          <w:sz w:val="18"/>
          <w:szCs w:val="18"/>
        </w:rPr>
        <w:t xml:space="preserve"> been</w:t>
      </w:r>
      <w:r w:rsidR="00495461">
        <w:rPr>
          <w:rFonts w:eastAsia="Dosis"/>
          <w:b/>
          <w:sz w:val="18"/>
          <w:szCs w:val="18"/>
        </w:rPr>
        <w:t>:</w:t>
      </w:r>
      <w:r w:rsidRPr="00821259">
        <w:rPr>
          <w:rFonts w:eastAsia="Dosis"/>
          <w:b/>
          <w:sz w:val="18"/>
          <w:szCs w:val="18"/>
        </w:rPr>
        <w:t xml:space="preserve"> </w:t>
      </w:r>
      <w:r w:rsidRPr="00821259">
        <w:rPr>
          <w:rFonts w:eastAsia="Dosis"/>
          <w:sz w:val="18"/>
          <w:szCs w:val="18"/>
        </w:rPr>
        <w:t>We watched a short video and began to ask questions about why certain cities in Colorado are getting hotter.</w:t>
      </w:r>
    </w:p>
    <w:p w:rsidR="008560B7" w:rsidRPr="00821259" w:rsidRDefault="008560B7">
      <w:pPr>
        <w:pBdr>
          <w:top w:val="nil"/>
          <w:left w:val="nil"/>
          <w:bottom w:val="nil"/>
          <w:right w:val="nil"/>
          <w:between w:val="nil"/>
        </w:pBdr>
        <w:spacing w:line="240" w:lineRule="auto"/>
        <w:rPr>
          <w:rFonts w:eastAsia="Dosis"/>
          <w:sz w:val="18"/>
          <w:szCs w:val="18"/>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8560B7">
        <w:trPr>
          <w:trHeight w:val="760"/>
          <w:jc w:val="center"/>
        </w:trPr>
        <w:tc>
          <w:tcPr>
            <w:tcW w:w="945" w:type="dxa"/>
            <w:shd w:val="clear" w:color="auto" w:fill="B0BEC5"/>
            <w:tcMar>
              <w:top w:w="57" w:type="dxa"/>
              <w:left w:w="57" w:type="dxa"/>
              <w:bottom w:w="57" w:type="dxa"/>
              <w:right w:w="57" w:type="dxa"/>
            </w:tcMar>
            <w:vAlign w:val="bottom"/>
          </w:tcPr>
          <w:p w:rsidR="008560B7" w:rsidRDefault="00161CA4">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1" name="image6.png" descr="Teacher Bubble.png"/>
                  <wp:cNvGraphicFramePr/>
                  <a:graphic xmlns:a="http://schemas.openxmlformats.org/drawingml/2006/main">
                    <a:graphicData uri="http://schemas.openxmlformats.org/drawingml/2006/picture">
                      <pic:pic xmlns:pic="http://schemas.openxmlformats.org/drawingml/2006/picture">
                        <pic:nvPicPr>
                          <pic:cNvPr id="0" name="image6.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8560B7" w:rsidRDefault="008560B7">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8560B7" w:rsidRPr="00821259" w:rsidRDefault="00161CA4">
            <w:pPr>
              <w:spacing w:line="240" w:lineRule="auto"/>
              <w:rPr>
                <w:b/>
                <w:sz w:val="16"/>
                <w:szCs w:val="16"/>
              </w:rPr>
            </w:pPr>
            <w:r w:rsidRPr="00821259">
              <w:rPr>
                <w:rFonts w:eastAsia="Dosis"/>
                <w:b/>
                <w:sz w:val="18"/>
                <w:szCs w:val="18"/>
              </w:rPr>
              <w:t xml:space="preserve">This Lesson….What we are doing now:  </w:t>
            </w:r>
            <w:r w:rsidR="00AB524A" w:rsidRPr="00821259">
              <w:rPr>
                <w:rFonts w:eastAsia="Dosis"/>
                <w:sz w:val="18"/>
                <w:szCs w:val="18"/>
              </w:rPr>
              <w:t xml:space="preserve">This lesson </w:t>
            </w:r>
            <w:r w:rsidRPr="00821259">
              <w:rPr>
                <w:rFonts w:eastAsia="Dosis"/>
                <w:sz w:val="18"/>
                <w:szCs w:val="18"/>
              </w:rPr>
              <w:t>explore</w:t>
            </w:r>
            <w:r w:rsidR="00AB524A" w:rsidRPr="00821259">
              <w:rPr>
                <w:rFonts w:eastAsia="Dosis"/>
                <w:sz w:val="18"/>
                <w:szCs w:val="18"/>
              </w:rPr>
              <w:t>s</w:t>
            </w:r>
            <w:r w:rsidRPr="00821259">
              <w:rPr>
                <w:rFonts w:eastAsia="Dosis"/>
                <w:sz w:val="18"/>
                <w:szCs w:val="18"/>
              </w:rPr>
              <w:t xml:space="preserve"> reasons why temperatures in particular Colorado cities are rising.</w:t>
            </w:r>
          </w:p>
        </w:tc>
      </w:tr>
      <w:tr w:rsidR="008560B7">
        <w:trPr>
          <w:trHeight w:val="540"/>
          <w:jc w:val="center"/>
        </w:trPr>
        <w:tc>
          <w:tcPr>
            <w:tcW w:w="1350" w:type="dxa"/>
            <w:gridSpan w:val="2"/>
            <w:shd w:val="clear" w:color="auto" w:fill="EFEFEF"/>
            <w:tcMar>
              <w:top w:w="72" w:type="dxa"/>
              <w:left w:w="72" w:type="dxa"/>
              <w:bottom w:w="72" w:type="dxa"/>
              <w:right w:w="72" w:type="dxa"/>
            </w:tcMar>
          </w:tcPr>
          <w:p w:rsidR="008560B7" w:rsidRDefault="00161CA4">
            <w:pPr>
              <w:spacing w:line="288" w:lineRule="auto"/>
              <w:jc w:val="center"/>
              <w:rPr>
                <w:b/>
                <w:sz w:val="16"/>
                <w:szCs w:val="16"/>
              </w:rPr>
            </w:pPr>
            <w:r>
              <w:rPr>
                <w:b/>
                <w:sz w:val="16"/>
                <w:szCs w:val="16"/>
              </w:rPr>
              <w:t>Lesson</w:t>
            </w:r>
          </w:p>
          <w:p w:rsidR="008560B7" w:rsidRDefault="00161CA4">
            <w:pPr>
              <w:spacing w:line="288" w:lineRule="auto"/>
              <w:jc w:val="center"/>
              <w:rPr>
                <w:i/>
                <w:sz w:val="16"/>
                <w:szCs w:val="16"/>
              </w:rPr>
            </w:pPr>
            <w:r>
              <w:rPr>
                <w:b/>
                <w:sz w:val="16"/>
                <w:szCs w:val="16"/>
              </w:rPr>
              <w:t xml:space="preserve"> Question</w:t>
            </w:r>
          </w:p>
        </w:tc>
        <w:tc>
          <w:tcPr>
            <w:tcW w:w="1800" w:type="dxa"/>
            <w:shd w:val="clear" w:color="auto" w:fill="EFEFEF"/>
            <w:tcMar>
              <w:top w:w="72" w:type="dxa"/>
              <w:left w:w="72" w:type="dxa"/>
              <w:bottom w:w="72" w:type="dxa"/>
              <w:right w:w="72" w:type="dxa"/>
            </w:tcMar>
          </w:tcPr>
          <w:p w:rsidR="008560B7" w:rsidRDefault="00161CA4">
            <w:pPr>
              <w:spacing w:line="288" w:lineRule="auto"/>
              <w:jc w:val="center"/>
              <w:rPr>
                <w:b/>
                <w:color w:val="999999"/>
                <w:sz w:val="16"/>
                <w:szCs w:val="16"/>
                <w:u w:val="single"/>
              </w:rPr>
            </w:pPr>
            <w:r>
              <w:rPr>
                <w:b/>
                <w:sz w:val="16"/>
                <w:szCs w:val="16"/>
              </w:rPr>
              <w:t xml:space="preserve">Phenomena </w:t>
            </w:r>
          </w:p>
        </w:tc>
        <w:tc>
          <w:tcPr>
            <w:tcW w:w="1890" w:type="dxa"/>
            <w:shd w:val="clear" w:color="auto" w:fill="EFEFEF"/>
            <w:tcMar>
              <w:top w:w="72" w:type="dxa"/>
              <w:left w:w="72" w:type="dxa"/>
              <w:bottom w:w="72" w:type="dxa"/>
              <w:right w:w="72" w:type="dxa"/>
            </w:tcMar>
          </w:tcPr>
          <w:p w:rsidR="008560B7" w:rsidRDefault="00161CA4">
            <w:pPr>
              <w:spacing w:line="288" w:lineRule="auto"/>
              <w:jc w:val="center"/>
              <w:rPr>
                <w:b/>
                <w:sz w:val="16"/>
                <w:szCs w:val="16"/>
              </w:rPr>
            </w:pPr>
            <w:r>
              <w:rPr>
                <w:b/>
                <w:sz w:val="16"/>
                <w:szCs w:val="16"/>
              </w:rPr>
              <w:t>Lesson Performance</w:t>
            </w:r>
          </w:p>
          <w:p w:rsidR="008560B7" w:rsidRDefault="00161CA4">
            <w:pPr>
              <w:spacing w:line="288" w:lineRule="auto"/>
              <w:jc w:val="center"/>
              <w:rPr>
                <w:b/>
                <w:color w:val="222222"/>
                <w:sz w:val="16"/>
                <w:szCs w:val="16"/>
              </w:rPr>
            </w:pPr>
            <w:r>
              <w:rPr>
                <w:b/>
                <w:sz w:val="16"/>
                <w:szCs w:val="16"/>
              </w:rPr>
              <w:t>Expectation(s)</w:t>
            </w:r>
          </w:p>
        </w:tc>
        <w:tc>
          <w:tcPr>
            <w:tcW w:w="9255" w:type="dxa"/>
            <w:shd w:val="clear" w:color="auto" w:fill="EFEFEF"/>
            <w:tcMar>
              <w:top w:w="72" w:type="dxa"/>
              <w:left w:w="72" w:type="dxa"/>
              <w:bottom w:w="72" w:type="dxa"/>
              <w:right w:w="72" w:type="dxa"/>
            </w:tcMar>
          </w:tcPr>
          <w:p w:rsidR="008560B7" w:rsidRDefault="00161CA4">
            <w:pPr>
              <w:spacing w:line="288" w:lineRule="auto"/>
              <w:jc w:val="center"/>
              <w:rPr>
                <w:b/>
                <w:color w:val="674EA7"/>
                <w:sz w:val="16"/>
                <w:szCs w:val="16"/>
              </w:rPr>
            </w:pPr>
            <w:r>
              <w:rPr>
                <w:b/>
                <w:sz w:val="16"/>
                <w:szCs w:val="16"/>
              </w:rPr>
              <w:t xml:space="preserve">What We Figure Out   </w:t>
            </w:r>
            <w:r>
              <w:rPr>
                <w:sz w:val="16"/>
                <w:szCs w:val="16"/>
              </w:rPr>
              <w:t>(</w:t>
            </w:r>
            <w:r>
              <w:rPr>
                <w:color w:val="6AA84F"/>
                <w:sz w:val="16"/>
                <w:szCs w:val="16"/>
              </w:rPr>
              <w:t>CCCs</w:t>
            </w:r>
            <w:r>
              <w:rPr>
                <w:sz w:val="16"/>
                <w:szCs w:val="16"/>
              </w:rPr>
              <w:t xml:space="preserve"> </w:t>
            </w:r>
            <w:r>
              <w:rPr>
                <w:color w:val="B45F06"/>
                <w:sz w:val="16"/>
                <w:szCs w:val="16"/>
              </w:rPr>
              <w:t>&amp; DCIs</w:t>
            </w:r>
            <w:r>
              <w:rPr>
                <w:sz w:val="16"/>
                <w:szCs w:val="16"/>
              </w:rPr>
              <w:t>),</w:t>
            </w:r>
            <w:r>
              <w:rPr>
                <w:b/>
                <w:sz w:val="16"/>
                <w:szCs w:val="16"/>
              </w:rPr>
              <w:t xml:space="preserve"> </w:t>
            </w:r>
            <w:r>
              <w:rPr>
                <w:i/>
                <w:color w:val="674EA7"/>
                <w:sz w:val="16"/>
                <w:szCs w:val="16"/>
              </w:rPr>
              <w:t>New Questions</w:t>
            </w:r>
            <w:r>
              <w:rPr>
                <w:color w:val="674EA7"/>
                <w:sz w:val="16"/>
                <w:szCs w:val="16"/>
              </w:rPr>
              <w:t xml:space="preserve"> and</w:t>
            </w:r>
            <w:r>
              <w:rPr>
                <w:b/>
                <w:color w:val="674EA7"/>
                <w:sz w:val="16"/>
                <w:szCs w:val="16"/>
              </w:rPr>
              <w:t xml:space="preserve"> Next Steps</w:t>
            </w:r>
          </w:p>
          <w:p w:rsidR="008560B7" w:rsidRDefault="00161CA4">
            <w:pPr>
              <w:spacing w:line="288" w:lineRule="auto"/>
              <w:rPr>
                <w:b/>
                <w:sz w:val="16"/>
                <w:szCs w:val="16"/>
              </w:rPr>
            </w:pPr>
            <w:r>
              <w:rPr>
                <w:b/>
                <w:sz w:val="16"/>
                <w:szCs w:val="16"/>
              </w:rPr>
              <w:t xml:space="preserve"> </w:t>
            </w:r>
          </w:p>
        </w:tc>
      </w:tr>
      <w:tr w:rsidR="008560B7">
        <w:trPr>
          <w:trHeight w:val="760"/>
          <w:jc w:val="center"/>
        </w:trPr>
        <w:tc>
          <w:tcPr>
            <w:tcW w:w="1350" w:type="dxa"/>
            <w:gridSpan w:val="2"/>
            <w:shd w:val="clear" w:color="auto" w:fill="FFFFFF"/>
            <w:tcMar>
              <w:top w:w="72" w:type="dxa"/>
              <w:left w:w="72" w:type="dxa"/>
              <w:bottom w:w="72" w:type="dxa"/>
              <w:right w:w="72" w:type="dxa"/>
            </w:tcMar>
          </w:tcPr>
          <w:p w:rsidR="008560B7" w:rsidRPr="00495461" w:rsidRDefault="00161CA4">
            <w:pPr>
              <w:spacing w:line="288" w:lineRule="auto"/>
              <w:rPr>
                <w:b/>
                <w:sz w:val="16"/>
                <w:szCs w:val="16"/>
                <w:highlight w:val="white"/>
              </w:rPr>
            </w:pPr>
            <w:r w:rsidRPr="00495461">
              <w:rPr>
                <w:b/>
                <w:sz w:val="16"/>
                <w:szCs w:val="16"/>
              </w:rPr>
              <w:t>L2: What makes cities hotter?</w:t>
            </w:r>
          </w:p>
          <w:p w:rsidR="008560B7" w:rsidRPr="00495461" w:rsidRDefault="008560B7">
            <w:pPr>
              <w:spacing w:line="288" w:lineRule="auto"/>
              <w:rPr>
                <w:sz w:val="16"/>
                <w:szCs w:val="16"/>
              </w:rPr>
            </w:pPr>
          </w:p>
          <w:p w:rsidR="008560B7" w:rsidRPr="00495461" w:rsidRDefault="00161CA4">
            <w:pPr>
              <w:spacing w:line="288" w:lineRule="auto"/>
              <w:rPr>
                <w:sz w:val="16"/>
                <w:szCs w:val="16"/>
              </w:rPr>
            </w:pPr>
            <w:r w:rsidRPr="00495461">
              <w:rPr>
                <w:sz w:val="16"/>
                <w:szCs w:val="16"/>
              </w:rPr>
              <w:t>(1.5 periods)</w:t>
            </w:r>
          </w:p>
          <w:p w:rsidR="008560B7" w:rsidRPr="00495461" w:rsidRDefault="008560B7">
            <w:pPr>
              <w:spacing w:line="288" w:lineRule="auto"/>
              <w:rPr>
                <w:sz w:val="16"/>
                <w:szCs w:val="16"/>
              </w:rPr>
            </w:pPr>
          </w:p>
          <w:p w:rsidR="008560B7" w:rsidRPr="00495461" w:rsidRDefault="008560B7">
            <w:pPr>
              <w:spacing w:line="288" w:lineRule="auto"/>
              <w:rPr>
                <w:sz w:val="16"/>
                <w:szCs w:val="16"/>
              </w:rPr>
            </w:pPr>
          </w:p>
          <w:p w:rsidR="008560B7" w:rsidRPr="00495461" w:rsidRDefault="00161CA4">
            <w:pPr>
              <w:rPr>
                <w:sz w:val="16"/>
                <w:szCs w:val="16"/>
              </w:rPr>
            </w:pPr>
            <w:r w:rsidRPr="00495461">
              <w:rPr>
                <w:noProof/>
                <w:sz w:val="16"/>
                <w:szCs w:val="16"/>
                <w:lang w:val="en-US"/>
              </w:rPr>
              <w:drawing>
                <wp:inline distT="114300" distB="114300" distL="114300" distR="114300">
                  <wp:extent cx="411236" cy="37623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8560B7" w:rsidRPr="00495461" w:rsidRDefault="008560B7">
            <w:pPr>
              <w:spacing w:line="240" w:lineRule="auto"/>
              <w:rPr>
                <w:i/>
                <w:sz w:val="16"/>
                <w:szCs w:val="16"/>
              </w:rPr>
            </w:pPr>
          </w:p>
          <w:p w:rsidR="008560B7" w:rsidRPr="00495461" w:rsidRDefault="008560B7">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8560B7" w:rsidRPr="00495461">
              <w:tc>
                <w:tcPr>
                  <w:tcW w:w="801" w:type="dxa"/>
                  <w:tcBorders>
                    <w:top w:val="nil"/>
                    <w:left w:val="nil"/>
                    <w:bottom w:val="nil"/>
                    <w:right w:val="nil"/>
                  </w:tcBorders>
                  <w:shd w:val="clear" w:color="auto" w:fill="D9D9D9"/>
                </w:tcPr>
                <w:p w:rsidR="008560B7" w:rsidRPr="00495461" w:rsidRDefault="00161CA4">
                  <w:pPr>
                    <w:spacing w:line="240" w:lineRule="auto"/>
                    <w:jc w:val="center"/>
                    <w:rPr>
                      <w:i/>
                      <w:sz w:val="16"/>
                      <w:szCs w:val="16"/>
                    </w:rPr>
                  </w:pPr>
                  <w:r w:rsidRPr="00495461">
                    <w:rPr>
                      <w:i/>
                      <w:sz w:val="16"/>
                      <w:szCs w:val="16"/>
                    </w:rPr>
                    <w:t xml:space="preserve">Building toward </w:t>
                  </w:r>
                </w:p>
                <w:p w:rsidR="008560B7" w:rsidRPr="00495461" w:rsidRDefault="00161CA4">
                  <w:pPr>
                    <w:spacing w:line="240" w:lineRule="auto"/>
                    <w:jc w:val="center"/>
                    <w:rPr>
                      <w:i/>
                      <w:color w:val="666666"/>
                      <w:sz w:val="16"/>
                      <w:szCs w:val="16"/>
                      <w:u w:val="single"/>
                    </w:rPr>
                  </w:pPr>
                  <w:r w:rsidRPr="00495461">
                    <w:rPr>
                      <w:rFonts w:ascii="Cambria Math" w:eastAsia="Fira Mono" w:hAnsi="Cambria Math" w:cs="Cambria Math"/>
                      <w:color w:val="666666"/>
                      <w:sz w:val="16"/>
                      <w:szCs w:val="16"/>
                    </w:rPr>
                    <w:t>⬇</w:t>
                  </w:r>
                </w:p>
                <w:p w:rsidR="008560B7" w:rsidRPr="00495461" w:rsidRDefault="00161CA4">
                  <w:pPr>
                    <w:spacing w:line="240" w:lineRule="auto"/>
                    <w:jc w:val="center"/>
                    <w:rPr>
                      <w:sz w:val="16"/>
                      <w:szCs w:val="16"/>
                    </w:rPr>
                  </w:pPr>
                  <w:r w:rsidRPr="00495461">
                    <w:rPr>
                      <w:i/>
                      <w:sz w:val="16"/>
                      <w:szCs w:val="16"/>
                      <w:u w:val="single"/>
                    </w:rPr>
                    <w:t>NGSS PEs:</w:t>
                  </w:r>
                  <w:r w:rsidRPr="00495461">
                    <w:rPr>
                      <w:i/>
                      <w:sz w:val="16"/>
                      <w:szCs w:val="16"/>
                    </w:rPr>
                    <w:t xml:space="preserve"> </w:t>
                  </w:r>
                  <w:hyperlink r:id="rId9">
                    <w:r w:rsidRPr="00495461">
                      <w:rPr>
                        <w:i/>
                        <w:sz w:val="16"/>
                        <w:szCs w:val="16"/>
                      </w:rPr>
                      <w:t>MS-ESS3-4</w:t>
                    </w:r>
                  </w:hyperlink>
                </w:p>
              </w:tc>
            </w:tr>
          </w:tbl>
          <w:p w:rsidR="008560B7" w:rsidRDefault="008560B7">
            <w:pPr>
              <w:spacing w:line="240" w:lineRule="auto"/>
              <w:rPr>
                <w:i/>
                <w:sz w:val="16"/>
                <w:szCs w:val="16"/>
              </w:rPr>
            </w:pPr>
          </w:p>
        </w:tc>
        <w:tc>
          <w:tcPr>
            <w:tcW w:w="1800" w:type="dxa"/>
            <w:shd w:val="clear" w:color="auto" w:fill="FFFFFF"/>
            <w:tcMar>
              <w:top w:w="72" w:type="dxa"/>
              <w:left w:w="72" w:type="dxa"/>
              <w:bottom w:w="72" w:type="dxa"/>
              <w:right w:w="72" w:type="dxa"/>
            </w:tcMar>
          </w:tcPr>
          <w:p w:rsidR="008560B7" w:rsidRPr="00495461" w:rsidRDefault="003E344F">
            <w:pPr>
              <w:spacing w:line="240" w:lineRule="auto"/>
              <w:rPr>
                <w:color w:val="4A86E8"/>
                <w:sz w:val="16"/>
                <w:szCs w:val="16"/>
              </w:rPr>
            </w:pPr>
            <w:hyperlink r:id="rId10">
              <w:r w:rsidR="00161CA4" w:rsidRPr="00495461">
                <w:rPr>
                  <w:color w:val="1155CC"/>
                  <w:sz w:val="16"/>
                  <w:szCs w:val="16"/>
                  <w:highlight w:val="white"/>
                </w:rPr>
                <w:t>Climate Central report showing extreme heat by population</w:t>
              </w:r>
            </w:hyperlink>
          </w:p>
          <w:p w:rsidR="008560B7" w:rsidRPr="00495461" w:rsidRDefault="008560B7">
            <w:pPr>
              <w:spacing w:line="240" w:lineRule="auto"/>
              <w:rPr>
                <w:sz w:val="16"/>
                <w:szCs w:val="16"/>
              </w:rPr>
            </w:pPr>
          </w:p>
          <w:p w:rsidR="008560B7" w:rsidRPr="00495461" w:rsidRDefault="003E344F">
            <w:pPr>
              <w:spacing w:line="240" w:lineRule="auto"/>
              <w:rPr>
                <w:color w:val="1B2432"/>
                <w:sz w:val="16"/>
                <w:szCs w:val="16"/>
                <w:highlight w:val="white"/>
              </w:rPr>
            </w:pPr>
            <w:hyperlink r:id="rId11">
              <w:r w:rsidR="00161CA4" w:rsidRPr="00495461">
                <w:rPr>
                  <w:color w:val="1155CC"/>
                  <w:sz w:val="16"/>
                  <w:szCs w:val="16"/>
                  <w:highlight w:val="white"/>
                </w:rPr>
                <w:t>NOAA National Centers for Environmental Information weather data</w:t>
              </w:r>
            </w:hyperlink>
          </w:p>
          <w:p w:rsidR="008560B7" w:rsidRPr="00495461" w:rsidRDefault="008560B7">
            <w:pPr>
              <w:spacing w:line="240" w:lineRule="auto"/>
              <w:rPr>
                <w:sz w:val="16"/>
                <w:szCs w:val="16"/>
              </w:rPr>
            </w:pPr>
          </w:p>
          <w:p w:rsidR="008560B7" w:rsidRPr="00495461" w:rsidRDefault="003E344F">
            <w:pPr>
              <w:spacing w:line="240" w:lineRule="auto"/>
              <w:rPr>
                <w:color w:val="222222"/>
                <w:sz w:val="16"/>
                <w:szCs w:val="16"/>
                <w:highlight w:val="white"/>
              </w:rPr>
            </w:pPr>
            <w:hyperlink r:id="rId12">
              <w:r w:rsidR="00161CA4" w:rsidRPr="00495461">
                <w:rPr>
                  <w:color w:val="1155CC"/>
                  <w:sz w:val="16"/>
                  <w:szCs w:val="16"/>
                  <w:highlight w:val="white"/>
                </w:rPr>
                <w:t>NOAA Climate Data online</w:t>
              </w:r>
            </w:hyperlink>
          </w:p>
          <w:p w:rsidR="008560B7" w:rsidRPr="00495461" w:rsidRDefault="008560B7">
            <w:pPr>
              <w:spacing w:line="240" w:lineRule="auto"/>
              <w:rPr>
                <w:color w:val="222222"/>
                <w:sz w:val="16"/>
                <w:szCs w:val="16"/>
                <w:highlight w:val="white"/>
              </w:rPr>
            </w:pPr>
          </w:p>
          <w:p w:rsidR="008560B7" w:rsidRPr="00495461" w:rsidRDefault="003E344F">
            <w:pPr>
              <w:spacing w:line="240" w:lineRule="auto"/>
              <w:rPr>
                <w:sz w:val="16"/>
                <w:szCs w:val="16"/>
              </w:rPr>
            </w:pPr>
            <w:hyperlink r:id="rId13">
              <w:r w:rsidR="00161CA4" w:rsidRPr="00495461">
                <w:rPr>
                  <w:color w:val="1155CC"/>
                  <w:sz w:val="16"/>
                  <w:szCs w:val="16"/>
                  <w:highlight w:val="white"/>
                </w:rPr>
                <w:t>Census of Population and Housing</w:t>
              </w:r>
            </w:hyperlink>
          </w:p>
          <w:p w:rsidR="008560B7" w:rsidRDefault="008560B7">
            <w:pPr>
              <w:widowControl w:val="0"/>
              <w:spacing w:line="288" w:lineRule="auto"/>
              <w:rPr>
                <w:sz w:val="16"/>
                <w:szCs w:val="16"/>
              </w:rPr>
            </w:pPr>
          </w:p>
        </w:tc>
        <w:tc>
          <w:tcPr>
            <w:tcW w:w="1890" w:type="dxa"/>
            <w:shd w:val="clear" w:color="auto" w:fill="FFFFFF"/>
            <w:tcMar>
              <w:top w:w="72" w:type="dxa"/>
              <w:left w:w="72" w:type="dxa"/>
              <w:bottom w:w="72" w:type="dxa"/>
              <w:right w:w="72" w:type="dxa"/>
            </w:tcMar>
          </w:tcPr>
          <w:p w:rsidR="008560B7" w:rsidRDefault="00161CA4">
            <w:pPr>
              <w:spacing w:line="288" w:lineRule="auto"/>
              <w:rPr>
                <w:b/>
                <w:color w:val="0000FF"/>
                <w:sz w:val="16"/>
                <w:szCs w:val="16"/>
                <w:highlight w:val="white"/>
              </w:rPr>
            </w:pPr>
            <w:r>
              <w:rPr>
                <w:b/>
                <w:color w:val="0000FF"/>
                <w:sz w:val="16"/>
                <w:szCs w:val="16"/>
                <w:highlight w:val="white"/>
              </w:rPr>
              <w:t>Analyze data…</w:t>
            </w:r>
          </w:p>
          <w:p w:rsidR="008560B7" w:rsidRDefault="00161CA4">
            <w:pPr>
              <w:spacing w:line="288" w:lineRule="auto"/>
              <w:rPr>
                <w:color w:val="222222"/>
                <w:sz w:val="16"/>
                <w:szCs w:val="16"/>
                <w:highlight w:val="white"/>
              </w:rPr>
            </w:pPr>
            <w:r>
              <w:rPr>
                <w:sz w:val="16"/>
                <w:szCs w:val="16"/>
                <w:highlight w:val="white"/>
              </w:rPr>
              <w:t xml:space="preserve">Construct, analyze, and/or interpret graphical displays of data and/or large data sets to identify linear and nonlinear relationships </w:t>
            </w:r>
            <w:r>
              <w:rPr>
                <w:color w:val="B45F06"/>
                <w:sz w:val="16"/>
                <w:szCs w:val="16"/>
                <w:highlight w:val="white"/>
              </w:rPr>
              <w:t>among extreme heat, location, population</w:t>
            </w:r>
            <w:r>
              <w:rPr>
                <w:sz w:val="16"/>
                <w:szCs w:val="16"/>
                <w:highlight w:val="white"/>
              </w:rPr>
              <w:t xml:space="preserve"> and</w:t>
            </w:r>
            <w:r>
              <w:rPr>
                <w:color w:val="38761D"/>
                <w:sz w:val="16"/>
                <w:szCs w:val="16"/>
                <w:highlight w:val="white"/>
              </w:rPr>
              <w:t xml:space="preserve"> </w:t>
            </w:r>
            <w:r>
              <w:rPr>
                <w:color w:val="6AA84F"/>
                <w:sz w:val="16"/>
                <w:szCs w:val="16"/>
                <w:highlight w:val="white"/>
              </w:rPr>
              <w:t>identify patterns across cities regarding temperature</w:t>
            </w:r>
            <w:r>
              <w:rPr>
                <w:color w:val="38761D"/>
                <w:sz w:val="16"/>
                <w:szCs w:val="16"/>
                <w:highlight w:val="white"/>
              </w:rPr>
              <w:t>.</w:t>
            </w:r>
          </w:p>
        </w:tc>
        <w:tc>
          <w:tcPr>
            <w:tcW w:w="9255" w:type="dxa"/>
            <w:tcMar>
              <w:top w:w="72" w:type="dxa"/>
              <w:left w:w="72" w:type="dxa"/>
              <w:bottom w:w="72" w:type="dxa"/>
              <w:right w:w="72" w:type="dxa"/>
            </w:tcMar>
          </w:tcPr>
          <w:p w:rsidR="008560B7" w:rsidRDefault="00161CA4">
            <w:pPr>
              <w:spacing w:line="264" w:lineRule="auto"/>
              <w:rPr>
                <w:sz w:val="16"/>
                <w:szCs w:val="16"/>
                <w:shd w:val="clear" w:color="auto" w:fill="FFF2CC"/>
              </w:rPr>
            </w:pPr>
            <w:r>
              <w:rPr>
                <w:sz w:val="16"/>
                <w:szCs w:val="16"/>
                <w:shd w:val="clear" w:color="auto" w:fill="FFF2CC"/>
              </w:rPr>
              <w:t>We decide</w:t>
            </w:r>
            <w:r w:rsidR="00CA1C4B">
              <w:rPr>
                <w:sz w:val="16"/>
                <w:szCs w:val="16"/>
                <w:shd w:val="clear" w:color="auto" w:fill="FFF2CC"/>
              </w:rPr>
              <w:t xml:space="preserve"> that we want to</w:t>
            </w:r>
            <w:r>
              <w:rPr>
                <w:sz w:val="16"/>
                <w:szCs w:val="16"/>
                <w:shd w:val="clear" w:color="auto" w:fill="FFF2CC"/>
              </w:rPr>
              <w:t xml:space="preserve"> start by comparing several cities</w:t>
            </w:r>
            <w:r w:rsidR="00BB691F">
              <w:rPr>
                <w:sz w:val="16"/>
                <w:szCs w:val="16"/>
                <w:shd w:val="clear" w:color="auto" w:fill="FFF2CC"/>
              </w:rPr>
              <w:t xml:space="preserve"> in Colorado to see if we can </w:t>
            </w:r>
            <w:r>
              <w:rPr>
                <w:sz w:val="16"/>
                <w:szCs w:val="16"/>
                <w:shd w:val="clear" w:color="auto" w:fill="FFF2CC"/>
              </w:rPr>
              <w:t>find out what might be happening in the cities that are getting hotter.</w:t>
            </w:r>
          </w:p>
          <w:p w:rsidR="008560B7" w:rsidRDefault="008560B7">
            <w:pPr>
              <w:spacing w:line="264" w:lineRule="auto"/>
              <w:rPr>
                <w:sz w:val="16"/>
                <w:szCs w:val="16"/>
              </w:rPr>
            </w:pPr>
          </w:p>
          <w:p w:rsidR="008560B7" w:rsidRDefault="00161CA4">
            <w:pPr>
              <w:spacing w:line="264" w:lineRule="auto"/>
              <w:rPr>
                <w:b/>
                <w:color w:val="674EA7"/>
                <w:sz w:val="16"/>
                <w:szCs w:val="16"/>
                <w:shd w:val="clear" w:color="auto" w:fill="D9EAD3"/>
              </w:rPr>
            </w:pPr>
            <w:r>
              <w:rPr>
                <w:sz w:val="16"/>
                <w:szCs w:val="16"/>
                <w:shd w:val="clear" w:color="auto" w:fill="D9EAD3"/>
              </w:rPr>
              <w:t>We have some initial ideas about what makes these cities different. We think these are bigger cities in Colorado, not small towns. They could be sun</w:t>
            </w:r>
            <w:r w:rsidR="00CA1C4B">
              <w:rPr>
                <w:sz w:val="16"/>
                <w:szCs w:val="16"/>
                <w:shd w:val="clear" w:color="auto" w:fill="D9EAD3"/>
              </w:rPr>
              <w:t>nier and get less rain. We also hear</w:t>
            </w:r>
            <w:r>
              <w:rPr>
                <w:sz w:val="16"/>
                <w:szCs w:val="16"/>
                <w:shd w:val="clear" w:color="auto" w:fill="D9EAD3"/>
              </w:rPr>
              <w:t xml:space="preserve"> about climate change and global warming and think this may be the reason why temperatures are getting hotter. (Note: teacher is aware the class is going to look at this later in the unit but will direct students to first focus locally).</w:t>
            </w:r>
          </w:p>
          <w:p w:rsidR="008560B7" w:rsidRDefault="008560B7">
            <w:pPr>
              <w:spacing w:line="264" w:lineRule="auto"/>
              <w:rPr>
                <w:b/>
                <w:color w:val="674EA7"/>
                <w:sz w:val="16"/>
                <w:szCs w:val="16"/>
                <w:shd w:val="clear" w:color="auto" w:fill="D9EAD3"/>
              </w:rPr>
            </w:pPr>
          </w:p>
          <w:p w:rsidR="008560B7" w:rsidRDefault="00161CA4">
            <w:pPr>
              <w:spacing w:line="264" w:lineRule="auto"/>
              <w:rPr>
                <w:i/>
                <w:color w:val="674EA7"/>
                <w:sz w:val="16"/>
                <w:szCs w:val="16"/>
                <w:shd w:val="clear" w:color="auto" w:fill="D9EAD3"/>
              </w:rPr>
            </w:pPr>
            <w:r>
              <w:rPr>
                <w:i/>
                <w:color w:val="674EA7"/>
                <w:sz w:val="16"/>
                <w:szCs w:val="16"/>
                <w:shd w:val="clear" w:color="auto" w:fill="D9EAD3"/>
              </w:rPr>
              <w:t>We are wondering what is special about these cities that is making them hotter</w:t>
            </w:r>
            <w:r w:rsidR="00BB691F">
              <w:rPr>
                <w:i/>
                <w:color w:val="674EA7"/>
                <w:sz w:val="16"/>
                <w:szCs w:val="16"/>
                <w:shd w:val="clear" w:color="auto" w:fill="D9EAD3"/>
              </w:rPr>
              <w:t>:</w:t>
            </w:r>
          </w:p>
          <w:p w:rsidR="008560B7" w:rsidRDefault="008560B7">
            <w:pPr>
              <w:spacing w:line="264" w:lineRule="auto"/>
              <w:rPr>
                <w:color w:val="674EA7"/>
                <w:sz w:val="16"/>
                <w:szCs w:val="16"/>
                <w:shd w:val="clear" w:color="auto" w:fill="D9EAD3"/>
              </w:rPr>
            </w:pPr>
          </w:p>
          <w:p w:rsidR="008560B7" w:rsidRDefault="00161CA4">
            <w:pPr>
              <w:numPr>
                <w:ilvl w:val="0"/>
                <w:numId w:val="12"/>
              </w:numPr>
              <w:spacing w:line="264" w:lineRule="auto"/>
              <w:contextualSpacing/>
              <w:rPr>
                <w:i/>
                <w:color w:val="674EA7"/>
                <w:sz w:val="16"/>
                <w:szCs w:val="16"/>
                <w:shd w:val="clear" w:color="auto" w:fill="D9EAD3"/>
              </w:rPr>
            </w:pPr>
            <w:r>
              <w:rPr>
                <w:i/>
                <w:color w:val="674EA7"/>
                <w:sz w:val="16"/>
                <w:szCs w:val="16"/>
                <w:shd w:val="clear" w:color="auto" w:fill="D9EAD3"/>
              </w:rPr>
              <w:t>Is it because of the population of a city?</w:t>
            </w:r>
          </w:p>
          <w:p w:rsidR="008560B7" w:rsidRDefault="00161CA4">
            <w:pPr>
              <w:numPr>
                <w:ilvl w:val="0"/>
                <w:numId w:val="12"/>
              </w:numPr>
              <w:spacing w:line="264" w:lineRule="auto"/>
              <w:contextualSpacing/>
              <w:rPr>
                <w:i/>
                <w:color w:val="674EA7"/>
                <w:sz w:val="16"/>
                <w:szCs w:val="16"/>
                <w:shd w:val="clear" w:color="auto" w:fill="D9EAD3"/>
              </w:rPr>
            </w:pPr>
            <w:r>
              <w:rPr>
                <w:i/>
                <w:color w:val="674EA7"/>
                <w:sz w:val="16"/>
                <w:szCs w:val="16"/>
                <w:shd w:val="clear" w:color="auto" w:fill="D9EAD3"/>
              </w:rPr>
              <w:t>Are these places just sunnier and dryer, making them hotter?</w:t>
            </w:r>
          </w:p>
          <w:p w:rsidR="008560B7" w:rsidRDefault="00161CA4">
            <w:pPr>
              <w:numPr>
                <w:ilvl w:val="0"/>
                <w:numId w:val="12"/>
              </w:numPr>
              <w:spacing w:line="264" w:lineRule="auto"/>
              <w:contextualSpacing/>
              <w:rPr>
                <w:i/>
                <w:color w:val="674EA7"/>
                <w:sz w:val="16"/>
                <w:szCs w:val="16"/>
                <w:shd w:val="clear" w:color="auto" w:fill="D9EAD3"/>
              </w:rPr>
            </w:pPr>
            <w:r>
              <w:rPr>
                <w:i/>
                <w:color w:val="674EA7"/>
                <w:sz w:val="16"/>
                <w:szCs w:val="16"/>
                <w:shd w:val="clear" w:color="auto" w:fill="D9EAD3"/>
              </w:rPr>
              <w:t xml:space="preserve">Are things changing in </w:t>
            </w:r>
            <w:proofErr w:type="gramStart"/>
            <w:r>
              <w:rPr>
                <w:i/>
                <w:color w:val="674EA7"/>
                <w:sz w:val="16"/>
                <w:szCs w:val="16"/>
                <w:shd w:val="clear" w:color="auto" w:fill="D9EAD3"/>
              </w:rPr>
              <w:t>these</w:t>
            </w:r>
            <w:proofErr w:type="gramEnd"/>
            <w:r>
              <w:rPr>
                <w:i/>
                <w:color w:val="674EA7"/>
                <w:sz w:val="16"/>
                <w:szCs w:val="16"/>
                <w:shd w:val="clear" w:color="auto" w:fill="D9EAD3"/>
              </w:rPr>
              <w:t xml:space="preserve"> cities that could make them hotter?</w:t>
            </w:r>
          </w:p>
          <w:p w:rsidR="008560B7" w:rsidRDefault="008560B7">
            <w:pPr>
              <w:spacing w:line="264" w:lineRule="auto"/>
              <w:rPr>
                <w:sz w:val="16"/>
                <w:szCs w:val="16"/>
                <w:shd w:val="clear" w:color="auto" w:fill="D9EAD3"/>
              </w:rPr>
            </w:pPr>
          </w:p>
          <w:p w:rsidR="008560B7" w:rsidRDefault="00161CA4">
            <w:pPr>
              <w:spacing w:line="264" w:lineRule="auto"/>
              <w:rPr>
                <w:sz w:val="16"/>
                <w:szCs w:val="16"/>
                <w:shd w:val="clear" w:color="auto" w:fill="D9EAD3"/>
              </w:rPr>
            </w:pPr>
            <w:r>
              <w:rPr>
                <w:sz w:val="16"/>
                <w:szCs w:val="16"/>
                <w:shd w:val="clear" w:color="auto" w:fill="D9EAD3"/>
              </w:rPr>
              <w:t xml:space="preserve">We </w:t>
            </w:r>
            <w:r w:rsidR="00BB691F">
              <w:rPr>
                <w:sz w:val="16"/>
                <w:szCs w:val="16"/>
                <w:shd w:val="clear" w:color="auto" w:fill="D9EAD3"/>
              </w:rPr>
              <w:t xml:space="preserve">will </w:t>
            </w:r>
            <w:r>
              <w:rPr>
                <w:sz w:val="16"/>
                <w:szCs w:val="16"/>
                <w:shd w:val="clear" w:color="auto" w:fill="D9EAD3"/>
              </w:rPr>
              <w:t>look at data from the Climate Central report, the census, and NOAA data on temperature and precipitation for cities in Colorado to see if population or weather patterns explain why temperatures are getting hotter.</w:t>
            </w:r>
          </w:p>
          <w:p w:rsidR="008560B7" w:rsidRDefault="008560B7">
            <w:pPr>
              <w:spacing w:line="264" w:lineRule="auto"/>
              <w:rPr>
                <w:sz w:val="16"/>
                <w:szCs w:val="16"/>
                <w:shd w:val="clear" w:color="auto" w:fill="D9EAD3"/>
              </w:rPr>
            </w:pPr>
          </w:p>
          <w:p w:rsidR="008560B7" w:rsidRDefault="00CA1C4B">
            <w:pPr>
              <w:spacing w:line="264" w:lineRule="auto"/>
              <w:rPr>
                <w:color w:val="B45F06"/>
                <w:sz w:val="16"/>
                <w:szCs w:val="16"/>
                <w:shd w:val="clear" w:color="auto" w:fill="D9EAD3"/>
              </w:rPr>
            </w:pPr>
            <w:r>
              <w:rPr>
                <w:color w:val="B45F06"/>
                <w:sz w:val="16"/>
                <w:szCs w:val="16"/>
                <w:shd w:val="clear" w:color="auto" w:fill="D9EAD3"/>
              </w:rPr>
              <w:t>We figure</w:t>
            </w:r>
            <w:r w:rsidR="00161CA4">
              <w:rPr>
                <w:color w:val="B45F06"/>
                <w:sz w:val="16"/>
                <w:szCs w:val="16"/>
                <w:shd w:val="clear" w:color="auto" w:fill="D9EAD3"/>
              </w:rPr>
              <w:t xml:space="preserve"> out that the</w:t>
            </w:r>
            <w:r>
              <w:rPr>
                <w:color w:val="B45F06"/>
                <w:sz w:val="16"/>
                <w:szCs w:val="16"/>
                <w:shd w:val="clear" w:color="auto" w:fill="D9EAD3"/>
              </w:rPr>
              <w:t xml:space="preserve"> hotter cities </w:t>
            </w:r>
            <w:r w:rsidR="00161CA4">
              <w:rPr>
                <w:color w:val="B45F06"/>
                <w:sz w:val="16"/>
                <w:szCs w:val="16"/>
                <w:shd w:val="clear" w:color="auto" w:fill="D9EAD3"/>
              </w:rPr>
              <w:t xml:space="preserve">are </w:t>
            </w:r>
            <w:proofErr w:type="gramStart"/>
            <w:r w:rsidR="00161CA4">
              <w:rPr>
                <w:color w:val="B45F06"/>
                <w:sz w:val="16"/>
                <w:szCs w:val="16"/>
                <w:shd w:val="clear" w:color="auto" w:fill="D9EAD3"/>
              </w:rPr>
              <w:t>not</w:t>
            </w:r>
            <w:proofErr w:type="gramEnd"/>
            <w:r w:rsidR="00161CA4">
              <w:rPr>
                <w:color w:val="B45F06"/>
                <w:sz w:val="16"/>
                <w:szCs w:val="16"/>
                <w:shd w:val="clear" w:color="auto" w:fill="D9EAD3"/>
              </w:rPr>
              <w:t xml:space="preserve"> necessarily </w:t>
            </w:r>
            <w:proofErr w:type="gramStart"/>
            <w:r w:rsidR="00161CA4">
              <w:rPr>
                <w:color w:val="B45F06"/>
                <w:sz w:val="16"/>
                <w:szCs w:val="16"/>
                <w:shd w:val="clear" w:color="auto" w:fill="D9EAD3"/>
              </w:rPr>
              <w:t>sunnier</w:t>
            </w:r>
            <w:proofErr w:type="gramEnd"/>
            <w:r w:rsidR="00161CA4">
              <w:rPr>
                <w:color w:val="B45F06"/>
                <w:sz w:val="16"/>
                <w:szCs w:val="16"/>
                <w:shd w:val="clear" w:color="auto" w:fill="D9EAD3"/>
              </w:rPr>
              <w:t xml:space="preserve"> and dryer. The </w:t>
            </w:r>
            <w:r>
              <w:rPr>
                <w:color w:val="B45F06"/>
                <w:sz w:val="16"/>
                <w:szCs w:val="16"/>
                <w:shd w:val="clear" w:color="auto" w:fill="D9EAD3"/>
              </w:rPr>
              <w:t xml:space="preserve">hotter </w:t>
            </w:r>
            <w:r w:rsidR="00161CA4">
              <w:rPr>
                <w:color w:val="B45F06"/>
                <w:sz w:val="16"/>
                <w:szCs w:val="16"/>
                <w:shd w:val="clear" w:color="auto" w:fill="D9EAD3"/>
              </w:rPr>
              <w:t>cities have grown in population more than the other cities in Colorado, which is surprising!</w:t>
            </w:r>
          </w:p>
          <w:p w:rsidR="008560B7" w:rsidRDefault="008560B7">
            <w:pPr>
              <w:spacing w:line="264" w:lineRule="auto"/>
              <w:rPr>
                <w:color w:val="B45F06"/>
                <w:sz w:val="16"/>
                <w:szCs w:val="16"/>
                <w:shd w:val="clear" w:color="auto" w:fill="D9EAD3"/>
              </w:rPr>
            </w:pPr>
          </w:p>
          <w:p w:rsidR="008560B7" w:rsidRDefault="00161CA4">
            <w:pPr>
              <w:widowControl w:val="0"/>
              <w:spacing w:line="264" w:lineRule="auto"/>
              <w:rPr>
                <w:i/>
                <w:color w:val="674EA7"/>
                <w:sz w:val="16"/>
                <w:szCs w:val="16"/>
                <w:shd w:val="clear" w:color="auto" w:fill="D9EAD3"/>
              </w:rPr>
            </w:pPr>
            <w:r>
              <w:rPr>
                <w:i/>
                <w:color w:val="674EA7"/>
                <w:sz w:val="16"/>
                <w:szCs w:val="16"/>
                <w:shd w:val="clear" w:color="auto" w:fill="D9EAD3"/>
              </w:rPr>
              <w:t>We are wondering:</w:t>
            </w:r>
          </w:p>
          <w:p w:rsidR="008560B7" w:rsidRDefault="00161CA4">
            <w:pPr>
              <w:numPr>
                <w:ilvl w:val="0"/>
                <w:numId w:val="4"/>
              </w:numPr>
              <w:contextualSpacing/>
              <w:rPr>
                <w:i/>
                <w:color w:val="674EA7"/>
                <w:sz w:val="16"/>
                <w:szCs w:val="16"/>
                <w:shd w:val="clear" w:color="auto" w:fill="D9EAD3"/>
              </w:rPr>
            </w:pPr>
            <w:r>
              <w:rPr>
                <w:i/>
                <w:color w:val="674EA7"/>
                <w:sz w:val="16"/>
                <w:szCs w:val="16"/>
                <w:shd w:val="clear" w:color="auto" w:fill="D9EAD3"/>
              </w:rPr>
              <w:t>How does population growth affect temperature in an area?</w:t>
            </w:r>
          </w:p>
          <w:p w:rsidR="008560B7" w:rsidRDefault="00161CA4">
            <w:pPr>
              <w:numPr>
                <w:ilvl w:val="0"/>
                <w:numId w:val="4"/>
              </w:numPr>
              <w:contextualSpacing/>
              <w:rPr>
                <w:i/>
                <w:color w:val="674EA7"/>
                <w:sz w:val="16"/>
                <w:szCs w:val="16"/>
                <w:shd w:val="clear" w:color="auto" w:fill="D9EAD3"/>
              </w:rPr>
            </w:pPr>
            <w:proofErr w:type="gramStart"/>
            <w:r>
              <w:rPr>
                <w:i/>
                <w:color w:val="674EA7"/>
                <w:sz w:val="16"/>
                <w:szCs w:val="16"/>
                <w:shd w:val="clear" w:color="auto" w:fill="D9EAD3"/>
              </w:rPr>
              <w:t>What’s</w:t>
            </w:r>
            <w:proofErr w:type="gramEnd"/>
            <w:r>
              <w:rPr>
                <w:i/>
                <w:color w:val="674EA7"/>
                <w:sz w:val="16"/>
                <w:szCs w:val="16"/>
                <w:shd w:val="clear" w:color="auto" w:fill="D9EAD3"/>
              </w:rPr>
              <w:t xml:space="preserve"> changing in a city as it grows to make it hotter?</w:t>
            </w:r>
          </w:p>
          <w:p w:rsidR="008560B7" w:rsidRDefault="008560B7">
            <w:pPr>
              <w:rPr>
                <w:i/>
                <w:color w:val="674EA7"/>
                <w:sz w:val="16"/>
                <w:szCs w:val="16"/>
              </w:rPr>
            </w:pPr>
          </w:p>
          <w:p w:rsidR="008560B7" w:rsidRDefault="00161CA4">
            <w:pPr>
              <w:rPr>
                <w:b/>
                <w:color w:val="674EA7"/>
                <w:sz w:val="16"/>
                <w:szCs w:val="16"/>
                <w:shd w:val="clear" w:color="auto" w:fill="C9DAF8"/>
              </w:rPr>
            </w:pPr>
            <w:r>
              <w:rPr>
                <w:b/>
                <w:color w:val="674EA7"/>
                <w:sz w:val="16"/>
                <w:szCs w:val="16"/>
                <w:shd w:val="clear" w:color="auto" w:fill="C9DAF8"/>
              </w:rPr>
              <w:t>We decide we need to investigate why growing cities are hotter than other places that are not developing.</w:t>
            </w:r>
          </w:p>
          <w:p w:rsidR="008560B7" w:rsidRDefault="008560B7">
            <w:pPr>
              <w:rPr>
                <w:b/>
                <w:color w:val="674EA7"/>
                <w:sz w:val="16"/>
                <w:szCs w:val="16"/>
                <w:shd w:val="clear" w:color="auto" w:fill="C9DAF8"/>
              </w:rPr>
            </w:pPr>
          </w:p>
          <w:p w:rsidR="008560B7" w:rsidRDefault="00161CA4">
            <w:pPr>
              <w:rPr>
                <w:b/>
                <w:color w:val="674EA7"/>
                <w:sz w:val="16"/>
                <w:szCs w:val="16"/>
                <w:shd w:val="clear" w:color="auto" w:fill="C9DAF8"/>
              </w:rPr>
            </w:pPr>
            <w:r>
              <w:rPr>
                <w:b/>
                <w:i/>
                <w:color w:val="674EA7"/>
                <w:sz w:val="16"/>
                <w:szCs w:val="16"/>
                <w:shd w:val="clear" w:color="auto" w:fill="C9DAF8"/>
              </w:rPr>
              <w:t>*Note: Students may come up with other topics to research rather than the ones anticipated in this lesson.  In that case, the students will have to take the research into their own hands.*</w:t>
            </w:r>
          </w:p>
        </w:tc>
      </w:tr>
      <w:tr w:rsidR="008560B7">
        <w:trPr>
          <w:trHeight w:val="160"/>
          <w:jc w:val="center"/>
        </w:trPr>
        <w:tc>
          <w:tcPr>
            <w:tcW w:w="14295" w:type="dxa"/>
            <w:gridSpan w:val="5"/>
            <w:shd w:val="clear" w:color="auto" w:fill="B0BEC5"/>
            <w:tcMar>
              <w:left w:w="0" w:type="dxa"/>
              <w:right w:w="0" w:type="dxa"/>
            </w:tcMar>
          </w:tcPr>
          <w:p w:rsidR="008560B7" w:rsidRDefault="008560B7">
            <w:pPr>
              <w:pBdr>
                <w:top w:val="nil"/>
                <w:left w:val="nil"/>
                <w:bottom w:val="nil"/>
                <w:right w:val="nil"/>
                <w:between w:val="nil"/>
              </w:pBdr>
              <w:spacing w:line="288" w:lineRule="auto"/>
              <w:rPr>
                <w:b/>
                <w:sz w:val="12"/>
                <w:szCs w:val="12"/>
              </w:rPr>
            </w:pPr>
          </w:p>
        </w:tc>
      </w:tr>
    </w:tbl>
    <w:p w:rsidR="008560B7" w:rsidRDefault="008560B7">
      <w:pPr>
        <w:pBdr>
          <w:top w:val="nil"/>
          <w:left w:val="nil"/>
          <w:bottom w:val="nil"/>
          <w:right w:val="nil"/>
          <w:between w:val="nil"/>
        </w:pBdr>
        <w:rPr>
          <w:b/>
          <w:sz w:val="12"/>
          <w:szCs w:val="12"/>
        </w:rPr>
      </w:pPr>
    </w:p>
    <w:p w:rsidR="008560B7" w:rsidRPr="00495461" w:rsidRDefault="00161CA4">
      <w:pPr>
        <w:widowControl w:val="0"/>
        <w:pBdr>
          <w:top w:val="nil"/>
          <w:left w:val="nil"/>
          <w:bottom w:val="nil"/>
          <w:right w:val="nil"/>
          <w:between w:val="nil"/>
        </w:pBdr>
        <w:spacing w:line="240" w:lineRule="auto"/>
        <w:rPr>
          <w:rFonts w:eastAsia="Dosis"/>
          <w:sz w:val="16"/>
          <w:szCs w:val="16"/>
        </w:rPr>
      </w:pPr>
      <w:r w:rsidRPr="00495461">
        <w:rPr>
          <w:rFonts w:eastAsia="Dosis"/>
          <w:b/>
          <w:sz w:val="16"/>
          <w:szCs w:val="16"/>
        </w:rPr>
        <w:t xml:space="preserve">Next Lesson….Where </w:t>
      </w:r>
      <w:proofErr w:type="gramStart"/>
      <w:r w:rsidRPr="00495461">
        <w:rPr>
          <w:rFonts w:eastAsia="Dosis"/>
          <w:b/>
          <w:sz w:val="16"/>
          <w:szCs w:val="16"/>
        </w:rPr>
        <w:t>we’re</w:t>
      </w:r>
      <w:proofErr w:type="gramEnd"/>
      <w:r w:rsidRPr="00495461">
        <w:rPr>
          <w:rFonts w:eastAsia="Dosis"/>
          <w:b/>
          <w:sz w:val="16"/>
          <w:szCs w:val="16"/>
        </w:rPr>
        <w:t xml:space="preserve"> going:  </w:t>
      </w:r>
      <w:r w:rsidRPr="00495461">
        <w:rPr>
          <w:rFonts w:eastAsia="Dosis"/>
          <w:sz w:val="16"/>
          <w:szCs w:val="16"/>
        </w:rPr>
        <w:t xml:space="preserve">We want to find out </w:t>
      </w:r>
      <w:r w:rsidR="00B86E62" w:rsidRPr="00495461">
        <w:rPr>
          <w:rFonts w:eastAsia="Dosis"/>
          <w:sz w:val="16"/>
          <w:szCs w:val="16"/>
        </w:rPr>
        <w:t>what changes in land use are happening and how changes in surface color affects temperatures in cities.</w:t>
      </w:r>
    </w:p>
    <w:p w:rsidR="008560B7" w:rsidRPr="00495461" w:rsidRDefault="008560B7">
      <w:pPr>
        <w:pBdr>
          <w:top w:val="nil"/>
          <w:left w:val="nil"/>
          <w:bottom w:val="nil"/>
          <w:right w:val="nil"/>
          <w:between w:val="nil"/>
        </w:pBdr>
        <w:rPr>
          <w:rFonts w:ascii="Calibri" w:eastAsia="Calibri" w:hAnsi="Calibri" w:cs="Calibri"/>
          <w:sz w:val="16"/>
          <w:szCs w:val="16"/>
        </w:rPr>
      </w:pPr>
    </w:p>
    <w:p w:rsidR="00821259" w:rsidRDefault="00821259">
      <w:pPr>
        <w:pBdr>
          <w:top w:val="nil"/>
          <w:left w:val="nil"/>
          <w:bottom w:val="nil"/>
          <w:right w:val="nil"/>
          <w:between w:val="nil"/>
        </w:pBdr>
        <w:rPr>
          <w:rFonts w:ascii="Calibri" w:eastAsia="Calibri" w:hAnsi="Calibri" w:cs="Calibri"/>
          <w:sz w:val="24"/>
          <w:szCs w:val="24"/>
        </w:rPr>
      </w:pPr>
    </w:p>
    <w:p w:rsidR="00CA1C4B" w:rsidRDefault="00CA1C4B">
      <w:pPr>
        <w:pBdr>
          <w:top w:val="nil"/>
          <w:left w:val="nil"/>
          <w:bottom w:val="nil"/>
          <w:right w:val="nil"/>
          <w:between w:val="nil"/>
        </w:pBdr>
        <w:rPr>
          <w:rFonts w:ascii="Calibri" w:eastAsia="Calibri" w:hAnsi="Calibri" w:cs="Calibri"/>
          <w:sz w:val="24"/>
          <w:szCs w:val="24"/>
        </w:rPr>
      </w:pPr>
      <w:bookmarkStart w:id="0" w:name="_GoBack"/>
      <w:bookmarkEnd w:id="0"/>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8560B7">
        <w:tc>
          <w:tcPr>
            <w:tcW w:w="720" w:type="dxa"/>
            <w:shd w:val="clear" w:color="auto" w:fill="FFE599"/>
            <w:tcMar>
              <w:top w:w="43" w:type="dxa"/>
              <w:left w:w="43" w:type="dxa"/>
              <w:bottom w:w="43" w:type="dxa"/>
              <w:right w:w="43" w:type="dxa"/>
            </w:tcMar>
          </w:tcPr>
          <w:p w:rsidR="008560B7" w:rsidRDefault="00161CA4">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3" name="image25.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5.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4"/>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8560B7" w:rsidRPr="00821259" w:rsidRDefault="00161CA4">
            <w:pPr>
              <w:widowControl w:val="0"/>
              <w:pBdr>
                <w:top w:val="nil"/>
                <w:left w:val="nil"/>
                <w:bottom w:val="nil"/>
                <w:right w:val="nil"/>
                <w:between w:val="nil"/>
              </w:pBdr>
              <w:spacing w:line="240" w:lineRule="auto"/>
              <w:rPr>
                <w:rFonts w:eastAsia="Calibri"/>
                <w:sz w:val="24"/>
                <w:szCs w:val="24"/>
              </w:rPr>
            </w:pPr>
            <w:r>
              <w:rPr>
                <w:rFonts w:ascii="Dosis" w:eastAsia="Dosis" w:hAnsi="Dosis" w:cs="Dosis"/>
                <w:b/>
                <w:sz w:val="36"/>
                <w:szCs w:val="36"/>
              </w:rPr>
              <w:t xml:space="preserve"> </w:t>
            </w:r>
            <w:r w:rsidRPr="00821259">
              <w:rPr>
                <w:rFonts w:eastAsia="Dosis"/>
                <w:b/>
                <w:sz w:val="36"/>
                <w:szCs w:val="36"/>
              </w:rPr>
              <w:t>Getting Ready: Materials Preparation</w:t>
            </w:r>
          </w:p>
        </w:tc>
      </w:tr>
      <w:tr w:rsidR="008560B7">
        <w:tc>
          <w:tcPr>
            <w:tcW w:w="14385" w:type="dxa"/>
            <w:gridSpan w:val="2"/>
            <w:tcMar>
              <w:top w:w="0" w:type="dxa"/>
              <w:left w:w="0" w:type="dxa"/>
              <w:bottom w:w="0" w:type="dxa"/>
              <w:right w:w="0"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8560B7">
              <w:tc>
                <w:tcPr>
                  <w:tcW w:w="360" w:type="dxa"/>
                  <w:shd w:val="clear" w:color="auto" w:fill="auto"/>
                  <w:tcMar>
                    <w:top w:w="72" w:type="dxa"/>
                    <w:left w:w="72" w:type="dxa"/>
                    <w:bottom w:w="72" w:type="dxa"/>
                    <w:right w:w="72"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8560B7" w:rsidRPr="00821259" w:rsidRDefault="00161CA4">
                  <w:pPr>
                    <w:widowControl w:val="0"/>
                    <w:pBdr>
                      <w:top w:val="nil"/>
                      <w:left w:val="nil"/>
                      <w:bottom w:val="nil"/>
                      <w:right w:val="nil"/>
                      <w:between w:val="nil"/>
                    </w:pBdr>
                    <w:spacing w:line="240" w:lineRule="auto"/>
                    <w:jc w:val="center"/>
                    <w:rPr>
                      <w:rFonts w:eastAsia="Dosis"/>
                      <w:b/>
                      <w:i/>
                      <w:sz w:val="16"/>
                      <w:szCs w:val="16"/>
                    </w:rPr>
                  </w:pPr>
                  <w:r w:rsidRPr="00821259">
                    <w:rPr>
                      <w:rFonts w:eastAsia="Dosis"/>
                      <w:b/>
                      <w:i/>
                      <w:sz w:val="16"/>
                      <w:szCs w:val="16"/>
                    </w:rPr>
                    <w:t>Materials For Each Group</w:t>
                  </w:r>
                </w:p>
                <w:p w:rsidR="008560B7" w:rsidRPr="00821259" w:rsidRDefault="003E344F">
                  <w:pPr>
                    <w:widowControl w:val="0"/>
                    <w:pBdr>
                      <w:top w:val="nil"/>
                      <w:left w:val="nil"/>
                      <w:bottom w:val="nil"/>
                      <w:right w:val="nil"/>
                      <w:between w:val="nil"/>
                    </w:pBdr>
                    <w:spacing w:line="240" w:lineRule="auto"/>
                    <w:rPr>
                      <w:b/>
                      <w:i/>
                      <w:color w:val="333333"/>
                      <w:sz w:val="16"/>
                      <w:szCs w:val="16"/>
                    </w:rPr>
                  </w:pPr>
                  <w:r>
                    <w:rPr>
                      <w:sz w:val="16"/>
                      <w:szCs w:val="16"/>
                    </w:rPr>
                    <w:pict>
                      <v:rect id="_x0000_i1025" style="width:0;height:1.5pt" o:hralign="center" o:hrstd="t" o:hr="t" fillcolor="#a0a0a0" stroked="f"/>
                    </w:pict>
                  </w:r>
                </w:p>
                <w:p w:rsidR="008560B7" w:rsidRPr="00821259" w:rsidRDefault="00161CA4">
                  <w:pPr>
                    <w:numPr>
                      <w:ilvl w:val="0"/>
                      <w:numId w:val="5"/>
                    </w:numPr>
                    <w:pBdr>
                      <w:top w:val="nil"/>
                      <w:left w:val="nil"/>
                      <w:bottom w:val="nil"/>
                      <w:right w:val="nil"/>
                      <w:between w:val="nil"/>
                    </w:pBdr>
                    <w:ind w:left="525"/>
                    <w:rPr>
                      <w:rFonts w:eastAsia="Cambria"/>
                      <w:color w:val="333333"/>
                      <w:sz w:val="16"/>
                      <w:szCs w:val="16"/>
                    </w:rPr>
                  </w:pPr>
                  <w:r w:rsidRPr="00821259">
                    <w:rPr>
                      <w:rFonts w:eastAsia="Cambria"/>
                      <w:color w:val="333333"/>
                      <w:sz w:val="16"/>
                      <w:szCs w:val="16"/>
                    </w:rPr>
                    <w:t xml:space="preserve">Printout of temperature data for Boulder, Pueblo, Greeley, Denver, and Fort Collins, Colorado (1)  </w:t>
                  </w:r>
                  <w:r w:rsidRPr="00821259">
                    <w:rPr>
                      <w:rFonts w:eastAsia="Cambria"/>
                      <w:i/>
                      <w:color w:val="333333"/>
                      <w:sz w:val="16"/>
                      <w:szCs w:val="16"/>
                    </w:rPr>
                    <w:t>(must be in color)</w:t>
                  </w:r>
                </w:p>
                <w:p w:rsidR="008560B7" w:rsidRPr="00821259" w:rsidRDefault="00161CA4">
                  <w:pPr>
                    <w:numPr>
                      <w:ilvl w:val="0"/>
                      <w:numId w:val="5"/>
                    </w:numPr>
                    <w:pBdr>
                      <w:top w:val="nil"/>
                      <w:left w:val="nil"/>
                      <w:bottom w:val="nil"/>
                      <w:right w:val="nil"/>
                      <w:between w:val="nil"/>
                    </w:pBdr>
                    <w:ind w:left="525"/>
                    <w:rPr>
                      <w:rFonts w:eastAsia="Cambria"/>
                      <w:color w:val="333333"/>
                      <w:sz w:val="16"/>
                      <w:szCs w:val="16"/>
                    </w:rPr>
                  </w:pPr>
                  <w:r w:rsidRPr="00821259">
                    <w:rPr>
                      <w:rFonts w:eastAsia="Cambria"/>
                      <w:color w:val="333333"/>
                      <w:sz w:val="16"/>
                      <w:szCs w:val="16"/>
                    </w:rPr>
                    <w:t xml:space="preserve">Printout of precipitation data for Boulder, Pueblo, Greeley, Denver, and Fort Collins, Colorado (1)  </w:t>
                  </w:r>
                  <w:r w:rsidRPr="00821259">
                    <w:rPr>
                      <w:rFonts w:eastAsia="Cambria"/>
                      <w:i/>
                      <w:color w:val="333333"/>
                      <w:sz w:val="16"/>
                      <w:szCs w:val="16"/>
                    </w:rPr>
                    <w:t>(must be in color)</w:t>
                  </w:r>
                </w:p>
                <w:p w:rsidR="008560B7" w:rsidRDefault="00161CA4">
                  <w:pPr>
                    <w:numPr>
                      <w:ilvl w:val="0"/>
                      <w:numId w:val="5"/>
                    </w:numPr>
                    <w:pBdr>
                      <w:top w:val="nil"/>
                      <w:left w:val="nil"/>
                      <w:bottom w:val="nil"/>
                      <w:right w:val="nil"/>
                      <w:between w:val="nil"/>
                    </w:pBdr>
                    <w:ind w:left="525"/>
                    <w:rPr>
                      <w:rFonts w:ascii="Cambria" w:eastAsia="Cambria" w:hAnsi="Cambria" w:cs="Cambria"/>
                      <w:color w:val="333333"/>
                      <w:sz w:val="20"/>
                      <w:szCs w:val="20"/>
                    </w:rPr>
                  </w:pPr>
                  <w:r w:rsidRPr="00821259">
                    <w:rPr>
                      <w:rFonts w:eastAsia="Cambria"/>
                      <w:color w:val="333333"/>
                      <w:sz w:val="16"/>
                      <w:szCs w:val="16"/>
                    </w:rPr>
                    <w:t xml:space="preserve">Printout of population data for selected Colorado cities  (1)  </w:t>
                  </w:r>
                  <w:r w:rsidRPr="00821259">
                    <w:rPr>
                      <w:rFonts w:eastAsia="Cambria"/>
                      <w:i/>
                      <w:color w:val="333333"/>
                      <w:sz w:val="16"/>
                      <w:szCs w:val="16"/>
                    </w:rPr>
                    <w:t>(must be in color)</w:t>
                  </w:r>
                </w:p>
              </w:tc>
              <w:tc>
                <w:tcPr>
                  <w:tcW w:w="360" w:type="dxa"/>
                  <w:shd w:val="clear" w:color="auto" w:fill="FFFFFF"/>
                  <w:tcMar>
                    <w:top w:w="144" w:type="dxa"/>
                    <w:left w:w="144" w:type="dxa"/>
                    <w:bottom w:w="144" w:type="dxa"/>
                    <w:right w:w="144" w:type="dxa"/>
                  </w:tcMar>
                </w:tcPr>
                <w:p w:rsidR="008560B7" w:rsidRDefault="008560B7">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8560B7" w:rsidRPr="00821259" w:rsidRDefault="00161CA4">
                  <w:pPr>
                    <w:widowControl w:val="0"/>
                    <w:pBdr>
                      <w:top w:val="nil"/>
                      <w:left w:val="nil"/>
                      <w:bottom w:val="nil"/>
                      <w:right w:val="nil"/>
                      <w:between w:val="nil"/>
                    </w:pBdr>
                    <w:spacing w:line="240" w:lineRule="auto"/>
                    <w:jc w:val="center"/>
                    <w:rPr>
                      <w:rFonts w:eastAsia="Dosis"/>
                      <w:b/>
                      <w:i/>
                      <w:sz w:val="16"/>
                      <w:szCs w:val="16"/>
                    </w:rPr>
                  </w:pPr>
                  <w:r w:rsidRPr="00821259">
                    <w:rPr>
                      <w:rFonts w:eastAsia="Dosis"/>
                      <w:b/>
                      <w:i/>
                      <w:sz w:val="16"/>
                      <w:szCs w:val="16"/>
                    </w:rPr>
                    <w:t xml:space="preserve">Preparation of </w:t>
                  </w:r>
                  <w:r w:rsidR="00901510" w:rsidRPr="00821259">
                    <w:rPr>
                      <w:rFonts w:eastAsia="Dosis"/>
                      <w:b/>
                      <w:i/>
                      <w:sz w:val="16"/>
                      <w:szCs w:val="16"/>
                    </w:rPr>
                    <w:t>Materials (</w:t>
                  </w:r>
                  <w:r w:rsidRPr="00821259">
                    <w:rPr>
                      <w:rFonts w:eastAsia="Dosis"/>
                      <w:b/>
                      <w:i/>
                      <w:sz w:val="16"/>
                      <w:szCs w:val="16"/>
                    </w:rPr>
                    <w:t>15 min.)</w:t>
                  </w:r>
                </w:p>
                <w:p w:rsidR="008560B7" w:rsidRPr="00821259" w:rsidRDefault="003E344F">
                  <w:pPr>
                    <w:widowControl w:val="0"/>
                    <w:pBdr>
                      <w:top w:val="nil"/>
                      <w:left w:val="nil"/>
                      <w:bottom w:val="nil"/>
                      <w:right w:val="nil"/>
                      <w:between w:val="nil"/>
                    </w:pBdr>
                    <w:spacing w:line="240" w:lineRule="auto"/>
                    <w:rPr>
                      <w:rFonts w:eastAsia="Cambria"/>
                      <w:sz w:val="16"/>
                      <w:szCs w:val="16"/>
                    </w:rPr>
                  </w:pPr>
                  <w:r>
                    <w:rPr>
                      <w:sz w:val="16"/>
                      <w:szCs w:val="16"/>
                    </w:rPr>
                    <w:pict>
                      <v:rect id="_x0000_i1026" style="width:0;height:1.5pt" o:hralign="center" o:hrstd="t" o:hr="t" fillcolor="#a0a0a0" stroked="f"/>
                    </w:pict>
                  </w:r>
                </w:p>
                <w:p w:rsidR="008560B7" w:rsidRPr="00821259" w:rsidRDefault="00161CA4">
                  <w:pPr>
                    <w:widowControl w:val="0"/>
                    <w:numPr>
                      <w:ilvl w:val="0"/>
                      <w:numId w:val="11"/>
                    </w:numPr>
                    <w:pBdr>
                      <w:top w:val="nil"/>
                      <w:left w:val="nil"/>
                      <w:bottom w:val="nil"/>
                      <w:right w:val="nil"/>
                      <w:between w:val="nil"/>
                    </w:pBdr>
                    <w:spacing w:line="240" w:lineRule="auto"/>
                    <w:ind w:left="465"/>
                    <w:contextualSpacing/>
                    <w:rPr>
                      <w:rFonts w:eastAsia="Cambria"/>
                      <w:sz w:val="16"/>
                      <w:szCs w:val="16"/>
                    </w:rPr>
                  </w:pPr>
                  <w:r w:rsidRPr="00821259">
                    <w:rPr>
                      <w:rFonts w:eastAsia="Cambria"/>
                      <w:color w:val="333333"/>
                      <w:sz w:val="16"/>
                      <w:szCs w:val="16"/>
                    </w:rPr>
                    <w:t xml:space="preserve">Look over data for temperature, precipitation, and population </w:t>
                  </w:r>
                </w:p>
                <w:p w:rsidR="008560B7" w:rsidRPr="00821259" w:rsidRDefault="00161CA4">
                  <w:pPr>
                    <w:widowControl w:val="0"/>
                    <w:numPr>
                      <w:ilvl w:val="0"/>
                      <w:numId w:val="11"/>
                    </w:numPr>
                    <w:pBdr>
                      <w:top w:val="nil"/>
                      <w:left w:val="nil"/>
                      <w:bottom w:val="nil"/>
                      <w:right w:val="nil"/>
                      <w:between w:val="nil"/>
                    </w:pBdr>
                    <w:spacing w:line="240" w:lineRule="auto"/>
                    <w:ind w:left="465"/>
                    <w:contextualSpacing/>
                    <w:rPr>
                      <w:rFonts w:eastAsia="Cambria"/>
                      <w:sz w:val="16"/>
                      <w:szCs w:val="16"/>
                    </w:rPr>
                  </w:pPr>
                  <w:r w:rsidRPr="00821259">
                    <w:rPr>
                      <w:rFonts w:eastAsia="Cambria"/>
                      <w:color w:val="333333"/>
                      <w:sz w:val="16"/>
                      <w:szCs w:val="16"/>
                    </w:rPr>
                    <w:t>Print Data Sheet (data for temperature, precipitation, and population) for groups or class copies</w:t>
                  </w:r>
                </w:p>
                <w:p w:rsidR="008560B7" w:rsidRDefault="00161CA4" w:rsidP="00BB691F">
                  <w:pPr>
                    <w:widowControl w:val="0"/>
                    <w:numPr>
                      <w:ilvl w:val="0"/>
                      <w:numId w:val="11"/>
                    </w:numPr>
                    <w:pBdr>
                      <w:top w:val="nil"/>
                      <w:left w:val="nil"/>
                      <w:bottom w:val="nil"/>
                      <w:right w:val="nil"/>
                      <w:between w:val="nil"/>
                    </w:pBdr>
                    <w:spacing w:line="240" w:lineRule="auto"/>
                    <w:ind w:left="465"/>
                    <w:contextualSpacing/>
                    <w:rPr>
                      <w:rFonts w:ascii="Cambria" w:eastAsia="Cambria" w:hAnsi="Cambria" w:cs="Cambria"/>
                      <w:color w:val="333333"/>
                      <w:sz w:val="20"/>
                      <w:szCs w:val="20"/>
                    </w:rPr>
                  </w:pPr>
                  <w:r w:rsidRPr="00821259">
                    <w:rPr>
                      <w:rFonts w:eastAsia="Cambria"/>
                      <w:color w:val="333333"/>
                      <w:sz w:val="16"/>
                      <w:szCs w:val="16"/>
                    </w:rPr>
                    <w:t xml:space="preserve">Print </w:t>
                  </w:r>
                  <w:r w:rsidRPr="00821259">
                    <w:rPr>
                      <w:rFonts w:eastAsia="Cambria"/>
                      <w:sz w:val="16"/>
                      <w:szCs w:val="16"/>
                    </w:rPr>
                    <w:t>Student Activity Sheet  (1 per student)</w:t>
                  </w:r>
                  <w:r>
                    <w:rPr>
                      <w:rFonts w:ascii="Cambria" w:eastAsia="Cambria" w:hAnsi="Cambria" w:cs="Cambria"/>
                      <w:color w:val="333333"/>
                      <w:sz w:val="20"/>
                      <w:szCs w:val="20"/>
                    </w:rPr>
                    <w:t xml:space="preserve"> </w:t>
                  </w:r>
                </w:p>
              </w:tc>
              <w:tc>
                <w:tcPr>
                  <w:tcW w:w="360" w:type="dxa"/>
                  <w:shd w:val="clear" w:color="auto" w:fill="FFFFFF"/>
                  <w:tcMar>
                    <w:top w:w="100" w:type="dxa"/>
                    <w:left w:w="100" w:type="dxa"/>
                    <w:bottom w:w="100" w:type="dxa"/>
                    <w:right w:w="100" w:type="dxa"/>
                  </w:tcMar>
                </w:tcPr>
                <w:p w:rsidR="008560B7" w:rsidRDefault="008560B7">
                  <w:pPr>
                    <w:widowControl w:val="0"/>
                    <w:pBdr>
                      <w:top w:val="nil"/>
                      <w:left w:val="nil"/>
                      <w:bottom w:val="nil"/>
                      <w:right w:val="nil"/>
                      <w:between w:val="nil"/>
                    </w:pBdr>
                    <w:spacing w:line="240" w:lineRule="auto"/>
                    <w:jc w:val="center"/>
                    <w:rPr>
                      <w:rFonts w:ascii="Dosis" w:eastAsia="Dosis" w:hAnsi="Dosis" w:cs="Dosis"/>
                      <w:b/>
                      <w:i/>
                      <w:sz w:val="24"/>
                      <w:szCs w:val="24"/>
                    </w:rPr>
                  </w:pPr>
                </w:p>
              </w:tc>
            </w:tr>
            <w:tr w:rsidR="008560B7">
              <w:tc>
                <w:tcPr>
                  <w:tcW w:w="360" w:type="dxa"/>
                  <w:shd w:val="clear" w:color="auto" w:fill="auto"/>
                  <w:tcMar>
                    <w:top w:w="72" w:type="dxa"/>
                    <w:left w:w="72" w:type="dxa"/>
                    <w:bottom w:w="72" w:type="dxa"/>
                    <w:right w:w="72"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FFFF"/>
                  <w:tcMar>
                    <w:top w:w="144" w:type="dxa"/>
                    <w:left w:w="144" w:type="dxa"/>
                    <w:bottom w:w="144" w:type="dxa"/>
                    <w:right w:w="144" w:type="dxa"/>
                  </w:tcMar>
                </w:tcPr>
                <w:p w:rsidR="008560B7" w:rsidRDefault="008560B7">
                  <w:pPr>
                    <w:pBdr>
                      <w:top w:val="nil"/>
                      <w:left w:val="nil"/>
                      <w:bottom w:val="nil"/>
                      <w:right w:val="nil"/>
                      <w:between w:val="nil"/>
                    </w:pBdr>
                    <w:rPr>
                      <w:rFonts w:ascii="Cambria" w:eastAsia="Cambria" w:hAnsi="Cambria" w:cs="Cambria"/>
                      <w:sz w:val="12"/>
                      <w:szCs w:val="12"/>
                    </w:rPr>
                  </w:pPr>
                </w:p>
              </w:tc>
              <w:tc>
                <w:tcPr>
                  <w:tcW w:w="360" w:type="dxa"/>
                  <w:shd w:val="clear" w:color="auto" w:fill="FFFFFF"/>
                  <w:tcMar>
                    <w:top w:w="144" w:type="dxa"/>
                    <w:left w:w="144" w:type="dxa"/>
                    <w:bottom w:w="144" w:type="dxa"/>
                    <w:right w:w="144" w:type="dxa"/>
                  </w:tcMar>
                </w:tcPr>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tc>
              <w:tc>
                <w:tcPr>
                  <w:tcW w:w="6735" w:type="dxa"/>
                  <w:shd w:val="clear" w:color="auto" w:fill="FFFFFF"/>
                  <w:tcMar>
                    <w:top w:w="144" w:type="dxa"/>
                    <w:left w:w="144" w:type="dxa"/>
                    <w:bottom w:w="144" w:type="dxa"/>
                    <w:right w:w="144" w:type="dxa"/>
                  </w:tcMar>
                </w:tcPr>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tc>
              <w:tc>
                <w:tcPr>
                  <w:tcW w:w="360" w:type="dxa"/>
                  <w:shd w:val="clear" w:color="auto" w:fill="FFFFFF"/>
                  <w:tcMar>
                    <w:top w:w="100" w:type="dxa"/>
                    <w:left w:w="100" w:type="dxa"/>
                    <w:bottom w:w="100" w:type="dxa"/>
                    <w:right w:w="100" w:type="dxa"/>
                  </w:tcMar>
                </w:tcPr>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tc>
            </w:tr>
            <w:tr w:rsidR="008560B7">
              <w:tc>
                <w:tcPr>
                  <w:tcW w:w="360" w:type="dxa"/>
                  <w:shd w:val="clear" w:color="auto" w:fill="auto"/>
                  <w:tcMar>
                    <w:top w:w="72" w:type="dxa"/>
                    <w:left w:w="72" w:type="dxa"/>
                    <w:bottom w:w="72" w:type="dxa"/>
                    <w:right w:w="72"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8560B7" w:rsidRPr="00821259" w:rsidRDefault="00161CA4">
                  <w:pPr>
                    <w:widowControl w:val="0"/>
                    <w:pBdr>
                      <w:top w:val="nil"/>
                      <w:left w:val="nil"/>
                      <w:bottom w:val="nil"/>
                      <w:right w:val="nil"/>
                      <w:between w:val="nil"/>
                    </w:pBdr>
                    <w:spacing w:line="240" w:lineRule="auto"/>
                    <w:jc w:val="center"/>
                    <w:rPr>
                      <w:rFonts w:eastAsia="Dosis"/>
                      <w:b/>
                      <w:i/>
                      <w:sz w:val="16"/>
                      <w:szCs w:val="16"/>
                    </w:rPr>
                  </w:pPr>
                  <w:r w:rsidRPr="00821259">
                    <w:rPr>
                      <w:rFonts w:eastAsia="Dosis"/>
                      <w:b/>
                      <w:i/>
                      <w:sz w:val="16"/>
                      <w:szCs w:val="16"/>
                    </w:rPr>
                    <w:t>Materials For Each Student</w:t>
                  </w:r>
                </w:p>
                <w:p w:rsidR="008560B7" w:rsidRPr="00821259" w:rsidRDefault="003E344F">
                  <w:pPr>
                    <w:widowControl w:val="0"/>
                    <w:pBdr>
                      <w:top w:val="nil"/>
                      <w:left w:val="nil"/>
                      <w:bottom w:val="nil"/>
                      <w:right w:val="nil"/>
                      <w:between w:val="nil"/>
                    </w:pBdr>
                    <w:spacing w:line="240" w:lineRule="auto"/>
                    <w:rPr>
                      <w:rFonts w:eastAsia="Cambria"/>
                      <w:color w:val="333333"/>
                      <w:sz w:val="16"/>
                      <w:szCs w:val="16"/>
                    </w:rPr>
                  </w:pPr>
                  <w:r>
                    <w:rPr>
                      <w:sz w:val="16"/>
                      <w:szCs w:val="16"/>
                    </w:rPr>
                    <w:pict>
                      <v:rect id="_x0000_i1027" style="width:0;height:1.5pt" o:hralign="center" o:hrstd="t" o:hr="t" fillcolor="#a0a0a0" stroked="f"/>
                    </w:pict>
                  </w:r>
                </w:p>
                <w:p w:rsidR="008560B7" w:rsidRDefault="00161CA4" w:rsidP="00BB691F">
                  <w:pPr>
                    <w:numPr>
                      <w:ilvl w:val="0"/>
                      <w:numId w:val="11"/>
                    </w:numPr>
                    <w:rPr>
                      <w:rFonts w:ascii="Cambria" w:eastAsia="Cambria" w:hAnsi="Cambria" w:cs="Cambria"/>
                      <w:b/>
                      <w:color w:val="333333"/>
                      <w:sz w:val="20"/>
                      <w:szCs w:val="20"/>
                    </w:rPr>
                  </w:pPr>
                  <w:r w:rsidRPr="00821259">
                    <w:rPr>
                      <w:rFonts w:eastAsia="Cambria"/>
                      <w:sz w:val="16"/>
                      <w:szCs w:val="16"/>
                    </w:rPr>
                    <w:t>Student Activity Sheet  (1 per student)</w:t>
                  </w:r>
                </w:p>
              </w:tc>
              <w:tc>
                <w:tcPr>
                  <w:tcW w:w="360" w:type="dxa"/>
                  <w:shd w:val="clear" w:color="auto" w:fill="FFFFFF"/>
                  <w:tcMar>
                    <w:top w:w="144" w:type="dxa"/>
                    <w:left w:w="144" w:type="dxa"/>
                    <w:bottom w:w="144" w:type="dxa"/>
                    <w:right w:w="144" w:type="dxa"/>
                  </w:tcMar>
                </w:tcPr>
                <w:p w:rsidR="008560B7" w:rsidRDefault="008560B7">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8560B7" w:rsidRPr="00821259" w:rsidRDefault="00161CA4">
                  <w:pPr>
                    <w:widowControl w:val="0"/>
                    <w:pBdr>
                      <w:top w:val="nil"/>
                      <w:left w:val="nil"/>
                      <w:bottom w:val="nil"/>
                      <w:right w:val="nil"/>
                      <w:between w:val="nil"/>
                    </w:pBdr>
                    <w:spacing w:line="240" w:lineRule="auto"/>
                    <w:jc w:val="center"/>
                    <w:rPr>
                      <w:rFonts w:eastAsia="Dosis"/>
                      <w:b/>
                      <w:i/>
                      <w:sz w:val="16"/>
                      <w:szCs w:val="16"/>
                    </w:rPr>
                  </w:pPr>
                  <w:r w:rsidRPr="00821259">
                    <w:rPr>
                      <w:rFonts w:eastAsia="Dosis"/>
                      <w:b/>
                      <w:i/>
                      <w:sz w:val="16"/>
                      <w:szCs w:val="16"/>
                    </w:rPr>
                    <w:t>Safety</w:t>
                  </w:r>
                </w:p>
                <w:p w:rsidR="008560B7" w:rsidRPr="00821259" w:rsidRDefault="003E344F">
                  <w:pPr>
                    <w:widowControl w:val="0"/>
                    <w:pBdr>
                      <w:top w:val="nil"/>
                      <w:left w:val="nil"/>
                      <w:bottom w:val="nil"/>
                      <w:right w:val="nil"/>
                      <w:between w:val="nil"/>
                    </w:pBdr>
                    <w:spacing w:line="240" w:lineRule="auto"/>
                    <w:rPr>
                      <w:rFonts w:eastAsia="Cambria"/>
                      <w:sz w:val="16"/>
                      <w:szCs w:val="16"/>
                    </w:rPr>
                  </w:pPr>
                  <w:r>
                    <w:rPr>
                      <w:sz w:val="16"/>
                      <w:szCs w:val="16"/>
                    </w:rPr>
                    <w:pict>
                      <v:rect id="_x0000_i1028" style="width:0;height:1.5pt" o:hralign="center" o:hrstd="t" o:hr="t" fillcolor="#a0a0a0" stroked="f"/>
                    </w:pict>
                  </w:r>
                </w:p>
                <w:p w:rsidR="008560B7" w:rsidRDefault="00161CA4">
                  <w:pPr>
                    <w:widowControl w:val="0"/>
                    <w:numPr>
                      <w:ilvl w:val="0"/>
                      <w:numId w:val="11"/>
                    </w:numPr>
                    <w:pBdr>
                      <w:top w:val="nil"/>
                      <w:left w:val="nil"/>
                      <w:bottom w:val="nil"/>
                      <w:right w:val="nil"/>
                      <w:between w:val="nil"/>
                    </w:pBdr>
                    <w:spacing w:line="240" w:lineRule="auto"/>
                    <w:ind w:left="465"/>
                    <w:contextualSpacing/>
                    <w:rPr>
                      <w:rFonts w:ascii="Cambria" w:eastAsia="Cambria" w:hAnsi="Cambria" w:cs="Cambria"/>
                      <w:sz w:val="20"/>
                      <w:szCs w:val="20"/>
                    </w:rPr>
                  </w:pPr>
                  <w:r w:rsidRPr="00821259">
                    <w:rPr>
                      <w:rFonts w:eastAsia="Cambria"/>
                      <w:sz w:val="16"/>
                      <w:szCs w:val="16"/>
                    </w:rPr>
                    <w:t>N/A</w:t>
                  </w:r>
                </w:p>
              </w:tc>
              <w:tc>
                <w:tcPr>
                  <w:tcW w:w="360" w:type="dxa"/>
                  <w:shd w:val="clear" w:color="auto" w:fill="FFFFFF"/>
                  <w:tcMar>
                    <w:top w:w="100" w:type="dxa"/>
                    <w:left w:w="100" w:type="dxa"/>
                    <w:bottom w:w="100" w:type="dxa"/>
                    <w:right w:w="100" w:type="dxa"/>
                  </w:tcMar>
                </w:tcPr>
                <w:p w:rsidR="008560B7" w:rsidRDefault="008560B7">
                  <w:pPr>
                    <w:widowControl w:val="0"/>
                    <w:pBdr>
                      <w:top w:val="nil"/>
                      <w:left w:val="nil"/>
                      <w:bottom w:val="nil"/>
                      <w:right w:val="nil"/>
                      <w:between w:val="nil"/>
                    </w:pBdr>
                    <w:spacing w:line="240" w:lineRule="auto"/>
                    <w:jc w:val="center"/>
                    <w:rPr>
                      <w:rFonts w:ascii="Dosis" w:eastAsia="Dosis" w:hAnsi="Dosis" w:cs="Dosis"/>
                      <w:b/>
                      <w:i/>
                      <w:sz w:val="24"/>
                      <w:szCs w:val="24"/>
                    </w:rPr>
                  </w:pPr>
                </w:p>
              </w:tc>
            </w:tr>
          </w:tbl>
          <w:p w:rsidR="008560B7" w:rsidRDefault="008560B7">
            <w:pPr>
              <w:widowControl w:val="0"/>
              <w:pBdr>
                <w:top w:val="nil"/>
                <w:left w:val="nil"/>
                <w:bottom w:val="nil"/>
                <w:right w:val="nil"/>
                <w:between w:val="nil"/>
              </w:pBdr>
              <w:spacing w:line="240" w:lineRule="auto"/>
              <w:rPr>
                <w:rFonts w:ascii="Calibri" w:eastAsia="Calibri" w:hAnsi="Calibri" w:cs="Calibri"/>
                <w:sz w:val="20"/>
                <w:szCs w:val="20"/>
              </w:rPr>
            </w:pPr>
          </w:p>
        </w:tc>
      </w:tr>
    </w:tbl>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8560B7">
        <w:tc>
          <w:tcPr>
            <w:tcW w:w="720" w:type="dxa"/>
            <w:shd w:val="clear" w:color="auto" w:fill="C9DAF8"/>
            <w:tcMar>
              <w:top w:w="43" w:type="dxa"/>
              <w:left w:w="43" w:type="dxa"/>
              <w:bottom w:w="43" w:type="dxa"/>
              <w:right w:w="43" w:type="dxa"/>
            </w:tcMar>
          </w:tcPr>
          <w:p w:rsidR="008560B7" w:rsidRDefault="00161CA4">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11" name="image2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5"/>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8560B7" w:rsidRPr="00BB691F" w:rsidRDefault="00161CA4">
            <w:pPr>
              <w:widowControl w:val="0"/>
              <w:pBdr>
                <w:top w:val="nil"/>
                <w:left w:val="nil"/>
                <w:bottom w:val="nil"/>
                <w:right w:val="nil"/>
                <w:between w:val="nil"/>
              </w:pBdr>
              <w:spacing w:line="240" w:lineRule="auto"/>
              <w:rPr>
                <w:rFonts w:eastAsia="Calibri"/>
                <w:sz w:val="24"/>
                <w:szCs w:val="24"/>
              </w:rPr>
            </w:pPr>
            <w:r w:rsidRPr="00BB691F">
              <w:rPr>
                <w:rFonts w:eastAsia="Dosis"/>
                <w:b/>
                <w:sz w:val="36"/>
                <w:szCs w:val="36"/>
              </w:rPr>
              <w:t xml:space="preserve"> Getting Ready: Teacher Preparation</w:t>
            </w:r>
          </w:p>
        </w:tc>
      </w:tr>
      <w:tr w:rsidR="008560B7">
        <w:tc>
          <w:tcPr>
            <w:tcW w:w="14355" w:type="dxa"/>
            <w:gridSpan w:val="2"/>
            <w:tcMar>
              <w:top w:w="0" w:type="dxa"/>
              <w:left w:w="0" w:type="dxa"/>
              <w:bottom w:w="0" w:type="dxa"/>
              <w:right w:w="0" w:type="dxa"/>
            </w:tcMar>
          </w:tcPr>
          <w:p w:rsidR="008560B7" w:rsidRPr="00BB691F" w:rsidRDefault="008560B7">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8560B7" w:rsidRPr="00BB691F">
              <w:tc>
                <w:tcPr>
                  <w:tcW w:w="360" w:type="dxa"/>
                  <w:shd w:val="clear" w:color="auto" w:fill="auto"/>
                  <w:tcMar>
                    <w:top w:w="72" w:type="dxa"/>
                    <w:left w:w="72" w:type="dxa"/>
                    <w:bottom w:w="72" w:type="dxa"/>
                    <w:right w:w="72" w:type="dxa"/>
                  </w:tcMar>
                </w:tcPr>
                <w:p w:rsidR="008560B7" w:rsidRPr="00BB691F" w:rsidRDefault="008560B7">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8560B7" w:rsidRPr="00BB691F" w:rsidRDefault="00161CA4" w:rsidP="00000C34">
                  <w:pPr>
                    <w:widowControl w:val="0"/>
                    <w:pBdr>
                      <w:top w:val="nil"/>
                      <w:left w:val="nil"/>
                      <w:bottom w:val="nil"/>
                      <w:right w:val="nil"/>
                      <w:between w:val="nil"/>
                    </w:pBdr>
                    <w:spacing w:line="240" w:lineRule="auto"/>
                    <w:jc w:val="center"/>
                    <w:rPr>
                      <w:rFonts w:eastAsia="Cambria"/>
                      <w:b/>
                      <w:i/>
                      <w:sz w:val="20"/>
                      <w:szCs w:val="20"/>
                    </w:rPr>
                  </w:pPr>
                  <w:r w:rsidRPr="00BB691F">
                    <w:rPr>
                      <w:rFonts w:eastAsia="Dosis"/>
                      <w:b/>
                      <w:i/>
                      <w:sz w:val="24"/>
                      <w:szCs w:val="24"/>
                    </w:rPr>
                    <w:t>Background Knowledge</w:t>
                  </w:r>
                </w:p>
                <w:p w:rsidR="008560B7" w:rsidRPr="00BB691F" w:rsidRDefault="003E344F" w:rsidP="00000C34">
                  <w:pPr>
                    <w:widowControl w:val="0"/>
                    <w:pBdr>
                      <w:top w:val="nil"/>
                      <w:left w:val="nil"/>
                      <w:bottom w:val="nil"/>
                      <w:right w:val="nil"/>
                      <w:between w:val="nil"/>
                    </w:pBdr>
                    <w:spacing w:line="240" w:lineRule="auto"/>
                    <w:jc w:val="center"/>
                    <w:rPr>
                      <w:rFonts w:eastAsia="Cambria"/>
                      <w:b/>
                      <w:i/>
                      <w:sz w:val="20"/>
                      <w:szCs w:val="20"/>
                    </w:rPr>
                  </w:pPr>
                  <w:r>
                    <w:pict>
                      <v:rect id="_x0000_i1029" style="width:0;height:1.5pt" o:hralign="center" o:hrstd="t" o:hr="t" fillcolor="#a0a0a0" stroked="f"/>
                    </w:pict>
                  </w:r>
                </w:p>
                <w:p w:rsidR="00821259" w:rsidRPr="00BB691F" w:rsidRDefault="00821259" w:rsidP="00000C34">
                  <w:pPr>
                    <w:pBdr>
                      <w:top w:val="nil"/>
                      <w:left w:val="nil"/>
                      <w:bottom w:val="nil"/>
                      <w:right w:val="nil"/>
                      <w:between w:val="nil"/>
                    </w:pBdr>
                    <w:rPr>
                      <w:rFonts w:eastAsia="Cambria"/>
                      <w:b/>
                      <w:color w:val="333333"/>
                      <w:sz w:val="16"/>
                      <w:szCs w:val="16"/>
                    </w:rPr>
                  </w:pPr>
                </w:p>
                <w:p w:rsidR="008560B7" w:rsidRPr="00BB691F" w:rsidRDefault="00161CA4" w:rsidP="00000C34">
                  <w:pPr>
                    <w:pBdr>
                      <w:top w:val="nil"/>
                      <w:left w:val="nil"/>
                      <w:bottom w:val="nil"/>
                      <w:right w:val="nil"/>
                      <w:between w:val="nil"/>
                    </w:pBdr>
                    <w:rPr>
                      <w:rFonts w:eastAsia="Cambria"/>
                      <w:b/>
                      <w:color w:val="333333"/>
                      <w:sz w:val="16"/>
                      <w:szCs w:val="16"/>
                    </w:rPr>
                  </w:pPr>
                  <w:r w:rsidRPr="00BB691F">
                    <w:rPr>
                      <w:rFonts w:eastAsia="Cambria"/>
                      <w:b/>
                      <w:color w:val="333333"/>
                      <w:sz w:val="16"/>
                      <w:szCs w:val="16"/>
                    </w:rPr>
                    <w:t xml:space="preserve">Students have learned helpful information in previous grades before reaching middle school that will give them the background knowledge they need to brainstorm about this driving question. </w:t>
                  </w:r>
                </w:p>
                <w:p w:rsidR="008560B7" w:rsidRPr="00BB691F" w:rsidRDefault="008560B7" w:rsidP="00000C34">
                  <w:pPr>
                    <w:pBdr>
                      <w:top w:val="nil"/>
                      <w:left w:val="nil"/>
                      <w:bottom w:val="nil"/>
                      <w:right w:val="nil"/>
                      <w:between w:val="nil"/>
                    </w:pBdr>
                    <w:rPr>
                      <w:rFonts w:eastAsia="Cambria"/>
                      <w:b/>
                      <w:color w:val="333333"/>
                      <w:sz w:val="16"/>
                      <w:szCs w:val="16"/>
                    </w:rPr>
                  </w:pPr>
                </w:p>
                <w:p w:rsidR="008560B7" w:rsidRPr="00BB691F" w:rsidRDefault="00161CA4" w:rsidP="00000C34">
                  <w:pPr>
                    <w:pBdr>
                      <w:top w:val="nil"/>
                      <w:left w:val="nil"/>
                      <w:bottom w:val="nil"/>
                      <w:right w:val="nil"/>
                      <w:between w:val="nil"/>
                    </w:pBdr>
                    <w:rPr>
                      <w:rFonts w:eastAsia="Cambria"/>
                      <w:color w:val="333333"/>
                      <w:sz w:val="16"/>
                      <w:szCs w:val="16"/>
                    </w:rPr>
                  </w:pPr>
                  <w:r w:rsidRPr="00BB691F">
                    <w:rPr>
                      <w:rFonts w:eastAsia="Cambria"/>
                      <w:b/>
                      <w:color w:val="333333"/>
                      <w:sz w:val="16"/>
                      <w:szCs w:val="16"/>
                      <w:u w:val="single"/>
                    </w:rPr>
                    <w:t>Kindergarten:</w:t>
                  </w:r>
                  <w:r w:rsidRPr="00BB691F">
                    <w:rPr>
                      <w:rFonts w:eastAsia="Cambria"/>
                      <w:color w:val="333333"/>
                      <w:sz w:val="16"/>
                      <w:szCs w:val="16"/>
                    </w:rPr>
                    <w:t xml:space="preserve">  Students learned about weather patterns and they discussed how plants and animals </w:t>
                  </w:r>
                  <w:r w:rsidR="00BB691F" w:rsidRPr="00BB691F">
                    <w:rPr>
                      <w:rFonts w:eastAsia="Cambria"/>
                      <w:color w:val="333333"/>
                      <w:sz w:val="16"/>
                      <w:szCs w:val="16"/>
                    </w:rPr>
                    <w:t>could</w:t>
                  </w:r>
                  <w:r w:rsidRPr="00BB691F">
                    <w:rPr>
                      <w:rFonts w:eastAsia="Cambria"/>
                      <w:color w:val="333333"/>
                      <w:sz w:val="16"/>
                      <w:szCs w:val="16"/>
                    </w:rPr>
                    <w:t xml:space="preserve"> change the environment.</w:t>
                  </w:r>
                </w:p>
                <w:p w:rsidR="00000C34" w:rsidRPr="00BB691F" w:rsidRDefault="00000C34" w:rsidP="00000C34">
                  <w:pPr>
                    <w:pBdr>
                      <w:top w:val="nil"/>
                      <w:left w:val="nil"/>
                      <w:bottom w:val="nil"/>
                      <w:right w:val="nil"/>
                      <w:between w:val="nil"/>
                    </w:pBdr>
                    <w:rPr>
                      <w:rFonts w:eastAsia="Cambria"/>
                      <w:color w:val="333333"/>
                      <w:sz w:val="16"/>
                      <w:szCs w:val="16"/>
                    </w:rPr>
                  </w:pPr>
                </w:p>
                <w:bookmarkStart w:id="1" w:name="_sc5mmmtanlmq" w:colFirst="0" w:colLast="0"/>
                <w:bookmarkEnd w:id="1"/>
                <w:p w:rsidR="008560B7" w:rsidRPr="00BB691F" w:rsidRDefault="00161CA4" w:rsidP="00000C34">
                  <w:pPr>
                    <w:pStyle w:val="Heading2"/>
                    <w:keepNext w:val="0"/>
                    <w:keepLines w:val="0"/>
                    <w:numPr>
                      <w:ilvl w:val="0"/>
                      <w:numId w:val="14"/>
                    </w:numPr>
                    <w:pBdr>
                      <w:top w:val="nil"/>
                      <w:left w:val="nil"/>
                      <w:bottom w:val="nil"/>
                      <w:right w:val="nil"/>
                      <w:between w:val="nil"/>
                    </w:pBdr>
                    <w:spacing w:before="0" w:after="0" w:line="264" w:lineRule="auto"/>
                    <w:contextualSpacing/>
                    <w:rPr>
                      <w:sz w:val="16"/>
                      <w:szCs w:val="16"/>
                    </w:rPr>
                  </w:pPr>
                  <w:r w:rsidRPr="00BB691F">
                    <w:rPr>
                      <w:sz w:val="16"/>
                      <w:szCs w:val="16"/>
                    </w:rPr>
                    <w:fldChar w:fldCharType="begin"/>
                  </w:r>
                  <w:r w:rsidRPr="00BB691F">
                    <w:rPr>
                      <w:sz w:val="16"/>
                      <w:szCs w:val="16"/>
                    </w:rPr>
                    <w:instrText xml:space="preserve"> HYPERLINK "http://www.nextgenscience.org/pe/k-ess2-1-earths-systems" \h </w:instrText>
                  </w:r>
                  <w:r w:rsidRPr="00BB691F">
                    <w:rPr>
                      <w:sz w:val="16"/>
                      <w:szCs w:val="16"/>
                    </w:rPr>
                    <w:fldChar w:fldCharType="separate"/>
                  </w:r>
                  <w:r w:rsidRPr="00BB691F">
                    <w:rPr>
                      <w:rFonts w:eastAsia="Cambria"/>
                      <w:b/>
                      <w:sz w:val="16"/>
                      <w:szCs w:val="16"/>
                    </w:rPr>
                    <w:t>K-ESS2-1 Earth's Systems</w:t>
                  </w:r>
                  <w:r w:rsidRPr="00BB691F">
                    <w:rPr>
                      <w:rFonts w:eastAsia="Cambria"/>
                      <w:b/>
                      <w:sz w:val="16"/>
                      <w:szCs w:val="16"/>
                    </w:rPr>
                    <w:fldChar w:fldCharType="end"/>
                  </w:r>
                  <w:r w:rsidRPr="00BB691F">
                    <w:rPr>
                      <w:rFonts w:eastAsia="Cambria"/>
                      <w:b/>
                      <w:sz w:val="16"/>
                      <w:szCs w:val="16"/>
                    </w:rPr>
                    <w:t xml:space="preserve">: </w:t>
                  </w:r>
                  <w:r w:rsidRPr="00BB691F">
                    <w:rPr>
                      <w:rFonts w:eastAsia="Cambria"/>
                      <w:sz w:val="16"/>
                      <w:szCs w:val="16"/>
                    </w:rPr>
                    <w:t>Use and share observations of local weather conditions to describe patterns over time.</w:t>
                  </w:r>
                </w:p>
                <w:bookmarkStart w:id="2" w:name="_8l2ixs45nsv" w:colFirst="0" w:colLast="0"/>
                <w:bookmarkEnd w:id="2"/>
                <w:p w:rsidR="008560B7" w:rsidRPr="00BB691F" w:rsidRDefault="00161CA4" w:rsidP="00000C34">
                  <w:pPr>
                    <w:pStyle w:val="Heading2"/>
                    <w:keepNext w:val="0"/>
                    <w:keepLines w:val="0"/>
                    <w:numPr>
                      <w:ilvl w:val="0"/>
                      <w:numId w:val="14"/>
                    </w:numPr>
                    <w:pBdr>
                      <w:top w:val="nil"/>
                      <w:left w:val="nil"/>
                      <w:bottom w:val="nil"/>
                      <w:right w:val="nil"/>
                      <w:between w:val="nil"/>
                    </w:pBdr>
                    <w:spacing w:before="0" w:after="0" w:line="264" w:lineRule="auto"/>
                    <w:contextualSpacing/>
                    <w:rPr>
                      <w:b/>
                      <w:sz w:val="16"/>
                      <w:szCs w:val="16"/>
                    </w:rPr>
                  </w:pPr>
                  <w:r w:rsidRPr="00BB691F">
                    <w:rPr>
                      <w:sz w:val="16"/>
                      <w:szCs w:val="16"/>
                    </w:rPr>
                    <w:fldChar w:fldCharType="begin"/>
                  </w:r>
                  <w:r w:rsidRPr="00BB691F">
                    <w:rPr>
                      <w:sz w:val="16"/>
                      <w:szCs w:val="16"/>
                    </w:rPr>
                    <w:instrText xml:space="preserve"> HYPERLINK "http://www.nextgenscience.org/pe/k-ess2-2-earths-systems" \h </w:instrText>
                  </w:r>
                  <w:r w:rsidRPr="00BB691F">
                    <w:rPr>
                      <w:sz w:val="16"/>
                      <w:szCs w:val="16"/>
                    </w:rPr>
                    <w:fldChar w:fldCharType="separate"/>
                  </w:r>
                  <w:r w:rsidRPr="00BB691F">
                    <w:rPr>
                      <w:rFonts w:eastAsia="Cambria"/>
                      <w:b/>
                      <w:sz w:val="16"/>
                      <w:szCs w:val="16"/>
                    </w:rPr>
                    <w:t xml:space="preserve">K-ESS2-2 Earth's Systems: </w:t>
                  </w:r>
                  <w:r w:rsidRPr="00BB691F">
                    <w:rPr>
                      <w:rFonts w:eastAsia="Cambria"/>
                      <w:b/>
                      <w:sz w:val="16"/>
                      <w:szCs w:val="16"/>
                    </w:rPr>
                    <w:fldChar w:fldCharType="end"/>
                  </w:r>
                  <w:r w:rsidRPr="00BB691F">
                    <w:rPr>
                      <w:rFonts w:eastAsia="Cambria"/>
                      <w:sz w:val="16"/>
                      <w:szCs w:val="16"/>
                    </w:rPr>
                    <w:t>Construct an argument supported by evidence for how plants and animals (including humans) can change the environment to meet their needs.</w:t>
                  </w:r>
                </w:p>
                <w:p w:rsidR="008560B7" w:rsidRPr="00BB691F" w:rsidRDefault="008560B7" w:rsidP="00000C34">
                  <w:pPr>
                    <w:pBdr>
                      <w:top w:val="nil"/>
                      <w:left w:val="nil"/>
                      <w:bottom w:val="nil"/>
                      <w:right w:val="nil"/>
                      <w:between w:val="nil"/>
                    </w:pBdr>
                    <w:spacing w:line="240" w:lineRule="auto"/>
                    <w:rPr>
                      <w:rFonts w:eastAsia="Cambria"/>
                      <w:sz w:val="16"/>
                      <w:szCs w:val="16"/>
                    </w:rPr>
                  </w:pPr>
                </w:p>
                <w:p w:rsidR="008560B7" w:rsidRPr="00BB691F" w:rsidRDefault="00161CA4" w:rsidP="00000C34">
                  <w:pPr>
                    <w:pBdr>
                      <w:top w:val="nil"/>
                      <w:left w:val="nil"/>
                      <w:bottom w:val="nil"/>
                      <w:right w:val="nil"/>
                      <w:between w:val="nil"/>
                    </w:pBdr>
                    <w:spacing w:line="240" w:lineRule="auto"/>
                    <w:rPr>
                      <w:rFonts w:eastAsia="Cambria"/>
                      <w:sz w:val="16"/>
                      <w:szCs w:val="16"/>
                    </w:rPr>
                  </w:pPr>
                  <w:r w:rsidRPr="00BB691F">
                    <w:rPr>
                      <w:rFonts w:eastAsia="Cambria"/>
                      <w:b/>
                      <w:sz w:val="16"/>
                      <w:szCs w:val="16"/>
                      <w:u w:val="single"/>
                    </w:rPr>
                    <w:t>Second Grade:</w:t>
                  </w:r>
                  <w:r w:rsidRPr="00BB691F">
                    <w:rPr>
                      <w:rFonts w:eastAsia="Cambria"/>
                      <w:sz w:val="16"/>
                      <w:szCs w:val="16"/>
                    </w:rPr>
                    <w:t xml:space="preserve">  Students learned about fast and slow events that can </w:t>
                  </w:r>
                  <w:proofErr w:type="gramStart"/>
                  <w:r w:rsidR="00E42201">
                    <w:rPr>
                      <w:rFonts w:eastAsia="Cambria"/>
                      <w:sz w:val="16"/>
                      <w:szCs w:val="16"/>
                    </w:rPr>
                    <w:t>impac</w:t>
                  </w:r>
                  <w:r w:rsidR="00BB691F" w:rsidRPr="00BB691F">
                    <w:rPr>
                      <w:rFonts w:eastAsia="Cambria"/>
                      <w:sz w:val="16"/>
                      <w:szCs w:val="16"/>
                    </w:rPr>
                    <w:t>t</w:t>
                  </w:r>
                  <w:proofErr w:type="gramEnd"/>
                  <w:r w:rsidRPr="00BB691F">
                    <w:rPr>
                      <w:rFonts w:eastAsia="Cambria"/>
                      <w:sz w:val="16"/>
                      <w:szCs w:val="16"/>
                    </w:rPr>
                    <w:t xml:space="preserve"> the earth.</w:t>
                  </w:r>
                </w:p>
                <w:p w:rsidR="00000C34" w:rsidRPr="00BB691F" w:rsidRDefault="00000C34" w:rsidP="00000C34">
                  <w:pPr>
                    <w:pBdr>
                      <w:top w:val="nil"/>
                      <w:left w:val="nil"/>
                      <w:bottom w:val="nil"/>
                      <w:right w:val="nil"/>
                      <w:between w:val="nil"/>
                    </w:pBdr>
                    <w:spacing w:line="240" w:lineRule="auto"/>
                    <w:rPr>
                      <w:rFonts w:eastAsia="Cambria"/>
                      <w:sz w:val="16"/>
                      <w:szCs w:val="16"/>
                    </w:rPr>
                  </w:pPr>
                </w:p>
                <w:bookmarkStart w:id="3" w:name="_2d0d2t9ql4rz" w:colFirst="0" w:colLast="0"/>
                <w:bookmarkEnd w:id="3"/>
                <w:p w:rsidR="008560B7" w:rsidRPr="00BB691F" w:rsidRDefault="00161CA4" w:rsidP="00000C34">
                  <w:pPr>
                    <w:pStyle w:val="Heading2"/>
                    <w:keepNext w:val="0"/>
                    <w:keepLines w:val="0"/>
                    <w:numPr>
                      <w:ilvl w:val="0"/>
                      <w:numId w:val="14"/>
                    </w:numPr>
                    <w:pBdr>
                      <w:top w:val="nil"/>
                      <w:left w:val="nil"/>
                      <w:bottom w:val="nil"/>
                      <w:right w:val="nil"/>
                      <w:between w:val="nil"/>
                    </w:pBdr>
                    <w:spacing w:before="0" w:after="0" w:line="264" w:lineRule="auto"/>
                    <w:contextualSpacing/>
                    <w:rPr>
                      <w:b/>
                      <w:sz w:val="16"/>
                      <w:szCs w:val="16"/>
                    </w:rPr>
                  </w:pPr>
                  <w:r w:rsidRPr="00BB691F">
                    <w:rPr>
                      <w:sz w:val="16"/>
                      <w:szCs w:val="16"/>
                    </w:rPr>
                    <w:fldChar w:fldCharType="begin"/>
                  </w:r>
                  <w:r w:rsidRPr="00BB691F">
                    <w:rPr>
                      <w:sz w:val="16"/>
                      <w:szCs w:val="16"/>
                    </w:rPr>
                    <w:instrText xml:space="preserve"> HYPERLINK "http://www.nextgenscience.org/pe/2-ess1-1-earths-place-universe" \h </w:instrText>
                  </w:r>
                  <w:r w:rsidRPr="00BB691F">
                    <w:rPr>
                      <w:sz w:val="16"/>
                      <w:szCs w:val="16"/>
                    </w:rPr>
                    <w:fldChar w:fldCharType="separate"/>
                  </w:r>
                  <w:proofErr w:type="gramStart"/>
                  <w:r w:rsidRPr="00BB691F">
                    <w:rPr>
                      <w:rFonts w:eastAsia="Cambria"/>
                      <w:b/>
                      <w:sz w:val="16"/>
                      <w:szCs w:val="16"/>
                    </w:rPr>
                    <w:t>2-ESS1-1</w:t>
                  </w:r>
                  <w:proofErr w:type="gramEnd"/>
                  <w:r w:rsidRPr="00BB691F">
                    <w:rPr>
                      <w:rFonts w:eastAsia="Cambria"/>
                      <w:b/>
                      <w:sz w:val="16"/>
                      <w:szCs w:val="16"/>
                    </w:rPr>
                    <w:t xml:space="preserve"> Earth's Place in the Universe:</w:t>
                  </w:r>
                  <w:r w:rsidRPr="00BB691F">
                    <w:rPr>
                      <w:rFonts w:eastAsia="Cambria"/>
                      <w:b/>
                      <w:sz w:val="16"/>
                      <w:szCs w:val="16"/>
                    </w:rPr>
                    <w:fldChar w:fldCharType="end"/>
                  </w:r>
                  <w:r w:rsidRPr="00BB691F">
                    <w:rPr>
                      <w:rFonts w:eastAsia="Cambria"/>
                      <w:sz w:val="16"/>
                      <w:szCs w:val="16"/>
                    </w:rPr>
                    <w:t xml:space="preserve">  Use information from several sources to provide evidence that Earth events can occur quickly or slowly.</w:t>
                  </w:r>
                </w:p>
                <w:p w:rsidR="00000C34" w:rsidRPr="00BB691F" w:rsidRDefault="00000C34" w:rsidP="00000C34">
                  <w:pPr>
                    <w:pBdr>
                      <w:top w:val="nil"/>
                      <w:left w:val="nil"/>
                      <w:bottom w:val="nil"/>
                      <w:right w:val="nil"/>
                      <w:between w:val="nil"/>
                    </w:pBdr>
                    <w:spacing w:line="240" w:lineRule="auto"/>
                    <w:rPr>
                      <w:rFonts w:eastAsia="Cambria"/>
                      <w:sz w:val="16"/>
                      <w:szCs w:val="16"/>
                    </w:rPr>
                  </w:pPr>
                </w:p>
                <w:p w:rsidR="008560B7" w:rsidRPr="00BB691F" w:rsidRDefault="00161CA4" w:rsidP="00000C34">
                  <w:pPr>
                    <w:pBdr>
                      <w:top w:val="nil"/>
                      <w:left w:val="nil"/>
                      <w:bottom w:val="nil"/>
                      <w:right w:val="nil"/>
                      <w:between w:val="nil"/>
                    </w:pBdr>
                    <w:spacing w:line="240" w:lineRule="auto"/>
                    <w:rPr>
                      <w:rFonts w:eastAsia="Cambria"/>
                      <w:sz w:val="16"/>
                      <w:szCs w:val="16"/>
                    </w:rPr>
                  </w:pPr>
                  <w:r w:rsidRPr="00BB691F">
                    <w:rPr>
                      <w:rFonts w:eastAsia="Cambria"/>
                      <w:b/>
                      <w:sz w:val="16"/>
                      <w:szCs w:val="16"/>
                      <w:u w:val="single"/>
                    </w:rPr>
                    <w:t>Third Grade:</w:t>
                  </w:r>
                  <w:r w:rsidRPr="00BB691F">
                    <w:rPr>
                      <w:rFonts w:eastAsia="Cambria"/>
                      <w:sz w:val="16"/>
                      <w:szCs w:val="16"/>
                    </w:rPr>
                    <w:t xml:space="preserve">  Students learned about typical weather patterns and learned about different climates that are possible worldwide.</w:t>
                  </w:r>
                </w:p>
                <w:p w:rsidR="00000C34" w:rsidRPr="00BB691F" w:rsidRDefault="00000C34" w:rsidP="00000C34">
                  <w:pPr>
                    <w:pBdr>
                      <w:top w:val="nil"/>
                      <w:left w:val="nil"/>
                      <w:bottom w:val="nil"/>
                      <w:right w:val="nil"/>
                      <w:between w:val="nil"/>
                    </w:pBdr>
                    <w:spacing w:line="240" w:lineRule="auto"/>
                    <w:rPr>
                      <w:rFonts w:eastAsia="Cambria"/>
                      <w:sz w:val="16"/>
                      <w:szCs w:val="16"/>
                    </w:rPr>
                  </w:pPr>
                </w:p>
                <w:bookmarkStart w:id="4" w:name="_ugun5vuqclpf" w:colFirst="0" w:colLast="0"/>
                <w:bookmarkEnd w:id="4"/>
                <w:p w:rsidR="008560B7" w:rsidRPr="00BB691F" w:rsidRDefault="00161CA4" w:rsidP="00000C34">
                  <w:pPr>
                    <w:pStyle w:val="Heading2"/>
                    <w:keepNext w:val="0"/>
                    <w:keepLines w:val="0"/>
                    <w:numPr>
                      <w:ilvl w:val="0"/>
                      <w:numId w:val="1"/>
                    </w:numPr>
                    <w:pBdr>
                      <w:top w:val="nil"/>
                      <w:left w:val="nil"/>
                      <w:bottom w:val="nil"/>
                      <w:right w:val="nil"/>
                      <w:between w:val="nil"/>
                    </w:pBdr>
                    <w:spacing w:before="0" w:after="0" w:line="264" w:lineRule="auto"/>
                    <w:contextualSpacing/>
                    <w:rPr>
                      <w:b/>
                      <w:sz w:val="16"/>
                      <w:szCs w:val="16"/>
                    </w:rPr>
                  </w:pPr>
                  <w:r w:rsidRPr="00BB691F">
                    <w:rPr>
                      <w:sz w:val="16"/>
                      <w:szCs w:val="16"/>
                    </w:rPr>
                    <w:fldChar w:fldCharType="begin"/>
                  </w:r>
                  <w:r w:rsidRPr="00BB691F">
                    <w:rPr>
                      <w:sz w:val="16"/>
                      <w:szCs w:val="16"/>
                    </w:rPr>
                    <w:instrText xml:space="preserve"> HYPERLINK "http://www.nextgenscience.org/pe/3-ess2-1-earths-systems" \h </w:instrText>
                  </w:r>
                  <w:r w:rsidRPr="00BB691F">
                    <w:rPr>
                      <w:sz w:val="16"/>
                      <w:szCs w:val="16"/>
                    </w:rPr>
                    <w:fldChar w:fldCharType="separate"/>
                  </w:r>
                  <w:proofErr w:type="gramStart"/>
                  <w:r w:rsidRPr="00BB691F">
                    <w:rPr>
                      <w:rFonts w:eastAsia="Cambria"/>
                      <w:b/>
                      <w:sz w:val="16"/>
                      <w:szCs w:val="16"/>
                    </w:rPr>
                    <w:t>3-ESS2-1</w:t>
                  </w:r>
                  <w:proofErr w:type="gramEnd"/>
                  <w:r w:rsidRPr="00BB691F">
                    <w:rPr>
                      <w:rFonts w:eastAsia="Cambria"/>
                      <w:b/>
                      <w:sz w:val="16"/>
                      <w:szCs w:val="16"/>
                    </w:rPr>
                    <w:t xml:space="preserve"> Earth's Systems:</w:t>
                  </w:r>
                  <w:r w:rsidRPr="00BB691F">
                    <w:rPr>
                      <w:rFonts w:eastAsia="Cambria"/>
                      <w:b/>
                      <w:sz w:val="16"/>
                      <w:szCs w:val="16"/>
                    </w:rPr>
                    <w:fldChar w:fldCharType="end"/>
                  </w:r>
                  <w:r w:rsidRPr="00BB691F">
                    <w:rPr>
                      <w:rFonts w:eastAsia="Cambria"/>
                      <w:sz w:val="16"/>
                      <w:szCs w:val="16"/>
                    </w:rPr>
                    <w:t xml:space="preserve">  Represent data in tables and graphical displays to describe typical weather conditions expected during a particular season.</w:t>
                  </w:r>
                </w:p>
                <w:bookmarkStart w:id="5" w:name="_1ilztj660gs3" w:colFirst="0" w:colLast="0"/>
                <w:bookmarkEnd w:id="5"/>
                <w:p w:rsidR="008560B7" w:rsidRPr="00BB691F" w:rsidRDefault="00161CA4" w:rsidP="00000C34">
                  <w:pPr>
                    <w:pStyle w:val="Heading2"/>
                    <w:keepNext w:val="0"/>
                    <w:keepLines w:val="0"/>
                    <w:numPr>
                      <w:ilvl w:val="0"/>
                      <w:numId w:val="1"/>
                    </w:numPr>
                    <w:pBdr>
                      <w:top w:val="nil"/>
                      <w:left w:val="nil"/>
                      <w:bottom w:val="nil"/>
                      <w:right w:val="nil"/>
                      <w:between w:val="nil"/>
                    </w:pBdr>
                    <w:spacing w:before="0" w:after="0" w:line="264" w:lineRule="auto"/>
                    <w:contextualSpacing/>
                    <w:rPr>
                      <w:b/>
                      <w:sz w:val="16"/>
                      <w:szCs w:val="16"/>
                    </w:rPr>
                  </w:pPr>
                  <w:r w:rsidRPr="00BB691F">
                    <w:rPr>
                      <w:sz w:val="16"/>
                      <w:szCs w:val="16"/>
                    </w:rPr>
                    <w:fldChar w:fldCharType="begin"/>
                  </w:r>
                  <w:r w:rsidRPr="00BB691F">
                    <w:rPr>
                      <w:sz w:val="16"/>
                      <w:szCs w:val="16"/>
                    </w:rPr>
                    <w:instrText xml:space="preserve"> HYPERLINK "http://www.nextgenscience.org/pe/3-ess2-2-earths-systems" \h </w:instrText>
                  </w:r>
                  <w:r w:rsidRPr="00BB691F">
                    <w:rPr>
                      <w:sz w:val="16"/>
                      <w:szCs w:val="16"/>
                    </w:rPr>
                    <w:fldChar w:fldCharType="separate"/>
                  </w:r>
                  <w:proofErr w:type="gramStart"/>
                  <w:r w:rsidRPr="00BB691F">
                    <w:rPr>
                      <w:b/>
                      <w:sz w:val="16"/>
                      <w:szCs w:val="16"/>
                    </w:rPr>
                    <w:t>3-ESS2-2</w:t>
                  </w:r>
                  <w:proofErr w:type="gramEnd"/>
                  <w:r w:rsidRPr="00BB691F">
                    <w:rPr>
                      <w:b/>
                      <w:sz w:val="16"/>
                      <w:szCs w:val="16"/>
                    </w:rPr>
                    <w:t xml:space="preserve"> Earth's Systems:</w:t>
                  </w:r>
                  <w:r w:rsidRPr="00BB691F">
                    <w:rPr>
                      <w:b/>
                      <w:sz w:val="16"/>
                      <w:szCs w:val="16"/>
                    </w:rPr>
                    <w:fldChar w:fldCharType="end"/>
                  </w:r>
                  <w:r w:rsidRPr="00BB691F">
                    <w:rPr>
                      <w:sz w:val="16"/>
                      <w:szCs w:val="16"/>
                    </w:rPr>
                    <w:t xml:space="preserve">  Obtain and combine information to describe climates in different regions of the world.</w:t>
                  </w:r>
                </w:p>
                <w:p w:rsidR="008560B7" w:rsidRPr="00BB691F" w:rsidRDefault="008560B7" w:rsidP="00000C34">
                  <w:pPr>
                    <w:pBdr>
                      <w:top w:val="nil"/>
                      <w:left w:val="nil"/>
                      <w:bottom w:val="nil"/>
                      <w:right w:val="nil"/>
                      <w:between w:val="nil"/>
                    </w:pBdr>
                    <w:spacing w:line="240" w:lineRule="auto"/>
                    <w:rPr>
                      <w:sz w:val="16"/>
                      <w:szCs w:val="16"/>
                    </w:rPr>
                  </w:pPr>
                </w:p>
                <w:p w:rsidR="008560B7" w:rsidRPr="00BB691F" w:rsidRDefault="00161CA4" w:rsidP="00000C34">
                  <w:pPr>
                    <w:pBdr>
                      <w:top w:val="nil"/>
                      <w:left w:val="nil"/>
                      <w:bottom w:val="nil"/>
                      <w:right w:val="nil"/>
                      <w:between w:val="nil"/>
                    </w:pBdr>
                    <w:spacing w:line="240" w:lineRule="auto"/>
                    <w:rPr>
                      <w:sz w:val="16"/>
                      <w:szCs w:val="16"/>
                    </w:rPr>
                  </w:pPr>
                  <w:r w:rsidRPr="00BB691F">
                    <w:rPr>
                      <w:b/>
                      <w:sz w:val="16"/>
                      <w:szCs w:val="16"/>
                      <w:u w:val="single"/>
                    </w:rPr>
                    <w:t>Fourth Grade:</w:t>
                  </w:r>
                  <w:r w:rsidRPr="00BB691F">
                    <w:rPr>
                      <w:sz w:val="16"/>
                      <w:szCs w:val="16"/>
                    </w:rPr>
                    <w:t xml:space="preserve">  Students learned about how energy is used and how it </w:t>
                  </w:r>
                  <w:proofErr w:type="gramStart"/>
                  <w:r w:rsidRPr="00BB691F">
                    <w:rPr>
                      <w:sz w:val="16"/>
                      <w:szCs w:val="16"/>
                    </w:rPr>
                    <w:t>impacts</w:t>
                  </w:r>
                  <w:proofErr w:type="gramEnd"/>
                  <w:r w:rsidRPr="00BB691F">
                    <w:rPr>
                      <w:sz w:val="16"/>
                      <w:szCs w:val="16"/>
                    </w:rPr>
                    <w:t xml:space="preserve"> the environment and analyzed how to mitigate the effects of natural earth processes on humans.</w:t>
                  </w:r>
                </w:p>
                <w:p w:rsidR="00000C34" w:rsidRPr="00BB691F" w:rsidRDefault="00000C34" w:rsidP="00000C34">
                  <w:pPr>
                    <w:pBdr>
                      <w:top w:val="nil"/>
                      <w:left w:val="nil"/>
                      <w:bottom w:val="nil"/>
                      <w:right w:val="nil"/>
                      <w:between w:val="nil"/>
                    </w:pBdr>
                    <w:spacing w:line="240" w:lineRule="auto"/>
                    <w:rPr>
                      <w:sz w:val="16"/>
                      <w:szCs w:val="16"/>
                    </w:rPr>
                  </w:pPr>
                </w:p>
                <w:bookmarkStart w:id="6" w:name="_i9p38dwtqiko" w:colFirst="0" w:colLast="0"/>
                <w:bookmarkEnd w:id="6"/>
                <w:p w:rsidR="008560B7" w:rsidRPr="00BB691F" w:rsidRDefault="00161CA4" w:rsidP="00000C34">
                  <w:pPr>
                    <w:pStyle w:val="Heading2"/>
                    <w:keepNext w:val="0"/>
                    <w:keepLines w:val="0"/>
                    <w:numPr>
                      <w:ilvl w:val="0"/>
                      <w:numId w:val="1"/>
                    </w:numPr>
                    <w:pBdr>
                      <w:top w:val="nil"/>
                      <w:left w:val="nil"/>
                      <w:bottom w:val="nil"/>
                      <w:right w:val="nil"/>
                      <w:between w:val="nil"/>
                    </w:pBdr>
                    <w:spacing w:before="0" w:after="0" w:line="264" w:lineRule="auto"/>
                    <w:contextualSpacing/>
                    <w:rPr>
                      <w:b/>
                      <w:sz w:val="16"/>
                      <w:szCs w:val="16"/>
                    </w:rPr>
                  </w:pPr>
                  <w:r w:rsidRPr="00BB691F">
                    <w:rPr>
                      <w:sz w:val="16"/>
                      <w:szCs w:val="16"/>
                    </w:rPr>
                    <w:lastRenderedPageBreak/>
                    <w:fldChar w:fldCharType="begin"/>
                  </w:r>
                  <w:r w:rsidRPr="00BB691F">
                    <w:rPr>
                      <w:sz w:val="16"/>
                      <w:szCs w:val="16"/>
                    </w:rPr>
                    <w:instrText xml:space="preserve"> HYPERLINK "http://www.nextgenscience.org/pe/4-ess3-1-earth-and-human-activity" \h </w:instrText>
                  </w:r>
                  <w:r w:rsidRPr="00BB691F">
                    <w:rPr>
                      <w:sz w:val="16"/>
                      <w:szCs w:val="16"/>
                    </w:rPr>
                    <w:fldChar w:fldCharType="separate"/>
                  </w:r>
                  <w:proofErr w:type="gramStart"/>
                  <w:r w:rsidRPr="00BB691F">
                    <w:rPr>
                      <w:b/>
                      <w:sz w:val="16"/>
                      <w:szCs w:val="16"/>
                    </w:rPr>
                    <w:t>4-ESS3-1</w:t>
                  </w:r>
                  <w:proofErr w:type="gramEnd"/>
                  <w:r w:rsidRPr="00BB691F">
                    <w:rPr>
                      <w:b/>
                      <w:sz w:val="16"/>
                      <w:szCs w:val="16"/>
                    </w:rPr>
                    <w:t xml:space="preserve"> Earth and Human Activity:</w:t>
                  </w:r>
                  <w:r w:rsidRPr="00BB691F">
                    <w:rPr>
                      <w:b/>
                      <w:sz w:val="16"/>
                      <w:szCs w:val="16"/>
                    </w:rPr>
                    <w:fldChar w:fldCharType="end"/>
                  </w:r>
                  <w:r w:rsidRPr="00BB691F">
                    <w:rPr>
                      <w:sz w:val="16"/>
                      <w:szCs w:val="16"/>
                    </w:rPr>
                    <w:t xml:space="preserve">  Obtain and combine information to describe that energy and fuels are derived from natural resources and their uses affect the environment.</w:t>
                  </w:r>
                </w:p>
                <w:bookmarkStart w:id="7" w:name="_b8sk0ek0m5yy" w:colFirst="0" w:colLast="0"/>
                <w:bookmarkEnd w:id="7"/>
                <w:p w:rsidR="008560B7" w:rsidRPr="00BB691F" w:rsidRDefault="00161CA4" w:rsidP="00000C34">
                  <w:pPr>
                    <w:pStyle w:val="Heading2"/>
                    <w:keepNext w:val="0"/>
                    <w:keepLines w:val="0"/>
                    <w:numPr>
                      <w:ilvl w:val="0"/>
                      <w:numId w:val="1"/>
                    </w:numPr>
                    <w:pBdr>
                      <w:top w:val="nil"/>
                      <w:left w:val="nil"/>
                      <w:bottom w:val="nil"/>
                      <w:right w:val="nil"/>
                      <w:between w:val="nil"/>
                    </w:pBdr>
                    <w:spacing w:before="0" w:after="0" w:line="264" w:lineRule="auto"/>
                    <w:contextualSpacing/>
                    <w:rPr>
                      <w:b/>
                      <w:sz w:val="16"/>
                      <w:szCs w:val="16"/>
                    </w:rPr>
                  </w:pPr>
                  <w:r w:rsidRPr="00BB691F">
                    <w:rPr>
                      <w:sz w:val="16"/>
                      <w:szCs w:val="16"/>
                    </w:rPr>
                    <w:fldChar w:fldCharType="begin"/>
                  </w:r>
                  <w:r w:rsidRPr="00BB691F">
                    <w:rPr>
                      <w:sz w:val="16"/>
                      <w:szCs w:val="16"/>
                    </w:rPr>
                    <w:instrText xml:space="preserve"> HYPERLINK "http://www.nextgenscience.org/pe/4-ess3-2-earth-and-human-activity" \h </w:instrText>
                  </w:r>
                  <w:r w:rsidRPr="00BB691F">
                    <w:rPr>
                      <w:sz w:val="16"/>
                      <w:szCs w:val="16"/>
                    </w:rPr>
                    <w:fldChar w:fldCharType="separate"/>
                  </w:r>
                  <w:proofErr w:type="gramStart"/>
                  <w:r w:rsidRPr="00BB691F">
                    <w:rPr>
                      <w:b/>
                      <w:sz w:val="16"/>
                      <w:szCs w:val="16"/>
                    </w:rPr>
                    <w:t>4-ESS3-2</w:t>
                  </w:r>
                  <w:proofErr w:type="gramEnd"/>
                  <w:r w:rsidRPr="00BB691F">
                    <w:rPr>
                      <w:b/>
                      <w:sz w:val="16"/>
                      <w:szCs w:val="16"/>
                    </w:rPr>
                    <w:t xml:space="preserve"> Earth and Human Activity:</w:t>
                  </w:r>
                  <w:r w:rsidRPr="00BB691F">
                    <w:rPr>
                      <w:b/>
                      <w:sz w:val="16"/>
                      <w:szCs w:val="16"/>
                    </w:rPr>
                    <w:fldChar w:fldCharType="end"/>
                  </w:r>
                  <w:r w:rsidRPr="00BB691F">
                    <w:rPr>
                      <w:sz w:val="16"/>
                      <w:szCs w:val="16"/>
                    </w:rPr>
                    <w:t xml:space="preserve">  Generate and compare multiple solutions to reduce the impacts of natural Earth processes on humans.</w:t>
                  </w:r>
                </w:p>
                <w:p w:rsidR="008560B7" w:rsidRPr="00BB691F" w:rsidRDefault="008560B7" w:rsidP="00000C34">
                  <w:pPr>
                    <w:pBdr>
                      <w:top w:val="nil"/>
                      <w:left w:val="nil"/>
                      <w:bottom w:val="nil"/>
                      <w:right w:val="nil"/>
                      <w:between w:val="nil"/>
                    </w:pBdr>
                    <w:spacing w:line="240" w:lineRule="auto"/>
                    <w:rPr>
                      <w:sz w:val="16"/>
                      <w:szCs w:val="16"/>
                    </w:rPr>
                  </w:pPr>
                </w:p>
                <w:p w:rsidR="008560B7" w:rsidRPr="00BB691F" w:rsidRDefault="00161CA4" w:rsidP="00000C34">
                  <w:pPr>
                    <w:pBdr>
                      <w:top w:val="nil"/>
                      <w:left w:val="nil"/>
                      <w:bottom w:val="nil"/>
                      <w:right w:val="nil"/>
                      <w:between w:val="nil"/>
                    </w:pBdr>
                    <w:spacing w:line="240" w:lineRule="auto"/>
                    <w:rPr>
                      <w:sz w:val="16"/>
                      <w:szCs w:val="16"/>
                    </w:rPr>
                  </w:pPr>
                  <w:r w:rsidRPr="00BB691F">
                    <w:rPr>
                      <w:b/>
                      <w:sz w:val="16"/>
                      <w:szCs w:val="16"/>
                      <w:u w:val="single"/>
                    </w:rPr>
                    <w:t>Fifth Grade:</w:t>
                  </w:r>
                  <w:r w:rsidRPr="00BB691F">
                    <w:rPr>
                      <w:sz w:val="16"/>
                      <w:szCs w:val="16"/>
                    </w:rPr>
                    <w:t xml:space="preserve">  Students analyzed and developed a model to describe how different realms of the earth interact.</w:t>
                  </w:r>
                </w:p>
                <w:p w:rsidR="00000C34" w:rsidRPr="00BB691F" w:rsidRDefault="00000C34" w:rsidP="00000C34">
                  <w:pPr>
                    <w:pBdr>
                      <w:top w:val="nil"/>
                      <w:left w:val="nil"/>
                      <w:bottom w:val="nil"/>
                      <w:right w:val="nil"/>
                      <w:between w:val="nil"/>
                    </w:pBdr>
                    <w:spacing w:line="240" w:lineRule="auto"/>
                    <w:rPr>
                      <w:sz w:val="16"/>
                      <w:szCs w:val="16"/>
                    </w:rPr>
                  </w:pPr>
                </w:p>
                <w:bookmarkStart w:id="8" w:name="_kerovrovr81r" w:colFirst="0" w:colLast="0"/>
                <w:bookmarkEnd w:id="8"/>
                <w:p w:rsidR="008560B7" w:rsidRPr="00BB691F" w:rsidRDefault="00161CA4" w:rsidP="00000C34">
                  <w:pPr>
                    <w:pStyle w:val="Heading2"/>
                    <w:keepNext w:val="0"/>
                    <w:keepLines w:val="0"/>
                    <w:numPr>
                      <w:ilvl w:val="0"/>
                      <w:numId w:val="1"/>
                    </w:numPr>
                    <w:pBdr>
                      <w:top w:val="nil"/>
                      <w:left w:val="nil"/>
                      <w:bottom w:val="nil"/>
                      <w:right w:val="nil"/>
                      <w:between w:val="nil"/>
                    </w:pBdr>
                    <w:spacing w:before="0" w:after="0" w:line="264" w:lineRule="auto"/>
                    <w:contextualSpacing/>
                    <w:rPr>
                      <w:sz w:val="16"/>
                      <w:szCs w:val="16"/>
                    </w:rPr>
                  </w:pPr>
                  <w:r w:rsidRPr="00BB691F">
                    <w:rPr>
                      <w:sz w:val="16"/>
                      <w:szCs w:val="16"/>
                    </w:rPr>
                    <w:fldChar w:fldCharType="begin"/>
                  </w:r>
                  <w:r w:rsidRPr="00BB691F">
                    <w:rPr>
                      <w:sz w:val="16"/>
                      <w:szCs w:val="16"/>
                    </w:rPr>
                    <w:instrText xml:space="preserve"> HYPERLINK "http://www.nextgenscience.org/pe/5-ess2-1-earths-systems" \h </w:instrText>
                  </w:r>
                  <w:r w:rsidRPr="00BB691F">
                    <w:rPr>
                      <w:sz w:val="16"/>
                      <w:szCs w:val="16"/>
                    </w:rPr>
                    <w:fldChar w:fldCharType="separate"/>
                  </w:r>
                  <w:proofErr w:type="gramStart"/>
                  <w:r w:rsidRPr="00BB691F">
                    <w:rPr>
                      <w:b/>
                      <w:sz w:val="16"/>
                      <w:szCs w:val="16"/>
                    </w:rPr>
                    <w:t>5-ESS2-1</w:t>
                  </w:r>
                  <w:proofErr w:type="gramEnd"/>
                  <w:r w:rsidRPr="00BB691F">
                    <w:rPr>
                      <w:b/>
                      <w:sz w:val="16"/>
                      <w:szCs w:val="16"/>
                    </w:rPr>
                    <w:t xml:space="preserve"> Earth's Systems:</w:t>
                  </w:r>
                  <w:r w:rsidRPr="00BB691F">
                    <w:rPr>
                      <w:b/>
                      <w:sz w:val="16"/>
                      <w:szCs w:val="16"/>
                    </w:rPr>
                    <w:fldChar w:fldCharType="end"/>
                  </w:r>
                  <w:r w:rsidRPr="00BB691F">
                    <w:rPr>
                      <w:sz w:val="16"/>
                      <w:szCs w:val="16"/>
                    </w:rPr>
                    <w:t xml:space="preserve">  Develop a model using an example to describe ways the geosphere, biosphere, hydrosphere, and/or atmosphere interact.</w:t>
                  </w:r>
                </w:p>
                <w:p w:rsidR="00B86E62" w:rsidRPr="00BB691F" w:rsidRDefault="00B86E62" w:rsidP="00B86E62"/>
              </w:tc>
              <w:tc>
                <w:tcPr>
                  <w:tcW w:w="360" w:type="dxa"/>
                  <w:shd w:val="clear" w:color="auto" w:fill="FFFFFF"/>
                  <w:tcMar>
                    <w:top w:w="144" w:type="dxa"/>
                    <w:left w:w="144" w:type="dxa"/>
                    <w:bottom w:w="144" w:type="dxa"/>
                    <w:right w:w="144" w:type="dxa"/>
                  </w:tcMar>
                </w:tcPr>
                <w:p w:rsidR="008560B7" w:rsidRPr="00BB691F" w:rsidRDefault="008560B7">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8560B7" w:rsidRPr="00BB691F" w:rsidRDefault="00161CA4" w:rsidP="00000C34">
                  <w:pPr>
                    <w:widowControl w:val="0"/>
                    <w:pBdr>
                      <w:top w:val="nil"/>
                      <w:left w:val="nil"/>
                      <w:bottom w:val="nil"/>
                      <w:right w:val="nil"/>
                      <w:between w:val="nil"/>
                    </w:pBdr>
                    <w:spacing w:line="240" w:lineRule="auto"/>
                    <w:jc w:val="center"/>
                    <w:rPr>
                      <w:rFonts w:eastAsia="Dosis"/>
                      <w:b/>
                      <w:i/>
                      <w:sz w:val="24"/>
                      <w:szCs w:val="24"/>
                    </w:rPr>
                  </w:pPr>
                  <w:r w:rsidRPr="00BB691F">
                    <w:rPr>
                      <w:rFonts w:eastAsia="Dosis"/>
                      <w:b/>
                      <w:i/>
                      <w:sz w:val="24"/>
                      <w:szCs w:val="24"/>
                    </w:rPr>
                    <w:t>Alternative Student Conceptions</w:t>
                  </w:r>
                </w:p>
                <w:p w:rsidR="008560B7" w:rsidRPr="00BB691F" w:rsidRDefault="003E344F" w:rsidP="00000C34">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000C34" w:rsidRPr="00BB691F" w:rsidRDefault="00000C34" w:rsidP="00000C34">
                  <w:pPr>
                    <w:widowControl w:val="0"/>
                    <w:pBdr>
                      <w:top w:val="nil"/>
                      <w:left w:val="nil"/>
                      <w:bottom w:val="nil"/>
                      <w:right w:val="nil"/>
                      <w:between w:val="nil"/>
                    </w:pBdr>
                    <w:spacing w:line="240" w:lineRule="auto"/>
                    <w:rPr>
                      <w:rFonts w:eastAsia="Cambria"/>
                      <w:b/>
                      <w:color w:val="333333"/>
                      <w:sz w:val="16"/>
                      <w:szCs w:val="16"/>
                    </w:rPr>
                  </w:pPr>
                </w:p>
                <w:p w:rsidR="008560B7" w:rsidRPr="00BB691F" w:rsidRDefault="00161CA4" w:rsidP="00000C34">
                  <w:pPr>
                    <w:widowControl w:val="0"/>
                    <w:pBdr>
                      <w:top w:val="nil"/>
                      <w:left w:val="nil"/>
                      <w:bottom w:val="nil"/>
                      <w:right w:val="nil"/>
                      <w:between w:val="nil"/>
                    </w:pBdr>
                    <w:spacing w:line="240" w:lineRule="auto"/>
                    <w:rPr>
                      <w:rFonts w:eastAsia="Cambria"/>
                      <w:b/>
                      <w:color w:val="333333"/>
                      <w:sz w:val="16"/>
                      <w:szCs w:val="16"/>
                    </w:rPr>
                  </w:pPr>
                  <w:r w:rsidRPr="00BB691F">
                    <w:rPr>
                      <w:rFonts w:eastAsia="Cambria"/>
                      <w:b/>
                      <w:color w:val="333333"/>
                      <w:sz w:val="16"/>
                      <w:szCs w:val="16"/>
                    </w:rPr>
                    <w:t>Students may come into this unit with some common misconceptions:</w:t>
                  </w:r>
                </w:p>
                <w:p w:rsidR="00000C34" w:rsidRPr="00BB691F" w:rsidRDefault="00000C34" w:rsidP="00000C34">
                  <w:pPr>
                    <w:widowControl w:val="0"/>
                    <w:pBdr>
                      <w:top w:val="nil"/>
                      <w:left w:val="nil"/>
                      <w:bottom w:val="nil"/>
                      <w:right w:val="nil"/>
                      <w:between w:val="nil"/>
                    </w:pBdr>
                    <w:spacing w:line="240" w:lineRule="auto"/>
                    <w:rPr>
                      <w:rFonts w:eastAsia="Cambria"/>
                      <w:b/>
                      <w:color w:val="333333"/>
                      <w:sz w:val="16"/>
                      <w:szCs w:val="16"/>
                    </w:rPr>
                  </w:pP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Fires can cause long-term warming over time in one isolated location</w:t>
                  </w: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One or two high data points can prove that something (in this case, fires or sunshine) caused the warming in that area</w:t>
                  </w: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Weather and climate are the same</w:t>
                  </w: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One hot day is enough evidence to prove that climate change is happening</w:t>
                  </w: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Earth’s natural warming and cooling patterns provide enough evidence to prove that climate change isn’t happening</w:t>
                  </w:r>
                </w:p>
                <w:p w:rsidR="008560B7" w:rsidRPr="00BB691F" w:rsidRDefault="00161CA4" w:rsidP="00000C34">
                  <w:pPr>
                    <w:widowControl w:val="0"/>
                    <w:numPr>
                      <w:ilvl w:val="0"/>
                      <w:numId w:val="3"/>
                    </w:numPr>
                    <w:pBdr>
                      <w:top w:val="nil"/>
                      <w:left w:val="nil"/>
                      <w:bottom w:val="nil"/>
                      <w:right w:val="nil"/>
                      <w:between w:val="nil"/>
                    </w:pBdr>
                    <w:spacing w:line="240" w:lineRule="auto"/>
                    <w:contextualSpacing/>
                    <w:rPr>
                      <w:rFonts w:eastAsia="Cambria"/>
                      <w:color w:val="333333"/>
                      <w:sz w:val="20"/>
                      <w:szCs w:val="20"/>
                    </w:rPr>
                  </w:pPr>
                  <w:r w:rsidRPr="00BB691F">
                    <w:rPr>
                      <w:rFonts w:eastAsia="Cambria"/>
                      <w:color w:val="333333"/>
                      <w:sz w:val="16"/>
                      <w:szCs w:val="16"/>
                    </w:rPr>
                    <w:t>If there are less plants, CO2 cannot be used for photosynthesis, and that alone can cause a single area (i.e. one city) to experience higher temperatures</w:t>
                  </w:r>
                </w:p>
              </w:tc>
              <w:tc>
                <w:tcPr>
                  <w:tcW w:w="360" w:type="dxa"/>
                  <w:shd w:val="clear" w:color="auto" w:fill="FFFFFF"/>
                  <w:tcMar>
                    <w:top w:w="144" w:type="dxa"/>
                    <w:left w:w="144" w:type="dxa"/>
                    <w:bottom w:w="144" w:type="dxa"/>
                    <w:right w:w="144" w:type="dxa"/>
                  </w:tcMar>
                </w:tcPr>
                <w:p w:rsidR="008560B7" w:rsidRPr="00BB691F" w:rsidRDefault="008560B7">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8560B7" w:rsidRPr="00BB691F" w:rsidRDefault="00161CA4" w:rsidP="00000C34">
                  <w:pPr>
                    <w:widowControl w:val="0"/>
                    <w:pBdr>
                      <w:top w:val="nil"/>
                      <w:left w:val="nil"/>
                      <w:bottom w:val="nil"/>
                      <w:right w:val="nil"/>
                      <w:between w:val="nil"/>
                    </w:pBdr>
                    <w:spacing w:line="240" w:lineRule="auto"/>
                    <w:jc w:val="center"/>
                    <w:rPr>
                      <w:rFonts w:eastAsia="Cambria"/>
                      <w:b/>
                      <w:i/>
                      <w:sz w:val="20"/>
                      <w:szCs w:val="20"/>
                    </w:rPr>
                  </w:pPr>
                  <w:r w:rsidRPr="00BB691F">
                    <w:rPr>
                      <w:rFonts w:eastAsia="Dosis"/>
                      <w:b/>
                      <w:i/>
                      <w:sz w:val="24"/>
                      <w:szCs w:val="24"/>
                    </w:rPr>
                    <w:t>Linking Our Understanding to Scientific Terminolog</w:t>
                  </w:r>
                  <w:r w:rsidRPr="00BB691F">
                    <w:rPr>
                      <w:rFonts w:eastAsia="Cambria"/>
                      <w:b/>
                      <w:i/>
                      <w:sz w:val="24"/>
                      <w:szCs w:val="24"/>
                    </w:rPr>
                    <w:t>y</w:t>
                  </w:r>
                  <w:r w:rsidR="003E344F">
                    <w:pict>
                      <v:rect id="_x0000_i1031" style="width:0;height:1.5pt" o:hralign="center" o:hrstd="t" o:hr="t" fillcolor="#a0a0a0" stroked="f"/>
                    </w:pict>
                  </w:r>
                </w:p>
                <w:p w:rsidR="00000C34" w:rsidRPr="00BB691F" w:rsidRDefault="00000C34" w:rsidP="00000C34">
                  <w:pPr>
                    <w:widowControl w:val="0"/>
                    <w:pBdr>
                      <w:top w:val="nil"/>
                      <w:left w:val="nil"/>
                      <w:bottom w:val="nil"/>
                      <w:right w:val="nil"/>
                      <w:between w:val="nil"/>
                    </w:pBdr>
                    <w:spacing w:line="240" w:lineRule="auto"/>
                    <w:rPr>
                      <w:rFonts w:eastAsia="Cambria"/>
                      <w:b/>
                      <w:color w:val="333333"/>
                      <w:sz w:val="16"/>
                      <w:szCs w:val="16"/>
                    </w:rPr>
                  </w:pPr>
                </w:p>
                <w:p w:rsidR="008560B7" w:rsidRPr="00BB691F" w:rsidRDefault="00161CA4" w:rsidP="00000C34">
                  <w:pPr>
                    <w:widowControl w:val="0"/>
                    <w:pBdr>
                      <w:top w:val="nil"/>
                      <w:left w:val="nil"/>
                      <w:bottom w:val="nil"/>
                      <w:right w:val="nil"/>
                      <w:between w:val="nil"/>
                    </w:pBdr>
                    <w:spacing w:line="240" w:lineRule="auto"/>
                    <w:rPr>
                      <w:rFonts w:eastAsia="Cambria"/>
                      <w:b/>
                      <w:color w:val="333333"/>
                      <w:sz w:val="16"/>
                      <w:szCs w:val="16"/>
                    </w:rPr>
                  </w:pPr>
                  <w:r w:rsidRPr="00BB691F">
                    <w:rPr>
                      <w:rFonts w:eastAsia="Cambria"/>
                      <w:b/>
                      <w:color w:val="333333"/>
                      <w:sz w:val="16"/>
                      <w:szCs w:val="16"/>
                    </w:rPr>
                    <w:t>Key Vocabulary:</w:t>
                  </w:r>
                </w:p>
                <w:p w:rsidR="00000C34" w:rsidRPr="00BB691F" w:rsidRDefault="00000C34" w:rsidP="00000C34">
                  <w:pPr>
                    <w:widowControl w:val="0"/>
                    <w:pBdr>
                      <w:top w:val="nil"/>
                      <w:left w:val="nil"/>
                      <w:bottom w:val="nil"/>
                      <w:right w:val="nil"/>
                      <w:between w:val="nil"/>
                    </w:pBdr>
                    <w:spacing w:line="240" w:lineRule="auto"/>
                    <w:rPr>
                      <w:rFonts w:eastAsia="Cambria"/>
                      <w:b/>
                      <w:color w:val="333333"/>
                      <w:sz w:val="16"/>
                      <w:szCs w:val="16"/>
                    </w:rPr>
                  </w:pP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Pattern</w:t>
                  </w: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Global warming</w:t>
                  </w: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Climate change</w:t>
                  </w: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Population growth</w:t>
                  </w: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 xml:space="preserve">Average </w:t>
                  </w:r>
                </w:p>
                <w:p w:rsidR="008560B7" w:rsidRPr="00BB691F" w:rsidRDefault="00161CA4" w:rsidP="00000C34">
                  <w:pPr>
                    <w:widowControl w:val="0"/>
                    <w:numPr>
                      <w:ilvl w:val="0"/>
                      <w:numId w:val="8"/>
                    </w:numPr>
                    <w:pBdr>
                      <w:top w:val="nil"/>
                      <w:left w:val="nil"/>
                      <w:bottom w:val="nil"/>
                      <w:right w:val="nil"/>
                      <w:between w:val="nil"/>
                    </w:pBdr>
                    <w:spacing w:line="240" w:lineRule="auto"/>
                    <w:contextualSpacing/>
                    <w:rPr>
                      <w:rFonts w:eastAsia="Cambria"/>
                      <w:color w:val="333333"/>
                      <w:sz w:val="16"/>
                      <w:szCs w:val="16"/>
                    </w:rPr>
                  </w:pPr>
                  <w:r w:rsidRPr="00BB691F">
                    <w:rPr>
                      <w:rFonts w:eastAsia="Cambria"/>
                      <w:color w:val="333333"/>
                      <w:sz w:val="16"/>
                      <w:szCs w:val="16"/>
                    </w:rPr>
                    <w:t xml:space="preserve">Phenomenon </w:t>
                  </w:r>
                </w:p>
                <w:p w:rsidR="008560B7" w:rsidRPr="00BB691F" w:rsidRDefault="008560B7" w:rsidP="00000C34">
                  <w:pPr>
                    <w:widowControl w:val="0"/>
                    <w:pBdr>
                      <w:top w:val="nil"/>
                      <w:left w:val="nil"/>
                      <w:bottom w:val="nil"/>
                      <w:right w:val="nil"/>
                      <w:between w:val="nil"/>
                    </w:pBdr>
                    <w:spacing w:line="240" w:lineRule="auto"/>
                    <w:rPr>
                      <w:color w:val="333333"/>
                      <w:sz w:val="20"/>
                      <w:szCs w:val="20"/>
                    </w:rPr>
                  </w:pPr>
                </w:p>
                <w:p w:rsidR="008560B7" w:rsidRPr="00BB691F" w:rsidRDefault="008560B7" w:rsidP="00000C34">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8560B7" w:rsidRPr="00BB691F" w:rsidRDefault="008560B7">
                  <w:pPr>
                    <w:widowControl w:val="0"/>
                    <w:pBdr>
                      <w:top w:val="nil"/>
                      <w:left w:val="nil"/>
                      <w:bottom w:val="nil"/>
                      <w:right w:val="nil"/>
                      <w:between w:val="nil"/>
                    </w:pBdr>
                    <w:spacing w:line="240" w:lineRule="auto"/>
                    <w:rPr>
                      <w:rFonts w:eastAsia="Calibri"/>
                      <w:sz w:val="12"/>
                      <w:szCs w:val="12"/>
                    </w:rPr>
                  </w:pPr>
                </w:p>
              </w:tc>
            </w:tr>
          </w:tbl>
          <w:p w:rsidR="008560B7" w:rsidRPr="00BB691F" w:rsidRDefault="008560B7">
            <w:pPr>
              <w:widowControl w:val="0"/>
              <w:pBdr>
                <w:top w:val="nil"/>
                <w:left w:val="nil"/>
                <w:bottom w:val="nil"/>
                <w:right w:val="nil"/>
                <w:between w:val="nil"/>
              </w:pBdr>
              <w:spacing w:line="240" w:lineRule="auto"/>
              <w:rPr>
                <w:rFonts w:eastAsia="Calibri"/>
                <w:sz w:val="20"/>
                <w:szCs w:val="20"/>
              </w:rPr>
            </w:pPr>
          </w:p>
        </w:tc>
      </w:tr>
    </w:tbl>
    <w:p w:rsidR="008560B7" w:rsidRDefault="008560B7">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E42201" w:rsidRDefault="00E42201">
      <w:pPr>
        <w:pBdr>
          <w:top w:val="nil"/>
          <w:left w:val="nil"/>
          <w:bottom w:val="nil"/>
          <w:right w:val="nil"/>
          <w:between w:val="nil"/>
        </w:pBdr>
        <w:rPr>
          <w:rFonts w:ascii="Calibri" w:eastAsia="Calibri" w:hAnsi="Calibri" w:cs="Calibri"/>
          <w:sz w:val="24"/>
          <w:szCs w:val="24"/>
        </w:rPr>
      </w:pPr>
    </w:p>
    <w:p w:rsidR="00E42201" w:rsidRDefault="00E42201">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8560B7">
        <w:trPr>
          <w:trHeight w:val="520"/>
        </w:trPr>
        <w:tc>
          <w:tcPr>
            <w:tcW w:w="1140" w:type="dxa"/>
            <w:shd w:val="clear" w:color="auto" w:fill="6D9EEB"/>
            <w:tcMar>
              <w:top w:w="43" w:type="dxa"/>
              <w:left w:w="43" w:type="dxa"/>
              <w:bottom w:w="43" w:type="dxa"/>
              <w:right w:w="43" w:type="dxa"/>
            </w:tcMar>
          </w:tcPr>
          <w:p w:rsidR="008560B7" w:rsidRDefault="00161CA4">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4" name="image15.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5.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6">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8560B7" w:rsidRPr="00821259" w:rsidRDefault="00161CA4">
            <w:pPr>
              <w:widowControl w:val="0"/>
              <w:pBdr>
                <w:top w:val="nil"/>
                <w:left w:val="nil"/>
                <w:bottom w:val="nil"/>
                <w:right w:val="nil"/>
                <w:between w:val="nil"/>
              </w:pBdr>
              <w:spacing w:line="240" w:lineRule="auto"/>
              <w:rPr>
                <w:rFonts w:eastAsia="Dosis"/>
                <w:b/>
                <w:color w:val="FFFFFF"/>
                <w:sz w:val="36"/>
                <w:szCs w:val="36"/>
              </w:rPr>
            </w:pPr>
            <w:r w:rsidRPr="00821259">
              <w:rPr>
                <w:rFonts w:eastAsia="Dosis"/>
                <w:b/>
                <w:color w:val="FFFFFF"/>
                <w:sz w:val="36"/>
                <w:szCs w:val="36"/>
              </w:rPr>
              <w:t>Lesson 2: What makes cities hotter?</w:t>
            </w:r>
          </w:p>
        </w:tc>
        <w:tc>
          <w:tcPr>
            <w:tcW w:w="1800" w:type="dxa"/>
            <w:shd w:val="clear" w:color="auto" w:fill="6D9EEB"/>
            <w:tcMar>
              <w:top w:w="43" w:type="dxa"/>
              <w:left w:w="43" w:type="dxa"/>
              <w:bottom w:w="43" w:type="dxa"/>
              <w:right w:w="43" w:type="dxa"/>
            </w:tcMar>
          </w:tcPr>
          <w:p w:rsidR="008560B7" w:rsidRDefault="00161CA4">
            <w:pPr>
              <w:pBdr>
                <w:top w:val="nil"/>
                <w:left w:val="nil"/>
                <w:bottom w:val="nil"/>
                <w:right w:val="nil"/>
                <w:between w:val="nil"/>
              </w:pBdr>
              <w:spacing w:line="240" w:lineRule="auto"/>
              <w:jc w:val="center"/>
              <w:rPr>
                <w:rFonts w:ascii="Dosis" w:eastAsia="Dosis" w:hAnsi="Dosis" w:cs="Dosis"/>
                <w:b/>
                <w:color w:val="FFFFFF"/>
                <w:sz w:val="36"/>
                <w:szCs w:val="36"/>
              </w:rPr>
            </w:pPr>
            <w:r>
              <w:rPr>
                <w:rFonts w:ascii="Dosis" w:eastAsia="Dosis" w:hAnsi="Dosis" w:cs="Dosis"/>
                <w:b/>
                <w:color w:val="FFFFFF"/>
                <w:sz w:val="36"/>
                <w:szCs w:val="36"/>
              </w:rPr>
              <w:t>( 60 min )</w:t>
            </w:r>
          </w:p>
        </w:tc>
        <w:tc>
          <w:tcPr>
            <w:tcW w:w="800" w:type="dxa"/>
            <w:shd w:val="clear" w:color="auto" w:fill="C9DAF8"/>
            <w:tcMar>
              <w:top w:w="43" w:type="dxa"/>
              <w:left w:w="43" w:type="dxa"/>
              <w:bottom w:w="43" w:type="dxa"/>
              <w:right w:w="43" w:type="dxa"/>
            </w:tcMar>
          </w:tcPr>
          <w:p w:rsidR="008560B7" w:rsidRDefault="00161CA4">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2F7F9FF5" wp14:editId="4E2842E9">
                  <wp:extent cx="352425" cy="279400"/>
                  <wp:effectExtent l="0" t="0" r="0" b="0"/>
                  <wp:docPr id="5"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5"/>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8560B7" w:rsidRPr="00E42201" w:rsidRDefault="00161CA4">
            <w:pPr>
              <w:widowControl w:val="0"/>
              <w:pBdr>
                <w:top w:val="nil"/>
                <w:left w:val="nil"/>
                <w:bottom w:val="nil"/>
                <w:right w:val="nil"/>
                <w:between w:val="nil"/>
              </w:pBdr>
              <w:spacing w:line="240" w:lineRule="auto"/>
              <w:rPr>
                <w:rFonts w:eastAsia="Calibri"/>
                <w:sz w:val="12"/>
                <w:szCs w:val="12"/>
              </w:rPr>
            </w:pPr>
            <w:r w:rsidRPr="00E42201">
              <w:rPr>
                <w:rFonts w:eastAsia="Dosis"/>
                <w:b/>
                <w:sz w:val="28"/>
                <w:szCs w:val="28"/>
              </w:rPr>
              <w:t>Teacher Supports &amp; Notes</w:t>
            </w:r>
          </w:p>
        </w:tc>
      </w:tr>
      <w:tr w:rsidR="008560B7">
        <w:trPr>
          <w:trHeight w:val="200"/>
        </w:trPr>
        <w:tc>
          <w:tcPr>
            <w:tcW w:w="10340" w:type="dxa"/>
            <w:gridSpan w:val="3"/>
            <w:shd w:val="clear" w:color="auto" w:fill="6D9EEB"/>
            <w:tcMar>
              <w:top w:w="72" w:type="dxa"/>
              <w:left w:w="72" w:type="dxa"/>
              <w:bottom w:w="72" w:type="dxa"/>
              <w:right w:w="72" w:type="dxa"/>
            </w:tcMar>
          </w:tcPr>
          <w:p w:rsidR="008560B7" w:rsidRPr="00821259" w:rsidRDefault="008560B7">
            <w:pPr>
              <w:widowControl w:val="0"/>
              <w:pBdr>
                <w:top w:val="nil"/>
                <w:left w:val="nil"/>
                <w:bottom w:val="nil"/>
                <w:right w:val="nil"/>
                <w:between w:val="nil"/>
              </w:pBdr>
              <w:spacing w:line="240" w:lineRule="auto"/>
              <w:rPr>
                <w:rFonts w:eastAsia="Calibri"/>
                <w:sz w:val="16"/>
                <w:szCs w:val="16"/>
              </w:rPr>
            </w:pPr>
          </w:p>
          <w:tbl>
            <w:tblPr>
              <w:tblStyle w:val="a6"/>
              <w:tblW w:w="10188" w:type="dxa"/>
              <w:tblLayout w:type="fixed"/>
              <w:tblLook w:val="0600" w:firstRow="0" w:lastRow="0" w:firstColumn="0" w:lastColumn="0" w:noHBand="1" w:noVBand="1"/>
            </w:tblPr>
            <w:tblGrid>
              <w:gridCol w:w="10188"/>
            </w:tblGrid>
            <w:tr w:rsidR="008560B7" w:rsidRPr="00E42201" w:rsidTr="00000C34">
              <w:tc>
                <w:tcPr>
                  <w:tcW w:w="10188" w:type="dxa"/>
                  <w:shd w:val="clear" w:color="auto" w:fill="FFFFFF"/>
                  <w:tcMar>
                    <w:top w:w="100" w:type="dxa"/>
                    <w:left w:w="100" w:type="dxa"/>
                    <w:bottom w:w="100" w:type="dxa"/>
                    <w:right w:w="100" w:type="dxa"/>
                  </w:tcMar>
                </w:tcPr>
                <w:p w:rsidR="00E42201" w:rsidRPr="00495461" w:rsidRDefault="00E42201" w:rsidP="00E42201">
                  <w:pPr>
                    <w:pBdr>
                      <w:top w:val="nil"/>
                      <w:left w:val="nil"/>
                      <w:bottom w:val="nil"/>
                      <w:right w:val="nil"/>
                      <w:between w:val="nil"/>
                    </w:pBdr>
                    <w:rPr>
                      <w:rFonts w:eastAsia="Cambria"/>
                      <w:b/>
                      <w:sz w:val="16"/>
                      <w:szCs w:val="16"/>
                    </w:rPr>
                  </w:pPr>
                  <w:r w:rsidRPr="00495461">
                    <w:rPr>
                      <w:rFonts w:eastAsia="Cambria"/>
                      <w:b/>
                      <w:sz w:val="16"/>
                      <w:szCs w:val="16"/>
                    </w:rPr>
                    <w:t xml:space="preserve">1. </w:t>
                  </w:r>
                  <w:r w:rsidR="00161CA4" w:rsidRPr="00495461">
                    <w:rPr>
                      <w:rFonts w:eastAsia="Cambria"/>
                      <w:b/>
                      <w:sz w:val="16"/>
                      <w:szCs w:val="16"/>
                    </w:rPr>
                    <w:t xml:space="preserve">(10 min) Begin with </w:t>
                  </w:r>
                  <w:r w:rsidR="00000C34" w:rsidRPr="00495461">
                    <w:rPr>
                      <w:rFonts w:eastAsia="Cambria"/>
                      <w:b/>
                      <w:sz w:val="16"/>
                      <w:szCs w:val="16"/>
                    </w:rPr>
                    <w:t>a Consensus</w:t>
                  </w:r>
                  <w:r w:rsidR="00161CA4" w:rsidRPr="00495461">
                    <w:rPr>
                      <w:rFonts w:eastAsia="Cambria"/>
                      <w:b/>
                      <w:sz w:val="16"/>
                      <w:szCs w:val="16"/>
                    </w:rPr>
                    <w:t xml:space="preserve"> Building Discussion </w:t>
                  </w:r>
                  <w:r w:rsidR="00161CA4" w:rsidRPr="00495461">
                    <w:rPr>
                      <w:rFonts w:eastAsia="Cambria"/>
                      <w:b/>
                      <w:i/>
                      <w:sz w:val="16"/>
                      <w:szCs w:val="16"/>
                      <w:vertAlign w:val="superscript"/>
                    </w:rPr>
                    <w:t>1</w:t>
                  </w:r>
                  <w:r w:rsidR="00161CA4" w:rsidRPr="00495461">
                    <w:rPr>
                      <w:rFonts w:eastAsia="Cambria"/>
                      <w:b/>
                      <w:sz w:val="16"/>
                      <w:szCs w:val="16"/>
                    </w:rPr>
                    <w:t xml:space="preserve"> to help remind students what th</w:t>
                  </w:r>
                  <w:r w:rsidR="00D95370">
                    <w:rPr>
                      <w:rFonts w:eastAsia="Cambria"/>
                      <w:b/>
                      <w:sz w:val="16"/>
                      <w:szCs w:val="16"/>
                    </w:rPr>
                    <w:t>ey discussed in the last class.</w:t>
                  </w:r>
                  <w:r w:rsidR="00161CA4" w:rsidRPr="00495461">
                    <w:rPr>
                      <w:rFonts w:eastAsia="Cambria"/>
                      <w:b/>
                      <w:sz w:val="16"/>
                      <w:szCs w:val="16"/>
                    </w:rPr>
                    <w:t xml:space="preserve"> Students should engage in a think-pair-share discussion format at first, and then discuss the questions as a whole class.  Use the following prompts to help students articulate what they figured out in the last lesson.</w:t>
                  </w:r>
                </w:p>
                <w:p w:rsidR="00E42201" w:rsidRPr="00495461" w:rsidRDefault="00E42201" w:rsidP="00E42201">
                  <w:pPr>
                    <w:pBdr>
                      <w:top w:val="nil"/>
                      <w:left w:val="nil"/>
                      <w:bottom w:val="nil"/>
                      <w:right w:val="nil"/>
                      <w:between w:val="nil"/>
                    </w:pBdr>
                    <w:rPr>
                      <w:rFonts w:eastAsia="Cambria"/>
                      <w:b/>
                      <w:sz w:val="16"/>
                      <w:szCs w:val="16"/>
                    </w:rPr>
                  </w:pPr>
                </w:p>
                <w:p w:rsidR="008560B7" w:rsidRPr="00495461" w:rsidRDefault="00161CA4">
                  <w:pPr>
                    <w:widowControl w:val="0"/>
                    <w:pBdr>
                      <w:top w:val="nil"/>
                      <w:left w:val="nil"/>
                      <w:bottom w:val="nil"/>
                      <w:right w:val="nil"/>
                      <w:between w:val="nil"/>
                    </w:pBdr>
                    <w:ind w:left="810" w:hanging="360"/>
                    <w:rPr>
                      <w:rFonts w:eastAsia="Cambria"/>
                      <w:b/>
                      <w:color w:val="990000"/>
                      <w:sz w:val="16"/>
                      <w:szCs w:val="16"/>
                      <w:u w:val="single"/>
                    </w:rPr>
                  </w:pPr>
                  <w:r w:rsidRPr="00495461">
                    <w:rPr>
                      <w:rFonts w:eastAsia="Cambria"/>
                      <w:b/>
                      <w:color w:val="990000"/>
                      <w:sz w:val="16"/>
                      <w:szCs w:val="16"/>
                      <w:u w:val="single"/>
                    </w:rPr>
                    <w:t xml:space="preserve">Suggested Prompts: </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What did we wonder about last class? (refer to “Driving Questions Board”)</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We had some ideas about how to investigate our questions. What were our ideas?</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Which questions did we decide were the most important to investigate first?</w:t>
                  </w:r>
                </w:p>
                <w:p w:rsidR="008560B7" w:rsidRPr="00495461" w:rsidRDefault="008560B7">
                  <w:pPr>
                    <w:widowControl w:val="0"/>
                    <w:pBdr>
                      <w:top w:val="nil"/>
                      <w:left w:val="nil"/>
                      <w:bottom w:val="nil"/>
                      <w:right w:val="nil"/>
                      <w:between w:val="nil"/>
                    </w:pBdr>
                    <w:rPr>
                      <w:rFonts w:eastAsia="Cambria"/>
                      <w:sz w:val="16"/>
                      <w:szCs w:val="16"/>
                      <w:highlight w:val="cyan"/>
                    </w:rPr>
                  </w:pPr>
                </w:p>
                <w:p w:rsidR="008560B7" w:rsidRPr="00495461" w:rsidRDefault="00161CA4">
                  <w:pPr>
                    <w:widowControl w:val="0"/>
                    <w:pBdr>
                      <w:top w:val="nil"/>
                      <w:left w:val="nil"/>
                      <w:bottom w:val="nil"/>
                      <w:right w:val="nil"/>
                      <w:between w:val="nil"/>
                    </w:pBdr>
                    <w:spacing w:after="200"/>
                    <w:ind w:left="810" w:hanging="360"/>
                    <w:rPr>
                      <w:rFonts w:eastAsia="Cambria"/>
                      <w:i/>
                      <w:sz w:val="16"/>
                      <w:szCs w:val="16"/>
                      <w:highlight w:val="white"/>
                    </w:rPr>
                  </w:pPr>
                  <w:r w:rsidRPr="00495461">
                    <w:rPr>
                      <w:rFonts w:eastAsia="Cambria"/>
                      <w:b/>
                      <w:sz w:val="16"/>
                      <w:szCs w:val="16"/>
                    </w:rPr>
                    <w:t xml:space="preserve">Listen for </w:t>
                  </w:r>
                  <w:r w:rsidRPr="00495461">
                    <w:rPr>
                      <w:rFonts w:eastAsia="Cambria"/>
                      <w:b/>
                      <w:i/>
                      <w:sz w:val="16"/>
                      <w:szCs w:val="16"/>
                    </w:rPr>
                    <w:t xml:space="preserve">student responses </w:t>
                  </w:r>
                  <w:r w:rsidRPr="00495461">
                    <w:rPr>
                      <w:rFonts w:eastAsia="Cambria"/>
                      <w:b/>
                      <w:i/>
                      <w:sz w:val="16"/>
                      <w:szCs w:val="16"/>
                      <w:vertAlign w:val="superscript"/>
                    </w:rPr>
                    <w:t>2</w:t>
                  </w:r>
                  <w:r w:rsidRPr="00495461">
                    <w:rPr>
                      <w:rFonts w:eastAsia="Cambria"/>
                      <w:b/>
                      <w:sz w:val="16"/>
                      <w:szCs w:val="16"/>
                    </w:rPr>
                    <w:t xml:space="preserve"> that refer to what we figured out last time, such as: </w:t>
                  </w:r>
                </w:p>
                <w:p w:rsidR="008560B7" w:rsidRPr="00495461" w:rsidRDefault="00161CA4">
                  <w:pPr>
                    <w:widowControl w:val="0"/>
                    <w:numPr>
                      <w:ilvl w:val="0"/>
                      <w:numId w:val="6"/>
                    </w:numPr>
                    <w:pBdr>
                      <w:top w:val="nil"/>
                      <w:left w:val="nil"/>
                      <w:bottom w:val="nil"/>
                      <w:right w:val="nil"/>
                      <w:between w:val="nil"/>
                    </w:pBdr>
                    <w:ind w:left="810"/>
                    <w:contextualSpacing/>
                    <w:rPr>
                      <w:rFonts w:eastAsia="Cambria"/>
                      <w:color w:val="333333"/>
                      <w:sz w:val="16"/>
                      <w:szCs w:val="16"/>
                    </w:rPr>
                  </w:pPr>
                  <w:r w:rsidRPr="00495461">
                    <w:rPr>
                      <w:rFonts w:eastAsia="Cambria"/>
                      <w:i/>
                      <w:color w:val="333333"/>
                      <w:sz w:val="16"/>
                      <w:szCs w:val="16"/>
                    </w:rPr>
                    <w:t xml:space="preserve">We figured out </w:t>
                  </w:r>
                  <w:proofErr w:type="gramStart"/>
                  <w:r w:rsidRPr="00495461">
                    <w:rPr>
                      <w:rFonts w:eastAsia="Cambria"/>
                      <w:i/>
                      <w:color w:val="333333"/>
                      <w:sz w:val="16"/>
                      <w:szCs w:val="16"/>
                    </w:rPr>
                    <w:t>that there are three cities in Colorado that are experiencing higher temperatures on average than other cities</w:t>
                  </w:r>
                  <w:proofErr w:type="gramEnd"/>
                  <w:r w:rsidRPr="00495461">
                    <w:rPr>
                      <w:rFonts w:eastAsia="Cambria"/>
                      <w:i/>
                      <w:color w:val="333333"/>
                      <w:sz w:val="16"/>
                      <w:szCs w:val="16"/>
                    </w:rPr>
                    <w:t>.</w:t>
                  </w:r>
                </w:p>
                <w:p w:rsidR="008560B7" w:rsidRPr="00495461" w:rsidRDefault="00161CA4">
                  <w:pPr>
                    <w:widowControl w:val="0"/>
                    <w:numPr>
                      <w:ilvl w:val="0"/>
                      <w:numId w:val="6"/>
                    </w:numPr>
                    <w:pBdr>
                      <w:top w:val="nil"/>
                      <w:left w:val="nil"/>
                      <w:bottom w:val="nil"/>
                      <w:right w:val="nil"/>
                      <w:between w:val="nil"/>
                    </w:pBdr>
                    <w:ind w:left="810"/>
                    <w:contextualSpacing/>
                    <w:rPr>
                      <w:rFonts w:eastAsia="Cambria"/>
                      <w:b/>
                      <w:i/>
                      <w:sz w:val="16"/>
                      <w:szCs w:val="16"/>
                    </w:rPr>
                  </w:pPr>
                  <w:r w:rsidRPr="00495461">
                    <w:rPr>
                      <w:rFonts w:eastAsia="Cambria"/>
                      <w:i/>
                      <w:sz w:val="16"/>
                      <w:szCs w:val="16"/>
                    </w:rPr>
                    <w:t>We asked three main questions: Why these cit</w:t>
                  </w:r>
                  <w:r w:rsidR="00CE405F">
                    <w:rPr>
                      <w:rFonts w:eastAsia="Cambria"/>
                      <w:i/>
                      <w:sz w:val="16"/>
                      <w:szCs w:val="16"/>
                    </w:rPr>
                    <w:t xml:space="preserve">ies?  Is this really a pattern? </w:t>
                  </w:r>
                  <w:r w:rsidRPr="00495461">
                    <w:rPr>
                      <w:rFonts w:eastAsia="Cambria"/>
                      <w:i/>
                      <w:sz w:val="16"/>
                      <w:szCs w:val="16"/>
                    </w:rPr>
                    <w:t xml:space="preserve"> </w:t>
                  </w:r>
                  <w:proofErr w:type="gramStart"/>
                  <w:r w:rsidRPr="00495461">
                    <w:rPr>
                      <w:rFonts w:eastAsia="Cambria"/>
                      <w:i/>
                      <w:sz w:val="16"/>
                      <w:szCs w:val="16"/>
                    </w:rPr>
                    <w:t>What’s</w:t>
                  </w:r>
                  <w:proofErr w:type="gramEnd"/>
                  <w:r w:rsidRPr="00495461">
                    <w:rPr>
                      <w:rFonts w:eastAsia="Cambria"/>
                      <w:i/>
                      <w:sz w:val="16"/>
                      <w:szCs w:val="16"/>
                    </w:rPr>
                    <w:t xml:space="preserve"> causing the pattern?</w:t>
                  </w:r>
                </w:p>
                <w:p w:rsidR="008560B7" w:rsidRPr="00495461" w:rsidRDefault="008560B7">
                  <w:pPr>
                    <w:widowControl w:val="0"/>
                    <w:pBdr>
                      <w:top w:val="nil"/>
                      <w:left w:val="nil"/>
                      <w:bottom w:val="nil"/>
                      <w:right w:val="nil"/>
                      <w:between w:val="nil"/>
                    </w:pBdr>
                    <w:rPr>
                      <w:rFonts w:eastAsia="Cambria"/>
                      <w:i/>
                      <w:sz w:val="16"/>
                      <w:szCs w:val="16"/>
                    </w:rPr>
                  </w:pPr>
                </w:p>
                <w:p w:rsidR="008560B7" w:rsidRPr="00495461" w:rsidRDefault="00E42201">
                  <w:pPr>
                    <w:widowControl w:val="0"/>
                    <w:pBdr>
                      <w:top w:val="nil"/>
                      <w:left w:val="nil"/>
                      <w:bottom w:val="nil"/>
                      <w:right w:val="nil"/>
                      <w:between w:val="nil"/>
                    </w:pBdr>
                    <w:rPr>
                      <w:rFonts w:eastAsia="Cambria"/>
                      <w:b/>
                      <w:sz w:val="16"/>
                      <w:szCs w:val="16"/>
                    </w:rPr>
                  </w:pPr>
                  <w:r w:rsidRPr="00495461">
                    <w:rPr>
                      <w:rFonts w:eastAsia="Cambria"/>
                      <w:b/>
                      <w:sz w:val="16"/>
                      <w:szCs w:val="16"/>
                    </w:rPr>
                    <w:t>2. (15 min)</w:t>
                  </w:r>
                  <w:r w:rsidR="00161CA4" w:rsidRPr="00495461">
                    <w:rPr>
                      <w:rFonts w:eastAsia="Cambria"/>
                      <w:b/>
                      <w:sz w:val="16"/>
                      <w:szCs w:val="16"/>
                    </w:rPr>
                    <w:t xml:space="preserve"> Next, shift to a Sharing Initial Ideas Discussion </w:t>
                  </w:r>
                  <w:r w:rsidR="00161CA4" w:rsidRPr="00495461">
                    <w:rPr>
                      <w:rFonts w:eastAsia="Cambria"/>
                      <w:b/>
                      <w:sz w:val="16"/>
                      <w:szCs w:val="16"/>
                      <w:vertAlign w:val="superscript"/>
                    </w:rPr>
                    <w:t>3</w:t>
                  </w:r>
                  <w:r w:rsidR="00161CA4" w:rsidRPr="00495461">
                    <w:rPr>
                      <w:rFonts w:eastAsia="Cambria"/>
                      <w:b/>
                      <w:sz w:val="16"/>
                      <w:szCs w:val="16"/>
                    </w:rPr>
                    <w:t>.  Students should engage in a think-pair-share discussion format at first, and then discuss the questions as a whole class.  Use the following prompts to guide students to articulate what they think they should focus on</w:t>
                  </w:r>
                  <w:r w:rsidR="00161CA4" w:rsidRPr="00495461">
                    <w:rPr>
                      <w:rFonts w:eastAsia="Cambria"/>
                      <w:b/>
                      <w:sz w:val="16"/>
                      <w:szCs w:val="16"/>
                      <w:vertAlign w:val="superscript"/>
                    </w:rPr>
                    <w:t xml:space="preserve"> </w:t>
                  </w:r>
                  <w:r w:rsidR="00161CA4" w:rsidRPr="00495461">
                    <w:rPr>
                      <w:rFonts w:eastAsia="Cambria"/>
                      <w:b/>
                      <w:sz w:val="16"/>
                      <w:szCs w:val="16"/>
                    </w:rPr>
                    <w:t xml:space="preserve">in today’s lesson. </w:t>
                  </w:r>
                </w:p>
                <w:p w:rsidR="008560B7" w:rsidRPr="00495461" w:rsidRDefault="008560B7">
                  <w:pPr>
                    <w:widowControl w:val="0"/>
                    <w:pBdr>
                      <w:top w:val="nil"/>
                      <w:left w:val="nil"/>
                      <w:bottom w:val="nil"/>
                      <w:right w:val="nil"/>
                      <w:between w:val="nil"/>
                    </w:pBdr>
                    <w:rPr>
                      <w:rFonts w:eastAsia="Cambria"/>
                      <w:b/>
                      <w:sz w:val="16"/>
                      <w:szCs w:val="16"/>
                    </w:rPr>
                  </w:pPr>
                </w:p>
                <w:p w:rsidR="008560B7" w:rsidRPr="00495461" w:rsidRDefault="00161CA4">
                  <w:pPr>
                    <w:widowControl w:val="0"/>
                    <w:pBdr>
                      <w:top w:val="nil"/>
                      <w:left w:val="nil"/>
                      <w:bottom w:val="nil"/>
                      <w:right w:val="nil"/>
                      <w:between w:val="nil"/>
                    </w:pBdr>
                    <w:ind w:left="810" w:hanging="360"/>
                    <w:rPr>
                      <w:rFonts w:eastAsia="Cambria"/>
                      <w:b/>
                      <w:color w:val="990000"/>
                      <w:sz w:val="16"/>
                      <w:szCs w:val="16"/>
                      <w:u w:val="single"/>
                    </w:rPr>
                  </w:pPr>
                  <w:r w:rsidRPr="00495461">
                    <w:rPr>
                      <w:rFonts w:eastAsia="Cambria"/>
                      <w:b/>
                      <w:color w:val="990000"/>
                      <w:sz w:val="16"/>
                      <w:szCs w:val="16"/>
                      <w:u w:val="single"/>
                    </w:rPr>
                    <w:t xml:space="preserve">Suggested Prompts: </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What do you think is causing these cities to get hotter?</w:t>
                  </w:r>
                </w:p>
                <w:p w:rsidR="008560B7" w:rsidRPr="00495461" w:rsidRDefault="00E42201">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 xml:space="preserve">What </w:t>
                  </w:r>
                  <w:r w:rsidR="00161CA4" w:rsidRPr="00495461">
                    <w:rPr>
                      <w:rFonts w:eastAsia="Cambria"/>
                      <w:color w:val="990000"/>
                      <w:sz w:val="16"/>
                      <w:szCs w:val="16"/>
                    </w:rPr>
                    <w:t xml:space="preserve">kinds of data would we need to help us decide </w:t>
                  </w:r>
                  <w:proofErr w:type="gramStart"/>
                  <w:r w:rsidR="00161CA4" w:rsidRPr="00495461">
                    <w:rPr>
                      <w:rFonts w:eastAsia="Cambria"/>
                      <w:color w:val="990000"/>
                      <w:sz w:val="16"/>
                      <w:szCs w:val="16"/>
                    </w:rPr>
                    <w:t>what’s</w:t>
                  </w:r>
                  <w:proofErr w:type="gramEnd"/>
                  <w:r w:rsidR="00161CA4" w:rsidRPr="00495461">
                    <w:rPr>
                      <w:rFonts w:eastAsia="Cambria"/>
                      <w:color w:val="990000"/>
                      <w:sz w:val="16"/>
                      <w:szCs w:val="16"/>
                    </w:rPr>
                    <w:t xml:space="preserve"> causing the cities to get hotter?</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What can we look for in the data in order to determine whether that phenomenon is causing the cities to get hotter?</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 xml:space="preserve">How can we figure out if a pattern or correlation between two variables is there?  How do we know if it is going </w:t>
                  </w:r>
                  <w:proofErr w:type="gramStart"/>
                  <w:r w:rsidRPr="00495461">
                    <w:rPr>
                      <w:rFonts w:eastAsia="Cambria"/>
                      <w:color w:val="990000"/>
                      <w:sz w:val="16"/>
                      <w:szCs w:val="16"/>
                    </w:rPr>
                    <w:t>up or down</w:t>
                  </w:r>
                  <w:proofErr w:type="gramEnd"/>
                  <w:r w:rsidRPr="00495461">
                    <w:rPr>
                      <w:rFonts w:eastAsia="Cambria"/>
                      <w:color w:val="990000"/>
                      <w:sz w:val="16"/>
                      <w:szCs w:val="16"/>
                    </w:rPr>
                    <w:t>?</w:t>
                  </w:r>
                </w:p>
                <w:p w:rsidR="008560B7" w:rsidRPr="00495461" w:rsidRDefault="008560B7">
                  <w:pPr>
                    <w:widowControl w:val="0"/>
                    <w:pBdr>
                      <w:top w:val="nil"/>
                      <w:left w:val="nil"/>
                      <w:bottom w:val="nil"/>
                      <w:right w:val="nil"/>
                      <w:between w:val="nil"/>
                    </w:pBdr>
                    <w:rPr>
                      <w:rFonts w:eastAsia="Cambria"/>
                      <w:sz w:val="16"/>
                      <w:szCs w:val="16"/>
                      <w:highlight w:val="cyan"/>
                    </w:rPr>
                  </w:pPr>
                </w:p>
                <w:p w:rsidR="008560B7" w:rsidRPr="00495461" w:rsidRDefault="008560B7">
                  <w:pPr>
                    <w:widowControl w:val="0"/>
                    <w:pBdr>
                      <w:top w:val="nil"/>
                      <w:left w:val="nil"/>
                      <w:bottom w:val="nil"/>
                      <w:right w:val="nil"/>
                      <w:between w:val="nil"/>
                    </w:pBdr>
                    <w:rPr>
                      <w:rFonts w:eastAsia="Cambria"/>
                      <w:sz w:val="16"/>
                      <w:szCs w:val="16"/>
                      <w:highlight w:val="cyan"/>
                    </w:rPr>
                  </w:pPr>
                </w:p>
                <w:p w:rsidR="008560B7" w:rsidRPr="00495461" w:rsidRDefault="00161CA4" w:rsidP="004524DF">
                  <w:pPr>
                    <w:widowControl w:val="0"/>
                    <w:pBdr>
                      <w:top w:val="nil"/>
                      <w:left w:val="nil"/>
                      <w:bottom w:val="nil"/>
                      <w:right w:val="nil"/>
                      <w:between w:val="nil"/>
                    </w:pBdr>
                    <w:ind w:left="810" w:hanging="360"/>
                    <w:rPr>
                      <w:rFonts w:eastAsia="Cambria"/>
                      <w:i/>
                      <w:sz w:val="16"/>
                      <w:szCs w:val="16"/>
                      <w:highlight w:val="white"/>
                    </w:rPr>
                  </w:pPr>
                  <w:r w:rsidRPr="00495461">
                    <w:rPr>
                      <w:rFonts w:eastAsia="Cambria"/>
                      <w:b/>
                      <w:sz w:val="16"/>
                      <w:szCs w:val="16"/>
                    </w:rPr>
                    <w:t xml:space="preserve">Listen for </w:t>
                  </w:r>
                  <w:r w:rsidRPr="00495461">
                    <w:rPr>
                      <w:rFonts w:eastAsia="Cambria"/>
                      <w:b/>
                      <w:i/>
                      <w:sz w:val="16"/>
                      <w:szCs w:val="16"/>
                    </w:rPr>
                    <w:t xml:space="preserve">student responses </w:t>
                  </w:r>
                  <w:r w:rsidRPr="00495461">
                    <w:rPr>
                      <w:rFonts w:eastAsia="Cambria"/>
                      <w:b/>
                      <w:sz w:val="16"/>
                      <w:szCs w:val="16"/>
                    </w:rPr>
                    <w:t xml:space="preserve"> and ideas about how to determine what these three cities have in common, what is causing the rising temperatures, and how we can determine what’s causing it:</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t>Is it because of the population that these cities are so hot?</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t>Is stuff happening like fires that could make it hotter?</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t>Is it that these places are just sunnier?</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t xml:space="preserve">We can look at graphs showing us information about fires, population, and sun and we can see if </w:t>
                  </w:r>
                  <w:proofErr w:type="gramStart"/>
                  <w:r w:rsidRPr="00495461">
                    <w:rPr>
                      <w:rFonts w:eastAsia="Cambria"/>
                      <w:i/>
                      <w:color w:val="333333"/>
                      <w:sz w:val="16"/>
                      <w:szCs w:val="16"/>
                    </w:rPr>
                    <w:t>they’re</w:t>
                  </w:r>
                  <w:proofErr w:type="gramEnd"/>
                  <w:r w:rsidRPr="00495461">
                    <w:rPr>
                      <w:rFonts w:eastAsia="Cambria"/>
                      <w:i/>
                      <w:color w:val="333333"/>
                      <w:sz w:val="16"/>
                      <w:szCs w:val="16"/>
                    </w:rPr>
                    <w:t xml:space="preserve"> the causes of the cities getting hotter.</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t xml:space="preserve">We can look at whether there are more fires over the past 50-100 years, whether there was more sunshine over the past 50-100 years, and whether there were more people moving to these cities over the past 50-100 </w:t>
                  </w:r>
                  <w:r w:rsidR="00D95370" w:rsidRPr="00495461">
                    <w:rPr>
                      <w:rFonts w:eastAsia="Cambria"/>
                      <w:i/>
                      <w:color w:val="333333"/>
                      <w:sz w:val="16"/>
                      <w:szCs w:val="16"/>
                    </w:rPr>
                    <w:t>years.</w:t>
                  </w:r>
                </w:p>
                <w:p w:rsidR="008560B7" w:rsidRPr="00495461" w:rsidRDefault="00161CA4" w:rsidP="004524DF">
                  <w:pPr>
                    <w:numPr>
                      <w:ilvl w:val="0"/>
                      <w:numId w:val="6"/>
                    </w:numPr>
                    <w:pBdr>
                      <w:top w:val="nil"/>
                      <w:left w:val="nil"/>
                      <w:bottom w:val="nil"/>
                      <w:right w:val="nil"/>
                      <w:between w:val="nil"/>
                    </w:pBdr>
                    <w:spacing w:line="264" w:lineRule="auto"/>
                    <w:contextualSpacing/>
                    <w:rPr>
                      <w:rFonts w:eastAsia="Cambria"/>
                      <w:i/>
                      <w:color w:val="333333"/>
                      <w:sz w:val="16"/>
                      <w:szCs w:val="16"/>
                    </w:rPr>
                  </w:pPr>
                  <w:r w:rsidRPr="00495461">
                    <w:rPr>
                      <w:rFonts w:eastAsia="Cambria"/>
                      <w:i/>
                      <w:color w:val="333333"/>
                      <w:sz w:val="16"/>
                      <w:szCs w:val="16"/>
                    </w:rPr>
                    <w:lastRenderedPageBreak/>
                    <w:t xml:space="preserve">We will be able to determine whether the pattern or correlation is going up or down by looking at the data and if </w:t>
                  </w:r>
                  <w:proofErr w:type="gramStart"/>
                  <w:r w:rsidRPr="00495461">
                    <w:rPr>
                      <w:rFonts w:eastAsia="Cambria"/>
                      <w:i/>
                      <w:color w:val="333333"/>
                      <w:sz w:val="16"/>
                      <w:szCs w:val="16"/>
                    </w:rPr>
                    <w:t>there’s</w:t>
                  </w:r>
                  <w:proofErr w:type="gramEnd"/>
                  <w:r w:rsidRPr="00495461">
                    <w:rPr>
                      <w:rFonts w:eastAsia="Cambria"/>
                      <w:i/>
                      <w:color w:val="333333"/>
                      <w:sz w:val="16"/>
                      <w:szCs w:val="16"/>
                    </w:rPr>
                    <w:t xml:space="preserve"> more or less fires happening, more or less days of sun happening, or more or less people moving there over the last 50-100 years.</w:t>
                  </w:r>
                </w:p>
                <w:p w:rsidR="008560B7" w:rsidRPr="00495461" w:rsidRDefault="008560B7" w:rsidP="004524DF">
                  <w:pPr>
                    <w:widowControl w:val="0"/>
                    <w:pBdr>
                      <w:top w:val="nil"/>
                      <w:left w:val="nil"/>
                      <w:bottom w:val="nil"/>
                      <w:right w:val="nil"/>
                      <w:between w:val="nil"/>
                    </w:pBdr>
                    <w:rPr>
                      <w:rFonts w:eastAsia="Cambria"/>
                      <w:b/>
                      <w:color w:val="333333"/>
                      <w:sz w:val="16"/>
                      <w:szCs w:val="16"/>
                      <w:highlight w:val="cyan"/>
                    </w:rPr>
                  </w:pPr>
                </w:p>
                <w:p w:rsidR="008560B7" w:rsidRPr="00495461" w:rsidRDefault="00161CA4" w:rsidP="004524DF">
                  <w:pPr>
                    <w:widowControl w:val="0"/>
                    <w:pBdr>
                      <w:top w:val="nil"/>
                      <w:left w:val="nil"/>
                      <w:bottom w:val="nil"/>
                      <w:right w:val="nil"/>
                      <w:between w:val="nil"/>
                    </w:pBdr>
                    <w:rPr>
                      <w:rFonts w:eastAsia="Cambria"/>
                      <w:b/>
                      <w:sz w:val="16"/>
                      <w:szCs w:val="16"/>
                    </w:rPr>
                  </w:pPr>
                  <w:r w:rsidRPr="00495461">
                    <w:rPr>
                      <w:rFonts w:eastAsia="Cambria"/>
                      <w:b/>
                      <w:color w:val="333333"/>
                      <w:sz w:val="16"/>
                      <w:szCs w:val="16"/>
                    </w:rPr>
                    <w:t>3. (25 Minutes) Hand out the datasets for population, temperature and precipitation to each team of 3 or 4 students and hand a Student Activity Sheet to each student</w:t>
                  </w:r>
                  <w:r w:rsidR="00D95370">
                    <w:rPr>
                      <w:rFonts w:eastAsia="Cambria"/>
                      <w:b/>
                      <w:sz w:val="16"/>
                      <w:szCs w:val="16"/>
                      <w:vertAlign w:val="superscript"/>
                    </w:rPr>
                    <w:t>4</w:t>
                  </w:r>
                  <w:r w:rsidRPr="00495461">
                    <w:rPr>
                      <w:rFonts w:eastAsia="Cambria"/>
                      <w:b/>
                      <w:sz w:val="16"/>
                      <w:szCs w:val="16"/>
                    </w:rPr>
                    <w:t xml:space="preserve">.  They will work in teams but each of them will complete their own Student Activity Sheet. They are looking for patterns and trying to figure out whether there is evidence for their hypotheses about the cause of the rising temperatures in Greeley, and Fort Collins, Colorado.  </w:t>
                  </w:r>
                </w:p>
                <w:p w:rsidR="009B161E" w:rsidRPr="00495461" w:rsidRDefault="009B161E" w:rsidP="004524DF">
                  <w:pPr>
                    <w:widowControl w:val="0"/>
                    <w:pBdr>
                      <w:top w:val="nil"/>
                      <w:left w:val="nil"/>
                      <w:bottom w:val="nil"/>
                      <w:right w:val="nil"/>
                      <w:between w:val="nil"/>
                    </w:pBdr>
                    <w:rPr>
                      <w:rFonts w:eastAsia="Cambria"/>
                      <w:b/>
                      <w:sz w:val="16"/>
                      <w:szCs w:val="16"/>
                    </w:rPr>
                  </w:pPr>
                </w:p>
                <w:p w:rsidR="008560B7" w:rsidRPr="00495461" w:rsidRDefault="00161CA4" w:rsidP="004524DF">
                  <w:pPr>
                    <w:widowControl w:val="0"/>
                    <w:pBdr>
                      <w:top w:val="nil"/>
                      <w:left w:val="nil"/>
                      <w:bottom w:val="nil"/>
                      <w:right w:val="nil"/>
                      <w:between w:val="nil"/>
                    </w:pBdr>
                    <w:ind w:left="810" w:hanging="360"/>
                    <w:rPr>
                      <w:rFonts w:eastAsia="Cambria"/>
                      <w:b/>
                      <w:color w:val="990000"/>
                      <w:sz w:val="16"/>
                      <w:szCs w:val="16"/>
                      <w:u w:val="single"/>
                    </w:rPr>
                  </w:pPr>
                  <w:r w:rsidRPr="00495461">
                    <w:rPr>
                      <w:rFonts w:eastAsia="Cambria"/>
                      <w:b/>
                      <w:color w:val="990000"/>
                      <w:sz w:val="16"/>
                      <w:szCs w:val="16"/>
                      <w:u w:val="single"/>
                    </w:rPr>
                    <w:t xml:space="preserve">Suggested Prompts (Ask Groups While Circling the Room): </w:t>
                  </w:r>
                </w:p>
                <w:p w:rsidR="008560B7" w:rsidRPr="00495461" w:rsidRDefault="00161CA4" w:rsidP="004524DF">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 xml:space="preserve">What patterns in the data should you be looking for, given your hypothesis about </w:t>
                  </w:r>
                  <w:proofErr w:type="gramStart"/>
                  <w:r w:rsidRPr="00495461">
                    <w:rPr>
                      <w:rFonts w:eastAsia="Cambria"/>
                      <w:color w:val="990000"/>
                      <w:sz w:val="16"/>
                      <w:szCs w:val="16"/>
                    </w:rPr>
                    <w:t>what’s</w:t>
                  </w:r>
                  <w:proofErr w:type="gramEnd"/>
                  <w:r w:rsidRPr="00495461">
                    <w:rPr>
                      <w:rFonts w:eastAsia="Cambria"/>
                      <w:color w:val="990000"/>
                      <w:sz w:val="16"/>
                      <w:szCs w:val="16"/>
                    </w:rPr>
                    <w:t xml:space="preserve"> causing the temperatures to rise more in these three cities?</w:t>
                  </w:r>
                </w:p>
                <w:p w:rsidR="008560B7" w:rsidRPr="00495461" w:rsidRDefault="00161CA4" w:rsidP="004524DF">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Do you see the patterns you expect to see?  If so, how does that support your hypothesis?  If not, what does that tell you about that phenomenon and the rising temperatures in the three cities?</w:t>
                  </w:r>
                </w:p>
                <w:p w:rsidR="008560B7" w:rsidRPr="00495461" w:rsidRDefault="00161CA4" w:rsidP="004524DF">
                  <w:pPr>
                    <w:widowControl w:val="0"/>
                    <w:numPr>
                      <w:ilvl w:val="0"/>
                      <w:numId w:val="13"/>
                    </w:numPr>
                    <w:pBdr>
                      <w:top w:val="nil"/>
                      <w:left w:val="nil"/>
                      <w:bottom w:val="nil"/>
                      <w:right w:val="nil"/>
                      <w:between w:val="nil"/>
                    </w:pBdr>
                    <w:ind w:left="810"/>
                    <w:contextualSpacing/>
                    <w:rPr>
                      <w:rFonts w:eastAsia="Cambria"/>
                      <w:color w:val="990000"/>
                      <w:sz w:val="16"/>
                      <w:szCs w:val="16"/>
                    </w:rPr>
                  </w:pPr>
                  <w:proofErr w:type="gramStart"/>
                  <w:r w:rsidRPr="00495461">
                    <w:rPr>
                      <w:rFonts w:eastAsia="Cambria"/>
                      <w:color w:val="990000"/>
                      <w:sz w:val="16"/>
                      <w:szCs w:val="16"/>
                    </w:rPr>
                    <w:t>There’s</w:t>
                  </w:r>
                  <w:proofErr w:type="gramEnd"/>
                  <w:r w:rsidRPr="00495461">
                    <w:rPr>
                      <w:rFonts w:eastAsia="Cambria"/>
                      <w:color w:val="990000"/>
                      <w:sz w:val="16"/>
                      <w:szCs w:val="16"/>
                    </w:rPr>
                    <w:t xml:space="preserve"> a lot of “noise” in the data: what can you do to help you see the pattern in the data? How can you be convinced </w:t>
                  </w:r>
                  <w:proofErr w:type="gramStart"/>
                  <w:r w:rsidRPr="00495461">
                    <w:rPr>
                      <w:rFonts w:eastAsia="Cambria"/>
                      <w:color w:val="990000"/>
                      <w:sz w:val="16"/>
                      <w:szCs w:val="16"/>
                    </w:rPr>
                    <w:t>there’s</w:t>
                  </w:r>
                  <w:proofErr w:type="gramEnd"/>
                  <w:r w:rsidRPr="00495461">
                    <w:rPr>
                      <w:rFonts w:eastAsia="Cambria"/>
                      <w:color w:val="990000"/>
                      <w:sz w:val="16"/>
                      <w:szCs w:val="16"/>
                    </w:rPr>
                    <w:t xml:space="preserve"> a pattern, and that the numbers are not random? </w:t>
                  </w:r>
                </w:p>
                <w:p w:rsidR="00346CA9" w:rsidRPr="00495461" w:rsidRDefault="00346CA9" w:rsidP="00346CA9">
                  <w:pPr>
                    <w:widowControl w:val="0"/>
                    <w:pBdr>
                      <w:top w:val="nil"/>
                      <w:left w:val="nil"/>
                      <w:bottom w:val="nil"/>
                      <w:right w:val="nil"/>
                      <w:between w:val="nil"/>
                    </w:pBdr>
                    <w:contextualSpacing/>
                    <w:rPr>
                      <w:rFonts w:eastAsia="Cambria"/>
                      <w:color w:val="990000"/>
                      <w:sz w:val="16"/>
                      <w:szCs w:val="16"/>
                    </w:rPr>
                  </w:pPr>
                </w:p>
                <w:p w:rsidR="008560B7" w:rsidRPr="00495461" w:rsidRDefault="00161CA4" w:rsidP="004524DF">
                  <w:pPr>
                    <w:widowControl w:val="0"/>
                    <w:pBdr>
                      <w:top w:val="nil"/>
                      <w:left w:val="nil"/>
                      <w:bottom w:val="nil"/>
                      <w:right w:val="nil"/>
                      <w:between w:val="nil"/>
                    </w:pBdr>
                    <w:ind w:left="810" w:hanging="360"/>
                    <w:rPr>
                      <w:rFonts w:eastAsia="Cambria"/>
                      <w:i/>
                      <w:sz w:val="16"/>
                      <w:szCs w:val="16"/>
                      <w:highlight w:val="white"/>
                    </w:rPr>
                  </w:pPr>
                  <w:r w:rsidRPr="00495461">
                    <w:rPr>
                      <w:rFonts w:eastAsia="Cambria"/>
                      <w:b/>
                      <w:sz w:val="16"/>
                      <w:szCs w:val="16"/>
                    </w:rPr>
                    <w:t xml:space="preserve">Listen for </w:t>
                  </w:r>
                  <w:r w:rsidRPr="00495461">
                    <w:rPr>
                      <w:rFonts w:eastAsia="Cambria"/>
                      <w:b/>
                      <w:i/>
                      <w:sz w:val="16"/>
                      <w:szCs w:val="16"/>
                    </w:rPr>
                    <w:t xml:space="preserve">student responses </w:t>
                  </w:r>
                  <w:r w:rsidRPr="00495461">
                    <w:rPr>
                      <w:rFonts w:eastAsia="Cambria"/>
                      <w:b/>
                      <w:i/>
                      <w:sz w:val="16"/>
                      <w:szCs w:val="16"/>
                      <w:vertAlign w:val="superscript"/>
                    </w:rPr>
                    <w:t xml:space="preserve"> </w:t>
                  </w:r>
                  <w:r w:rsidRPr="00495461">
                    <w:rPr>
                      <w:rFonts w:eastAsia="Cambria"/>
                      <w:b/>
                      <w:sz w:val="16"/>
                      <w:szCs w:val="16"/>
                    </w:rPr>
                    <w:t>as they do their data analysis:</w:t>
                  </w:r>
                </w:p>
                <w:p w:rsidR="008560B7" w:rsidRPr="00495461" w:rsidRDefault="00161CA4" w:rsidP="004524DF">
                  <w:pPr>
                    <w:widowControl w:val="0"/>
                    <w:numPr>
                      <w:ilvl w:val="0"/>
                      <w:numId w:val="6"/>
                    </w:numPr>
                    <w:pBdr>
                      <w:top w:val="nil"/>
                      <w:left w:val="nil"/>
                      <w:bottom w:val="nil"/>
                      <w:right w:val="nil"/>
                      <w:between w:val="nil"/>
                    </w:pBdr>
                    <w:ind w:left="810"/>
                    <w:contextualSpacing/>
                    <w:rPr>
                      <w:rFonts w:eastAsia="Cambria"/>
                      <w:color w:val="333333"/>
                      <w:sz w:val="16"/>
                      <w:szCs w:val="16"/>
                    </w:rPr>
                  </w:pPr>
                  <w:r w:rsidRPr="00495461">
                    <w:rPr>
                      <w:rFonts w:eastAsia="Cambria"/>
                      <w:i/>
                      <w:color w:val="333333"/>
                      <w:sz w:val="16"/>
                      <w:szCs w:val="16"/>
                    </w:rPr>
                    <w:t>We see an upward pattern for popu</w:t>
                  </w:r>
                  <w:r w:rsidR="003930BB" w:rsidRPr="00495461">
                    <w:rPr>
                      <w:rFonts w:eastAsia="Cambria"/>
                      <w:i/>
                      <w:color w:val="333333"/>
                      <w:sz w:val="16"/>
                      <w:szCs w:val="16"/>
                    </w:rPr>
                    <w:t xml:space="preserve">lation growth in these cities. </w:t>
                  </w:r>
                  <w:r w:rsidRPr="00495461">
                    <w:rPr>
                      <w:rFonts w:eastAsia="Cambria"/>
                      <w:i/>
                      <w:color w:val="333333"/>
                      <w:sz w:val="16"/>
                      <w:szCs w:val="16"/>
                    </w:rPr>
                    <w:t xml:space="preserve">They appear to be growing faster </w:t>
                  </w:r>
                  <w:proofErr w:type="gramStart"/>
                  <w:r w:rsidRPr="00495461">
                    <w:rPr>
                      <w:rFonts w:eastAsia="Cambria"/>
                      <w:i/>
                      <w:color w:val="333333"/>
                      <w:sz w:val="16"/>
                      <w:szCs w:val="16"/>
                    </w:rPr>
                    <w:t xml:space="preserve">than some </w:t>
                  </w:r>
                  <w:r w:rsidR="003930BB" w:rsidRPr="00495461">
                    <w:rPr>
                      <w:rFonts w:eastAsia="Cambria"/>
                      <w:i/>
                      <w:color w:val="333333"/>
                      <w:sz w:val="16"/>
                      <w:szCs w:val="16"/>
                    </w:rPr>
                    <w:t>of the other cities on the list</w:t>
                  </w:r>
                  <w:proofErr w:type="gramEnd"/>
                  <w:r w:rsidR="003930BB" w:rsidRPr="00495461">
                    <w:rPr>
                      <w:rFonts w:eastAsia="Cambria"/>
                      <w:i/>
                      <w:color w:val="333333"/>
                      <w:sz w:val="16"/>
                      <w:szCs w:val="16"/>
                    </w:rPr>
                    <w:t>.</w:t>
                  </w:r>
                  <w:r w:rsidRPr="00495461">
                    <w:rPr>
                      <w:rFonts w:eastAsia="Cambria"/>
                      <w:i/>
                      <w:color w:val="333333"/>
                      <w:sz w:val="16"/>
                      <w:szCs w:val="16"/>
                    </w:rPr>
                    <w:t xml:space="preserve"> That could be contributing to the rising temperatures.</w:t>
                  </w:r>
                </w:p>
                <w:p w:rsidR="008560B7" w:rsidRPr="00495461" w:rsidRDefault="00161CA4" w:rsidP="004524DF">
                  <w:pPr>
                    <w:widowControl w:val="0"/>
                    <w:numPr>
                      <w:ilvl w:val="0"/>
                      <w:numId w:val="6"/>
                    </w:numPr>
                    <w:pBdr>
                      <w:top w:val="nil"/>
                      <w:left w:val="nil"/>
                      <w:bottom w:val="nil"/>
                      <w:right w:val="nil"/>
                      <w:between w:val="nil"/>
                    </w:pBdr>
                    <w:ind w:left="810"/>
                    <w:contextualSpacing/>
                    <w:rPr>
                      <w:rFonts w:eastAsia="Cambria"/>
                      <w:b/>
                      <w:i/>
                      <w:sz w:val="16"/>
                      <w:szCs w:val="16"/>
                    </w:rPr>
                  </w:pPr>
                  <w:r w:rsidRPr="00495461">
                    <w:rPr>
                      <w:rFonts w:eastAsia="Cambria"/>
                      <w:i/>
                      <w:sz w:val="16"/>
                      <w:szCs w:val="16"/>
                    </w:rPr>
                    <w:t>Temperatures have changed in most places, getting warmer.</w:t>
                  </w:r>
                </w:p>
                <w:p w:rsidR="008560B7" w:rsidRPr="00495461" w:rsidRDefault="00161CA4" w:rsidP="004524DF">
                  <w:pPr>
                    <w:widowControl w:val="0"/>
                    <w:numPr>
                      <w:ilvl w:val="0"/>
                      <w:numId w:val="6"/>
                    </w:numPr>
                    <w:pBdr>
                      <w:top w:val="nil"/>
                      <w:left w:val="nil"/>
                      <w:bottom w:val="nil"/>
                      <w:right w:val="nil"/>
                      <w:between w:val="nil"/>
                    </w:pBdr>
                    <w:ind w:left="810"/>
                    <w:contextualSpacing/>
                    <w:rPr>
                      <w:rFonts w:eastAsia="Cambria"/>
                      <w:i/>
                      <w:sz w:val="16"/>
                      <w:szCs w:val="16"/>
                    </w:rPr>
                  </w:pPr>
                  <w:r w:rsidRPr="00495461">
                    <w:rPr>
                      <w:rFonts w:eastAsia="Cambria"/>
                      <w:i/>
                      <w:sz w:val="16"/>
                      <w:szCs w:val="16"/>
                    </w:rPr>
                    <w:t>Precipitation is generally</w:t>
                  </w:r>
                  <w:r w:rsidR="003930BB" w:rsidRPr="00495461">
                    <w:rPr>
                      <w:rFonts w:eastAsia="Cambria"/>
                      <w:i/>
                      <w:sz w:val="16"/>
                      <w:szCs w:val="16"/>
                    </w:rPr>
                    <w:t xml:space="preserve"> a</w:t>
                  </w:r>
                  <w:r w:rsidRPr="00495461">
                    <w:rPr>
                      <w:rFonts w:eastAsia="Cambria"/>
                      <w:i/>
                      <w:sz w:val="16"/>
                      <w:szCs w:val="16"/>
                    </w:rPr>
                    <w:t xml:space="preserve"> small amount each year.</w:t>
                  </w:r>
                </w:p>
                <w:p w:rsidR="003930BB" w:rsidRPr="00495461" w:rsidRDefault="003930BB" w:rsidP="003930BB">
                  <w:pPr>
                    <w:widowControl w:val="0"/>
                    <w:pBdr>
                      <w:top w:val="nil"/>
                      <w:left w:val="nil"/>
                      <w:bottom w:val="nil"/>
                      <w:right w:val="nil"/>
                      <w:between w:val="nil"/>
                    </w:pBdr>
                    <w:ind w:left="450"/>
                    <w:contextualSpacing/>
                    <w:rPr>
                      <w:rFonts w:eastAsia="Cambria"/>
                      <w:i/>
                      <w:sz w:val="16"/>
                      <w:szCs w:val="16"/>
                    </w:rPr>
                  </w:pPr>
                </w:p>
                <w:p w:rsidR="008560B7" w:rsidRPr="00495461" w:rsidRDefault="00161CA4">
                  <w:pPr>
                    <w:widowControl w:val="0"/>
                    <w:pBdr>
                      <w:top w:val="nil"/>
                      <w:left w:val="nil"/>
                      <w:bottom w:val="nil"/>
                      <w:right w:val="nil"/>
                      <w:between w:val="nil"/>
                    </w:pBdr>
                    <w:spacing w:after="200"/>
                    <w:rPr>
                      <w:rFonts w:eastAsia="Cambria"/>
                      <w:b/>
                      <w:sz w:val="16"/>
                      <w:szCs w:val="16"/>
                    </w:rPr>
                  </w:pPr>
                  <w:r w:rsidRPr="00495461">
                    <w:rPr>
                      <w:rFonts w:eastAsia="Cambria"/>
                      <w:b/>
                      <w:sz w:val="16"/>
                      <w:szCs w:val="16"/>
                    </w:rPr>
                    <w:t xml:space="preserve">4. (5 min) When students have completed the data </w:t>
                  </w:r>
                  <w:r w:rsidR="003930BB" w:rsidRPr="00495461">
                    <w:rPr>
                      <w:rFonts w:eastAsia="Cambria"/>
                      <w:b/>
                      <w:sz w:val="16"/>
                      <w:szCs w:val="16"/>
                    </w:rPr>
                    <w:t>analysis</w:t>
                  </w:r>
                  <w:r w:rsidRPr="00495461">
                    <w:rPr>
                      <w:rFonts w:eastAsia="Cambria"/>
                      <w:b/>
                      <w:sz w:val="16"/>
                      <w:szCs w:val="16"/>
                    </w:rPr>
                    <w:t xml:space="preserve"> bring them back together as a whole group, having team mem</w:t>
                  </w:r>
                  <w:r w:rsidR="003930BB" w:rsidRPr="00495461">
                    <w:rPr>
                      <w:rFonts w:eastAsia="Cambria"/>
                      <w:b/>
                      <w:sz w:val="16"/>
                      <w:szCs w:val="16"/>
                    </w:rPr>
                    <w:t xml:space="preserve">bers sit close to one another. </w:t>
                  </w:r>
                  <w:r w:rsidRPr="00495461">
                    <w:rPr>
                      <w:rFonts w:eastAsia="Cambria"/>
                      <w:b/>
                      <w:sz w:val="16"/>
                      <w:szCs w:val="16"/>
                    </w:rPr>
                    <w:t xml:space="preserve">In this Building Understandings Discussion, use the following prompts to help students debrief what they learned with their data analysis. </w:t>
                  </w:r>
                </w:p>
                <w:p w:rsidR="008560B7" w:rsidRPr="00495461" w:rsidRDefault="00161CA4">
                  <w:pPr>
                    <w:widowControl w:val="0"/>
                    <w:pBdr>
                      <w:top w:val="nil"/>
                      <w:left w:val="nil"/>
                      <w:bottom w:val="nil"/>
                      <w:right w:val="nil"/>
                      <w:between w:val="nil"/>
                    </w:pBdr>
                    <w:ind w:left="810" w:hanging="360"/>
                    <w:rPr>
                      <w:rFonts w:eastAsia="Cambria"/>
                      <w:b/>
                      <w:color w:val="990000"/>
                      <w:sz w:val="16"/>
                      <w:szCs w:val="16"/>
                      <w:u w:val="single"/>
                    </w:rPr>
                  </w:pPr>
                  <w:r w:rsidRPr="00495461">
                    <w:rPr>
                      <w:rFonts w:eastAsia="Cambria"/>
                      <w:b/>
                      <w:color w:val="990000"/>
                      <w:sz w:val="16"/>
                      <w:szCs w:val="16"/>
                      <w:u w:val="single"/>
                    </w:rPr>
                    <w:t xml:space="preserve">Suggested Prompts: </w:t>
                  </w:r>
                </w:p>
                <w:p w:rsidR="008560B7" w:rsidRPr="00495461" w:rsidRDefault="00161CA4">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Did you see any patterns?  If</w:t>
                  </w:r>
                  <w:r w:rsidR="00BB086C" w:rsidRPr="00495461">
                    <w:rPr>
                      <w:rFonts w:eastAsia="Cambria"/>
                      <w:color w:val="990000"/>
                      <w:sz w:val="16"/>
                      <w:szCs w:val="16"/>
                    </w:rPr>
                    <w:t xml:space="preserve"> so, what patterns did you </w:t>
                  </w:r>
                  <w:proofErr w:type="gramStart"/>
                  <w:r w:rsidR="00BB086C" w:rsidRPr="00495461">
                    <w:rPr>
                      <w:rFonts w:eastAsia="Cambria"/>
                      <w:color w:val="990000"/>
                      <w:sz w:val="16"/>
                      <w:szCs w:val="16"/>
                    </w:rPr>
                    <w:t>see?</w:t>
                  </w:r>
                  <w:proofErr w:type="gramEnd"/>
                  <w:r w:rsidRPr="00495461">
                    <w:rPr>
                      <w:rFonts w:eastAsia="Cambria"/>
                      <w:color w:val="990000"/>
                      <w:sz w:val="16"/>
                      <w:szCs w:val="16"/>
                    </w:rPr>
                    <w:t xml:space="preserve"> If not, what does that tell you about that phenomenon and the rising temperatures in the three cities?</w:t>
                  </w:r>
                </w:p>
                <w:p w:rsidR="008560B7" w:rsidRPr="00495461" w:rsidRDefault="00BB086C">
                  <w:pPr>
                    <w:widowControl w:val="0"/>
                    <w:numPr>
                      <w:ilvl w:val="0"/>
                      <w:numId w:val="13"/>
                    </w:numPr>
                    <w:pBdr>
                      <w:top w:val="nil"/>
                      <w:left w:val="nil"/>
                      <w:bottom w:val="nil"/>
                      <w:right w:val="nil"/>
                      <w:between w:val="nil"/>
                    </w:pBdr>
                    <w:ind w:left="810"/>
                    <w:contextualSpacing/>
                    <w:rPr>
                      <w:rFonts w:eastAsia="Cambria"/>
                      <w:color w:val="990000"/>
                      <w:sz w:val="16"/>
                      <w:szCs w:val="16"/>
                    </w:rPr>
                  </w:pPr>
                  <w:r w:rsidRPr="00495461">
                    <w:rPr>
                      <w:rFonts w:eastAsia="Cambria"/>
                      <w:color w:val="990000"/>
                      <w:sz w:val="16"/>
                      <w:szCs w:val="16"/>
                    </w:rPr>
                    <w:t xml:space="preserve">(For GT Students: What does the </w:t>
                  </w:r>
                  <w:r w:rsidR="00161CA4" w:rsidRPr="00495461">
                    <w:rPr>
                      <w:rFonts w:eastAsia="Cambria"/>
                      <w:color w:val="990000"/>
                      <w:sz w:val="16"/>
                      <w:szCs w:val="16"/>
                    </w:rPr>
                    <w:t>line of best fit tell you?)  Are t</w:t>
                  </w:r>
                  <w:r w:rsidRPr="00495461">
                    <w:rPr>
                      <w:rFonts w:eastAsia="Cambria"/>
                      <w:color w:val="990000"/>
                      <w:sz w:val="16"/>
                      <w:szCs w:val="16"/>
                    </w:rPr>
                    <w:t>he patterns upward or downward?</w:t>
                  </w:r>
                  <w:r w:rsidR="00161CA4" w:rsidRPr="00495461">
                    <w:rPr>
                      <w:rFonts w:eastAsia="Cambria"/>
                      <w:color w:val="990000"/>
                      <w:sz w:val="16"/>
                      <w:szCs w:val="16"/>
                    </w:rPr>
                    <w:t xml:space="preserve"> If not, what can you conclude about that phenomenon and the rising temperatures in the three cities?</w:t>
                  </w:r>
                </w:p>
                <w:p w:rsidR="008560B7" w:rsidRPr="00495461" w:rsidRDefault="008560B7">
                  <w:pPr>
                    <w:widowControl w:val="0"/>
                    <w:pBdr>
                      <w:top w:val="nil"/>
                      <w:left w:val="nil"/>
                      <w:bottom w:val="nil"/>
                      <w:right w:val="nil"/>
                      <w:between w:val="nil"/>
                    </w:pBdr>
                    <w:rPr>
                      <w:rFonts w:eastAsia="Cambria"/>
                      <w:sz w:val="16"/>
                      <w:szCs w:val="16"/>
                      <w:highlight w:val="cyan"/>
                    </w:rPr>
                  </w:pPr>
                </w:p>
                <w:p w:rsidR="008560B7" w:rsidRPr="00495461" w:rsidRDefault="00161CA4">
                  <w:pPr>
                    <w:widowControl w:val="0"/>
                    <w:pBdr>
                      <w:top w:val="nil"/>
                      <w:left w:val="nil"/>
                      <w:bottom w:val="nil"/>
                      <w:right w:val="nil"/>
                      <w:between w:val="nil"/>
                    </w:pBdr>
                    <w:spacing w:after="200"/>
                    <w:ind w:left="810" w:hanging="360"/>
                    <w:rPr>
                      <w:rFonts w:eastAsia="Cambria"/>
                      <w:i/>
                      <w:sz w:val="16"/>
                      <w:szCs w:val="16"/>
                      <w:highlight w:val="white"/>
                    </w:rPr>
                  </w:pPr>
                  <w:r w:rsidRPr="00495461">
                    <w:rPr>
                      <w:rFonts w:eastAsia="Cambria"/>
                      <w:b/>
                      <w:sz w:val="16"/>
                      <w:szCs w:val="16"/>
                    </w:rPr>
                    <w:t xml:space="preserve">Listen for </w:t>
                  </w:r>
                  <w:r w:rsidRPr="00495461">
                    <w:rPr>
                      <w:rFonts w:eastAsia="Cambria"/>
                      <w:b/>
                      <w:i/>
                      <w:sz w:val="16"/>
                      <w:szCs w:val="16"/>
                    </w:rPr>
                    <w:t xml:space="preserve">student responses </w:t>
                  </w:r>
                  <w:r w:rsidRPr="00495461">
                    <w:rPr>
                      <w:rFonts w:eastAsia="Cambria"/>
                      <w:b/>
                      <w:i/>
                      <w:sz w:val="16"/>
                      <w:szCs w:val="16"/>
                      <w:vertAlign w:val="superscript"/>
                    </w:rPr>
                    <w:t xml:space="preserve"> </w:t>
                  </w:r>
                  <w:r w:rsidRPr="00495461">
                    <w:rPr>
                      <w:rFonts w:eastAsia="Cambria"/>
                      <w:b/>
                      <w:sz w:val="16"/>
                      <w:szCs w:val="16"/>
                    </w:rPr>
                    <w:t>as they do their data analysis:</w:t>
                  </w:r>
                </w:p>
                <w:p w:rsidR="008560B7" w:rsidRPr="00495461" w:rsidRDefault="00161CA4">
                  <w:pPr>
                    <w:widowControl w:val="0"/>
                    <w:numPr>
                      <w:ilvl w:val="0"/>
                      <w:numId w:val="6"/>
                    </w:numPr>
                    <w:pBdr>
                      <w:top w:val="nil"/>
                      <w:left w:val="nil"/>
                      <w:bottom w:val="nil"/>
                      <w:right w:val="nil"/>
                      <w:between w:val="nil"/>
                    </w:pBdr>
                    <w:ind w:left="810"/>
                    <w:contextualSpacing/>
                    <w:rPr>
                      <w:rFonts w:eastAsia="Cambria"/>
                      <w:color w:val="333333"/>
                      <w:sz w:val="16"/>
                      <w:szCs w:val="16"/>
                    </w:rPr>
                  </w:pPr>
                  <w:r w:rsidRPr="00495461">
                    <w:rPr>
                      <w:rFonts w:eastAsia="Cambria"/>
                      <w:i/>
                      <w:color w:val="333333"/>
                      <w:sz w:val="16"/>
                      <w:szCs w:val="16"/>
                    </w:rPr>
                    <w:t>We saw an upward pattern for population</w:t>
                  </w:r>
                  <w:r w:rsidR="00BB086C" w:rsidRPr="00495461">
                    <w:rPr>
                      <w:rFonts w:eastAsia="Cambria"/>
                      <w:i/>
                      <w:color w:val="333333"/>
                      <w:sz w:val="16"/>
                      <w:szCs w:val="16"/>
                    </w:rPr>
                    <w:t xml:space="preserve"> growth in these three cities. </w:t>
                  </w:r>
                  <w:r w:rsidRPr="00495461">
                    <w:rPr>
                      <w:rFonts w:eastAsia="Cambria"/>
                      <w:i/>
                      <w:color w:val="333333"/>
                      <w:sz w:val="16"/>
                      <w:szCs w:val="16"/>
                    </w:rPr>
                    <w:t>That could be contributing to the rising temperatures.</w:t>
                  </w:r>
                </w:p>
                <w:p w:rsidR="008560B7" w:rsidRPr="00495461" w:rsidRDefault="00161CA4">
                  <w:pPr>
                    <w:widowControl w:val="0"/>
                    <w:numPr>
                      <w:ilvl w:val="0"/>
                      <w:numId w:val="6"/>
                    </w:numPr>
                    <w:pBdr>
                      <w:top w:val="nil"/>
                      <w:left w:val="nil"/>
                      <w:bottom w:val="nil"/>
                      <w:right w:val="nil"/>
                      <w:between w:val="nil"/>
                    </w:pBdr>
                    <w:ind w:left="810"/>
                    <w:contextualSpacing/>
                    <w:rPr>
                      <w:rFonts w:eastAsia="Cambria"/>
                      <w:b/>
                      <w:i/>
                      <w:sz w:val="16"/>
                      <w:szCs w:val="16"/>
                    </w:rPr>
                  </w:pPr>
                  <w:r w:rsidRPr="00495461">
                    <w:rPr>
                      <w:rFonts w:eastAsia="Cambria"/>
                      <w:i/>
                      <w:sz w:val="16"/>
                      <w:szCs w:val="16"/>
                    </w:rPr>
                    <w:t>A majority of cities had an increase in their maximum temperatures.</w:t>
                  </w:r>
                </w:p>
                <w:p w:rsidR="008560B7" w:rsidRPr="00495461" w:rsidRDefault="00161CA4">
                  <w:pPr>
                    <w:widowControl w:val="0"/>
                    <w:numPr>
                      <w:ilvl w:val="0"/>
                      <w:numId w:val="6"/>
                    </w:numPr>
                    <w:pBdr>
                      <w:top w:val="nil"/>
                      <w:left w:val="nil"/>
                      <w:bottom w:val="nil"/>
                      <w:right w:val="nil"/>
                      <w:between w:val="nil"/>
                    </w:pBdr>
                    <w:ind w:left="810"/>
                    <w:contextualSpacing/>
                    <w:rPr>
                      <w:rFonts w:eastAsia="Cambria"/>
                      <w:i/>
                      <w:sz w:val="16"/>
                      <w:szCs w:val="16"/>
                    </w:rPr>
                  </w:pPr>
                  <w:r w:rsidRPr="00495461">
                    <w:rPr>
                      <w:rFonts w:eastAsia="Cambria"/>
                      <w:i/>
                      <w:sz w:val="16"/>
                      <w:szCs w:val="16"/>
                    </w:rPr>
                    <w:t>Precipitation has increased slightly for most cities.</w:t>
                  </w:r>
                </w:p>
                <w:p w:rsidR="008560B7" w:rsidRPr="00495461" w:rsidRDefault="008560B7">
                  <w:pPr>
                    <w:widowControl w:val="0"/>
                    <w:pBdr>
                      <w:top w:val="nil"/>
                      <w:left w:val="nil"/>
                      <w:bottom w:val="nil"/>
                      <w:right w:val="nil"/>
                      <w:between w:val="nil"/>
                    </w:pBdr>
                    <w:rPr>
                      <w:rFonts w:eastAsia="Cambria"/>
                      <w:i/>
                      <w:sz w:val="16"/>
                      <w:szCs w:val="16"/>
                    </w:rPr>
                  </w:pPr>
                </w:p>
                <w:p w:rsidR="008560B7" w:rsidRPr="00495461" w:rsidRDefault="00161CA4">
                  <w:pPr>
                    <w:pBdr>
                      <w:top w:val="nil"/>
                      <w:left w:val="nil"/>
                      <w:bottom w:val="nil"/>
                      <w:right w:val="nil"/>
                      <w:between w:val="nil"/>
                    </w:pBdr>
                    <w:spacing w:after="200"/>
                    <w:rPr>
                      <w:rFonts w:eastAsia="Cambria"/>
                      <w:b/>
                      <w:sz w:val="16"/>
                      <w:szCs w:val="16"/>
                    </w:rPr>
                  </w:pPr>
                  <w:r w:rsidRPr="00495461">
                    <w:rPr>
                      <w:rFonts w:eastAsia="Cambria"/>
                      <w:b/>
                      <w:sz w:val="16"/>
                      <w:szCs w:val="16"/>
                      <w:highlight w:val="white"/>
                    </w:rPr>
                    <w:lastRenderedPageBreak/>
                    <w:t xml:space="preserve">5. (5 min) </w:t>
                  </w:r>
                  <w:r w:rsidRPr="00495461">
                    <w:rPr>
                      <w:rFonts w:eastAsia="Cambria"/>
                      <w:i/>
                      <w:sz w:val="16"/>
                      <w:szCs w:val="16"/>
                    </w:rPr>
                    <w:t xml:space="preserve"> </w:t>
                  </w:r>
                  <w:r w:rsidRPr="00495461">
                    <w:rPr>
                      <w:rFonts w:eastAsia="Cambria"/>
                      <w:b/>
                      <w:sz w:val="16"/>
                      <w:szCs w:val="16"/>
                    </w:rPr>
                    <w:t>Ask students to brainstorm what our next steps should be in our investigations.</w:t>
                  </w:r>
                  <w:r w:rsidRPr="00495461">
                    <w:rPr>
                      <w:rFonts w:eastAsia="Cambria"/>
                      <w:b/>
                      <w:i/>
                      <w:sz w:val="16"/>
                      <w:szCs w:val="16"/>
                      <w:highlight w:val="white"/>
                      <w:vertAlign w:val="superscript"/>
                    </w:rPr>
                    <w:t>5</w:t>
                  </w:r>
                </w:p>
                <w:p w:rsidR="008560B7" w:rsidRPr="00495461" w:rsidRDefault="00161CA4">
                  <w:pPr>
                    <w:widowControl w:val="0"/>
                    <w:pBdr>
                      <w:top w:val="nil"/>
                      <w:left w:val="nil"/>
                      <w:bottom w:val="nil"/>
                      <w:right w:val="nil"/>
                      <w:between w:val="nil"/>
                    </w:pBdr>
                    <w:ind w:left="810" w:hanging="360"/>
                    <w:rPr>
                      <w:rFonts w:eastAsia="Cambria"/>
                      <w:color w:val="990000"/>
                      <w:sz w:val="16"/>
                      <w:szCs w:val="16"/>
                    </w:rPr>
                  </w:pPr>
                  <w:r w:rsidRPr="00495461">
                    <w:rPr>
                      <w:rFonts w:eastAsia="Cambria"/>
                      <w:b/>
                      <w:color w:val="990000"/>
                      <w:sz w:val="16"/>
                      <w:szCs w:val="16"/>
                      <w:u w:val="single"/>
                    </w:rPr>
                    <w:t xml:space="preserve">Suggested Prompts: </w:t>
                  </w:r>
                </w:p>
                <w:p w:rsidR="008560B7" w:rsidRPr="00495461" w:rsidRDefault="00161CA4">
                  <w:pPr>
                    <w:numPr>
                      <w:ilvl w:val="0"/>
                      <w:numId w:val="2"/>
                    </w:numPr>
                    <w:pBdr>
                      <w:top w:val="nil"/>
                      <w:left w:val="nil"/>
                      <w:bottom w:val="nil"/>
                      <w:right w:val="nil"/>
                      <w:between w:val="nil"/>
                    </w:pBdr>
                    <w:ind w:left="810"/>
                    <w:rPr>
                      <w:rFonts w:eastAsia="Cambria"/>
                      <w:color w:val="990000"/>
                      <w:sz w:val="16"/>
                      <w:szCs w:val="16"/>
                    </w:rPr>
                  </w:pPr>
                  <w:r w:rsidRPr="00495461">
                    <w:rPr>
                      <w:rFonts w:eastAsia="Cambria"/>
                      <w:color w:val="990000"/>
                      <w:sz w:val="16"/>
                      <w:szCs w:val="16"/>
                    </w:rPr>
                    <w:t>What questions from our Driving Questions Board can we answer now?</w:t>
                  </w:r>
                </w:p>
                <w:p w:rsidR="008560B7" w:rsidRPr="00495461" w:rsidRDefault="00161CA4">
                  <w:pPr>
                    <w:numPr>
                      <w:ilvl w:val="0"/>
                      <w:numId w:val="2"/>
                    </w:numPr>
                    <w:pBdr>
                      <w:top w:val="nil"/>
                      <w:left w:val="nil"/>
                      <w:bottom w:val="nil"/>
                      <w:right w:val="nil"/>
                      <w:between w:val="nil"/>
                    </w:pBdr>
                    <w:ind w:left="810"/>
                    <w:rPr>
                      <w:rFonts w:eastAsia="Cambria"/>
                      <w:color w:val="990000"/>
                      <w:sz w:val="16"/>
                      <w:szCs w:val="16"/>
                    </w:rPr>
                  </w:pPr>
                  <w:r w:rsidRPr="00495461">
                    <w:rPr>
                      <w:rFonts w:eastAsia="Cambria"/>
                      <w:color w:val="990000"/>
                      <w:sz w:val="16"/>
                      <w:szCs w:val="16"/>
                    </w:rPr>
                    <w:t>What new questions arose from our investigation today that we might need to add to the Board?</w:t>
                  </w:r>
                </w:p>
                <w:p w:rsidR="008560B7" w:rsidRPr="00495461" w:rsidRDefault="00161CA4">
                  <w:pPr>
                    <w:numPr>
                      <w:ilvl w:val="0"/>
                      <w:numId w:val="2"/>
                    </w:numPr>
                    <w:pBdr>
                      <w:top w:val="nil"/>
                      <w:left w:val="nil"/>
                      <w:bottom w:val="nil"/>
                      <w:right w:val="nil"/>
                      <w:between w:val="nil"/>
                    </w:pBdr>
                    <w:ind w:left="810"/>
                    <w:rPr>
                      <w:rFonts w:eastAsia="Cambria"/>
                      <w:color w:val="990000"/>
                      <w:sz w:val="16"/>
                      <w:szCs w:val="16"/>
                    </w:rPr>
                  </w:pPr>
                  <w:r w:rsidRPr="00495461">
                    <w:rPr>
                      <w:rFonts w:eastAsia="Cambria"/>
                      <w:color w:val="990000"/>
                      <w:sz w:val="16"/>
                      <w:szCs w:val="16"/>
                    </w:rPr>
                    <w:t>What should make sure to do in our next class?</w:t>
                  </w:r>
                </w:p>
                <w:p w:rsidR="008560B7" w:rsidRPr="00495461" w:rsidRDefault="00161CA4">
                  <w:pPr>
                    <w:numPr>
                      <w:ilvl w:val="0"/>
                      <w:numId w:val="2"/>
                    </w:numPr>
                    <w:pBdr>
                      <w:top w:val="nil"/>
                      <w:left w:val="nil"/>
                      <w:bottom w:val="nil"/>
                      <w:right w:val="nil"/>
                      <w:between w:val="nil"/>
                    </w:pBdr>
                    <w:ind w:left="810"/>
                    <w:rPr>
                      <w:rFonts w:eastAsia="Cambria"/>
                      <w:color w:val="990000"/>
                      <w:sz w:val="16"/>
                      <w:szCs w:val="16"/>
                    </w:rPr>
                  </w:pPr>
                  <w:r w:rsidRPr="00495461">
                    <w:rPr>
                      <w:rFonts w:eastAsia="Cambria"/>
                      <w:color w:val="990000"/>
                      <w:sz w:val="16"/>
                      <w:szCs w:val="16"/>
                    </w:rPr>
                    <w:t>What do we need to investigate next time we meet for science?</w:t>
                  </w:r>
                </w:p>
                <w:p w:rsidR="008560B7" w:rsidRPr="00495461" w:rsidRDefault="008560B7">
                  <w:pPr>
                    <w:pBdr>
                      <w:top w:val="nil"/>
                      <w:left w:val="nil"/>
                      <w:bottom w:val="nil"/>
                      <w:right w:val="nil"/>
                      <w:between w:val="nil"/>
                    </w:pBdr>
                    <w:rPr>
                      <w:rFonts w:eastAsia="Cambria"/>
                      <w:color w:val="990000"/>
                      <w:sz w:val="16"/>
                      <w:szCs w:val="16"/>
                    </w:rPr>
                  </w:pPr>
                </w:p>
                <w:p w:rsidR="008560B7" w:rsidRPr="00495461" w:rsidRDefault="00161CA4">
                  <w:pPr>
                    <w:widowControl w:val="0"/>
                    <w:pBdr>
                      <w:top w:val="nil"/>
                      <w:left w:val="nil"/>
                      <w:bottom w:val="nil"/>
                      <w:right w:val="nil"/>
                      <w:between w:val="nil"/>
                    </w:pBdr>
                    <w:spacing w:after="200"/>
                    <w:ind w:left="810" w:hanging="360"/>
                    <w:rPr>
                      <w:rFonts w:eastAsia="Cambria"/>
                      <w:b/>
                      <w:sz w:val="16"/>
                      <w:szCs w:val="16"/>
                    </w:rPr>
                  </w:pPr>
                  <w:r w:rsidRPr="00495461">
                    <w:rPr>
                      <w:rFonts w:eastAsia="Cambria"/>
                      <w:b/>
                      <w:sz w:val="16"/>
                      <w:szCs w:val="16"/>
                    </w:rPr>
                    <w:t xml:space="preserve">Listen for </w:t>
                  </w:r>
                  <w:r w:rsidRPr="00495461">
                    <w:rPr>
                      <w:rFonts w:eastAsia="Cambria"/>
                      <w:b/>
                      <w:i/>
                      <w:sz w:val="16"/>
                      <w:szCs w:val="16"/>
                    </w:rPr>
                    <w:t>student responses</w:t>
                  </w:r>
                  <w:r w:rsidRPr="00495461">
                    <w:rPr>
                      <w:rFonts w:eastAsia="Cambria"/>
                      <w:b/>
                      <w:sz w:val="16"/>
                      <w:szCs w:val="16"/>
                    </w:rPr>
                    <w:t xml:space="preserve"> such as:</w:t>
                  </w:r>
                </w:p>
                <w:p w:rsidR="008560B7" w:rsidRPr="00495461" w:rsidRDefault="00161CA4">
                  <w:pPr>
                    <w:numPr>
                      <w:ilvl w:val="0"/>
                      <w:numId w:val="7"/>
                    </w:numPr>
                    <w:pBdr>
                      <w:top w:val="nil"/>
                      <w:left w:val="nil"/>
                      <w:bottom w:val="nil"/>
                      <w:right w:val="nil"/>
                      <w:between w:val="nil"/>
                    </w:pBdr>
                    <w:ind w:left="810"/>
                    <w:contextualSpacing/>
                    <w:rPr>
                      <w:rFonts w:eastAsia="Cambria"/>
                      <w:i/>
                      <w:color w:val="333333"/>
                      <w:sz w:val="16"/>
                      <w:szCs w:val="16"/>
                    </w:rPr>
                  </w:pPr>
                  <w:r w:rsidRPr="00495461">
                    <w:rPr>
                      <w:rFonts w:eastAsia="Cambria"/>
                      <w:i/>
                      <w:color w:val="333333"/>
                      <w:sz w:val="16"/>
                      <w:szCs w:val="16"/>
                    </w:rPr>
                    <w:t xml:space="preserve">We figured out that these cities are growing faster than </w:t>
                  </w:r>
                  <w:proofErr w:type="gramStart"/>
                  <w:r w:rsidRPr="00495461">
                    <w:rPr>
                      <w:rFonts w:eastAsia="Cambria"/>
                      <w:i/>
                      <w:color w:val="333333"/>
                      <w:sz w:val="16"/>
                      <w:szCs w:val="16"/>
                    </w:rPr>
                    <w:t>others</w:t>
                  </w:r>
                  <w:proofErr w:type="gramEnd"/>
                  <w:r w:rsidRPr="00495461">
                    <w:rPr>
                      <w:rFonts w:eastAsia="Cambria"/>
                      <w:i/>
                      <w:color w:val="333333"/>
                      <w:sz w:val="16"/>
                      <w:szCs w:val="16"/>
                    </w:rPr>
                    <w:t xml:space="preserve">, and we think this might have something to do with the heat. </w:t>
                  </w:r>
                </w:p>
                <w:p w:rsidR="008560B7" w:rsidRPr="00495461" w:rsidRDefault="00161CA4">
                  <w:pPr>
                    <w:numPr>
                      <w:ilvl w:val="0"/>
                      <w:numId w:val="7"/>
                    </w:numPr>
                    <w:pBdr>
                      <w:top w:val="nil"/>
                      <w:left w:val="nil"/>
                      <w:bottom w:val="nil"/>
                      <w:right w:val="nil"/>
                      <w:between w:val="nil"/>
                    </w:pBdr>
                    <w:ind w:left="810"/>
                    <w:contextualSpacing/>
                    <w:rPr>
                      <w:rFonts w:eastAsia="Cambria"/>
                      <w:i/>
                      <w:color w:val="333333"/>
                      <w:sz w:val="16"/>
                      <w:szCs w:val="16"/>
                    </w:rPr>
                  </w:pPr>
                  <w:r w:rsidRPr="00495461">
                    <w:rPr>
                      <w:rFonts w:eastAsia="Cambria"/>
                      <w:i/>
                      <w:color w:val="333333"/>
                      <w:sz w:val="16"/>
                      <w:szCs w:val="16"/>
                    </w:rPr>
                    <w:t>Why does population growth matter for heat?</w:t>
                  </w:r>
                </w:p>
                <w:p w:rsidR="008560B7" w:rsidRPr="00495461" w:rsidRDefault="00161CA4">
                  <w:pPr>
                    <w:numPr>
                      <w:ilvl w:val="0"/>
                      <w:numId w:val="7"/>
                    </w:numPr>
                    <w:pBdr>
                      <w:top w:val="nil"/>
                      <w:left w:val="nil"/>
                      <w:bottom w:val="nil"/>
                      <w:right w:val="nil"/>
                      <w:between w:val="nil"/>
                    </w:pBdr>
                    <w:ind w:left="810"/>
                    <w:contextualSpacing/>
                    <w:rPr>
                      <w:rFonts w:eastAsia="Cambria"/>
                      <w:i/>
                      <w:color w:val="333333"/>
                      <w:sz w:val="16"/>
                      <w:szCs w:val="16"/>
                    </w:rPr>
                  </w:pPr>
                  <w:proofErr w:type="gramStart"/>
                  <w:r w:rsidRPr="00495461">
                    <w:rPr>
                      <w:rFonts w:eastAsia="Cambria"/>
                      <w:i/>
                      <w:color w:val="333333"/>
                      <w:sz w:val="16"/>
                      <w:szCs w:val="16"/>
                    </w:rPr>
                    <w:t>What’s</w:t>
                  </w:r>
                  <w:proofErr w:type="gramEnd"/>
                  <w:r w:rsidRPr="00495461">
                    <w:rPr>
                      <w:rFonts w:eastAsia="Cambria"/>
                      <w:i/>
                      <w:color w:val="333333"/>
                      <w:sz w:val="16"/>
                      <w:szCs w:val="16"/>
                    </w:rPr>
                    <w:t xml:space="preserve"> changing in a city as it grows?</w:t>
                  </w:r>
                </w:p>
              </w:tc>
            </w:tr>
          </w:tbl>
          <w:p w:rsidR="008560B7" w:rsidRPr="00821259" w:rsidRDefault="008560B7">
            <w:pPr>
              <w:widowControl w:val="0"/>
              <w:pBdr>
                <w:top w:val="nil"/>
                <w:left w:val="nil"/>
                <w:bottom w:val="nil"/>
                <w:right w:val="nil"/>
                <w:between w:val="nil"/>
              </w:pBdr>
              <w:spacing w:line="240" w:lineRule="auto"/>
              <w:rPr>
                <w:rFonts w:eastAsia="Calibri"/>
                <w:sz w:val="16"/>
                <w:szCs w:val="16"/>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horzAnchor="margin" w:tblpY="-223"/>
              <w:tblOverlap w:val="never"/>
              <w:tblW w:w="3930" w:type="dxa"/>
              <w:tblLayout w:type="fixed"/>
              <w:tblLook w:val="0600" w:firstRow="0" w:lastRow="0" w:firstColumn="0" w:lastColumn="0" w:noHBand="1" w:noVBand="1"/>
            </w:tblPr>
            <w:tblGrid>
              <w:gridCol w:w="795"/>
              <w:gridCol w:w="3135"/>
            </w:tblGrid>
            <w:tr w:rsidR="00526F16" w:rsidTr="00526F16">
              <w:tc>
                <w:tcPr>
                  <w:tcW w:w="795" w:type="dxa"/>
                  <w:shd w:val="clear" w:color="auto" w:fill="FFFFFF"/>
                  <w:tcMar>
                    <w:top w:w="28" w:type="dxa"/>
                    <w:left w:w="28" w:type="dxa"/>
                    <w:bottom w:w="28" w:type="dxa"/>
                    <w:right w:w="28" w:type="dxa"/>
                  </w:tcMar>
                </w:tcPr>
                <w:p w:rsidR="00526F16" w:rsidRDefault="00526F16" w:rsidP="002076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114300" distB="114300" distL="114300" distR="114300" wp14:anchorId="73E9C275" wp14:editId="69D60A46">
                        <wp:extent cx="309563" cy="218959"/>
                        <wp:effectExtent l="0" t="0" r="0" b="0"/>
                        <wp:docPr id="9" name="image20.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20.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7"/>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526F16" w:rsidRPr="00821259" w:rsidRDefault="00526F16" w:rsidP="00207600">
                  <w:pPr>
                    <w:widowControl w:val="0"/>
                    <w:pBdr>
                      <w:top w:val="nil"/>
                      <w:left w:val="nil"/>
                      <w:bottom w:val="nil"/>
                      <w:right w:val="nil"/>
                      <w:between w:val="nil"/>
                    </w:pBdr>
                    <w:spacing w:line="240" w:lineRule="auto"/>
                    <w:rPr>
                      <w:rFonts w:eastAsia="Cambria"/>
                      <w:b/>
                      <w:sz w:val="16"/>
                      <w:szCs w:val="16"/>
                    </w:rPr>
                  </w:pPr>
                  <w:r w:rsidRPr="00821259">
                    <w:rPr>
                      <w:rFonts w:eastAsia="Cambria"/>
                      <w:b/>
                      <w:sz w:val="16"/>
                      <w:szCs w:val="16"/>
                    </w:rPr>
                    <w:t xml:space="preserve">Strategies for this </w:t>
                  </w:r>
                </w:p>
                <w:p w:rsidR="00526F16" w:rsidRPr="00821259" w:rsidRDefault="00526F16" w:rsidP="00207600">
                  <w:pPr>
                    <w:widowControl w:val="0"/>
                    <w:pBdr>
                      <w:top w:val="nil"/>
                      <w:left w:val="nil"/>
                      <w:bottom w:val="nil"/>
                      <w:right w:val="nil"/>
                      <w:between w:val="nil"/>
                    </w:pBdr>
                    <w:spacing w:line="240" w:lineRule="auto"/>
                    <w:rPr>
                      <w:rFonts w:eastAsia="Cambria"/>
                      <w:b/>
                      <w:sz w:val="16"/>
                      <w:szCs w:val="16"/>
                    </w:rPr>
                  </w:pPr>
                  <w:r w:rsidRPr="00821259">
                    <w:rPr>
                      <w:rFonts w:eastAsia="Cambria"/>
                      <w:b/>
                      <w:sz w:val="16"/>
                      <w:szCs w:val="16"/>
                    </w:rPr>
                    <w:t xml:space="preserve">Consensus Building Discussion </w:t>
                  </w:r>
                </w:p>
              </w:tc>
            </w:tr>
            <w:tr w:rsidR="00526F16" w:rsidTr="00526F16">
              <w:trPr>
                <w:trHeight w:val="440"/>
              </w:trPr>
              <w:tc>
                <w:tcPr>
                  <w:tcW w:w="3930" w:type="dxa"/>
                  <w:gridSpan w:val="2"/>
                  <w:shd w:val="clear" w:color="auto" w:fill="FFFFFF"/>
                  <w:tcMar>
                    <w:top w:w="100" w:type="dxa"/>
                    <w:left w:w="100" w:type="dxa"/>
                    <w:bottom w:w="100" w:type="dxa"/>
                    <w:right w:w="100" w:type="dxa"/>
                  </w:tcMar>
                </w:tcPr>
                <w:p w:rsidR="00526F16" w:rsidRPr="00821259" w:rsidRDefault="00526F16" w:rsidP="00207600">
                  <w:pPr>
                    <w:widowControl w:val="0"/>
                    <w:pBdr>
                      <w:top w:val="nil"/>
                      <w:left w:val="nil"/>
                      <w:bottom w:val="nil"/>
                      <w:right w:val="nil"/>
                      <w:between w:val="nil"/>
                    </w:pBdr>
                    <w:rPr>
                      <w:rFonts w:eastAsia="Calibri"/>
                      <w:sz w:val="16"/>
                      <w:szCs w:val="16"/>
                    </w:rPr>
                  </w:pPr>
                  <w:r w:rsidRPr="00821259">
                    <w:rPr>
                      <w:rFonts w:eastAsia="Cambria"/>
                      <w:b/>
                      <w:sz w:val="16"/>
                      <w:szCs w:val="16"/>
                    </w:rPr>
                    <w:t>1:</w:t>
                  </w:r>
                  <w:r w:rsidRPr="00821259">
                    <w:rPr>
                      <w:rFonts w:eastAsia="Cambria"/>
                      <w:sz w:val="16"/>
                      <w:szCs w:val="16"/>
                    </w:rPr>
                    <w:t xml:space="preserve">  The goal of this discussion is to put students in the driver’s seat. Use the prompts to help students recall and restate what we as a class figured out in the last lesson. Their ideas should motivate what we are going to need to do next, in this lesson. </w:t>
                  </w:r>
                </w:p>
              </w:tc>
            </w:tr>
          </w:tbl>
          <w:p w:rsidR="008560B7" w:rsidRDefault="008560B7">
            <w:pPr>
              <w:widowControl w:val="0"/>
              <w:pBdr>
                <w:top w:val="nil"/>
                <w:left w:val="nil"/>
                <w:bottom w:val="nil"/>
                <w:right w:val="nil"/>
                <w:between w:val="nil"/>
              </w:pBdr>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W w:w="3930" w:type="dxa"/>
              <w:tblLayout w:type="fixed"/>
              <w:tblLook w:val="0600" w:firstRow="0" w:lastRow="0" w:firstColumn="0" w:lastColumn="0" w:noHBand="1" w:noVBand="1"/>
            </w:tblPr>
            <w:tblGrid>
              <w:gridCol w:w="795"/>
              <w:gridCol w:w="3135"/>
            </w:tblGrid>
            <w:tr w:rsidR="008560B7">
              <w:trPr>
                <w:trHeight w:val="360"/>
              </w:trPr>
              <w:tc>
                <w:tcPr>
                  <w:tcW w:w="795" w:type="dxa"/>
                  <w:shd w:val="clear" w:color="auto" w:fill="FFFFFF"/>
                  <w:tcMar>
                    <w:top w:w="28" w:type="dxa"/>
                    <w:left w:w="28" w:type="dxa"/>
                    <w:bottom w:w="28" w:type="dxa"/>
                    <w:right w:w="28" w:type="dxa"/>
                  </w:tcMar>
                </w:tcPr>
                <w:p w:rsidR="008560B7" w:rsidRPr="00821259" w:rsidRDefault="00161CA4">
                  <w:pPr>
                    <w:widowControl w:val="0"/>
                    <w:pBdr>
                      <w:top w:val="nil"/>
                      <w:left w:val="nil"/>
                      <w:bottom w:val="nil"/>
                      <w:right w:val="nil"/>
                      <w:between w:val="nil"/>
                    </w:pBdr>
                    <w:spacing w:line="240" w:lineRule="auto"/>
                    <w:rPr>
                      <w:rFonts w:eastAsia="Calibri"/>
                      <w:sz w:val="16"/>
                      <w:szCs w:val="16"/>
                    </w:rPr>
                  </w:pPr>
                  <w:r w:rsidRPr="00821259">
                    <w:rPr>
                      <w:rFonts w:eastAsia="Calibri"/>
                      <w:noProof/>
                      <w:sz w:val="16"/>
                      <w:szCs w:val="16"/>
                      <w:lang w:val="en-US"/>
                    </w:rPr>
                    <w:drawing>
                      <wp:inline distT="114300" distB="114300" distL="114300" distR="114300" wp14:anchorId="68611351" wp14:editId="6F2EFD4A">
                        <wp:extent cx="309563" cy="309563"/>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8560B7" w:rsidRPr="00821259" w:rsidRDefault="00161CA4">
                  <w:pPr>
                    <w:widowControl w:val="0"/>
                    <w:pBdr>
                      <w:top w:val="nil"/>
                      <w:left w:val="nil"/>
                      <w:bottom w:val="nil"/>
                      <w:right w:val="nil"/>
                      <w:between w:val="nil"/>
                    </w:pBdr>
                    <w:spacing w:line="240" w:lineRule="auto"/>
                    <w:rPr>
                      <w:rFonts w:eastAsia="Calibri"/>
                      <w:sz w:val="16"/>
                      <w:szCs w:val="16"/>
                    </w:rPr>
                  </w:pPr>
                  <w:r w:rsidRPr="00821259">
                    <w:rPr>
                      <w:rFonts w:eastAsia="Cambria"/>
                      <w:b/>
                      <w:sz w:val="16"/>
                      <w:szCs w:val="16"/>
                    </w:rPr>
                    <w:t>Additional Guidance</w:t>
                  </w:r>
                </w:p>
              </w:tc>
            </w:tr>
            <w:tr w:rsidR="008560B7">
              <w:trPr>
                <w:trHeight w:val="440"/>
              </w:trPr>
              <w:tc>
                <w:tcPr>
                  <w:tcW w:w="3930" w:type="dxa"/>
                  <w:gridSpan w:val="2"/>
                  <w:shd w:val="clear" w:color="auto" w:fill="FFFFFF"/>
                  <w:tcMar>
                    <w:top w:w="100" w:type="dxa"/>
                    <w:left w:w="100" w:type="dxa"/>
                    <w:bottom w:w="100" w:type="dxa"/>
                    <w:right w:w="100" w:type="dxa"/>
                  </w:tcMar>
                </w:tcPr>
                <w:p w:rsidR="008560B7" w:rsidRPr="00821259" w:rsidRDefault="00161CA4">
                  <w:pPr>
                    <w:widowControl w:val="0"/>
                    <w:pBdr>
                      <w:top w:val="nil"/>
                      <w:left w:val="nil"/>
                      <w:bottom w:val="nil"/>
                      <w:right w:val="nil"/>
                      <w:between w:val="nil"/>
                    </w:pBdr>
                    <w:rPr>
                      <w:rFonts w:eastAsia="Cambria"/>
                      <w:sz w:val="16"/>
                      <w:szCs w:val="16"/>
                    </w:rPr>
                  </w:pPr>
                  <w:r w:rsidRPr="00821259">
                    <w:rPr>
                      <w:rFonts w:eastAsia="Cambria"/>
                      <w:b/>
                      <w:sz w:val="16"/>
                      <w:szCs w:val="16"/>
                    </w:rPr>
                    <w:t xml:space="preserve">2: </w:t>
                  </w:r>
                  <w:r w:rsidRPr="00821259">
                    <w:rPr>
                      <w:rFonts w:eastAsia="Cambria"/>
                      <w:sz w:val="16"/>
                      <w:szCs w:val="16"/>
                    </w:rPr>
                    <w:t xml:space="preserve"> If students struggle to recall the previous lesson, prompt them to consider what phenomena they examined or wh</w:t>
                  </w:r>
                  <w:r w:rsidR="0005500F">
                    <w:rPr>
                      <w:rFonts w:eastAsia="Cambria"/>
                      <w:sz w:val="16"/>
                      <w:szCs w:val="16"/>
                    </w:rPr>
                    <w:t xml:space="preserve">at activities they engaged in. </w:t>
                  </w:r>
                  <w:r w:rsidRPr="00821259">
                    <w:rPr>
                      <w:rFonts w:eastAsia="Cambria"/>
                      <w:sz w:val="16"/>
                      <w:szCs w:val="16"/>
                    </w:rPr>
                    <w:t>Refer to the three cities that saw the</w:t>
                  </w:r>
                  <w:r w:rsidR="0005500F">
                    <w:rPr>
                      <w:rFonts w:eastAsia="Cambria"/>
                      <w:sz w:val="16"/>
                      <w:szCs w:val="16"/>
                    </w:rPr>
                    <w:t xml:space="preserve"> largest rises in temperatures.</w:t>
                  </w:r>
                  <w:r w:rsidRPr="00821259">
                    <w:rPr>
                      <w:rFonts w:eastAsia="Cambria"/>
                      <w:sz w:val="16"/>
                      <w:szCs w:val="16"/>
                    </w:rPr>
                    <w:t xml:space="preserve"> Ask them what their questions and ideas were.</w:t>
                  </w:r>
                </w:p>
              </w:tc>
            </w:tr>
          </w:tbl>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bl>
            <w:tblPr>
              <w:tblStyle w:val="a9"/>
              <w:tblW w:w="3930" w:type="dxa"/>
              <w:tblLayout w:type="fixed"/>
              <w:tblLook w:val="0600" w:firstRow="0" w:lastRow="0" w:firstColumn="0" w:lastColumn="0" w:noHBand="1" w:noVBand="1"/>
            </w:tblPr>
            <w:tblGrid>
              <w:gridCol w:w="795"/>
              <w:gridCol w:w="3135"/>
            </w:tblGrid>
            <w:tr w:rsidR="008560B7">
              <w:tc>
                <w:tcPr>
                  <w:tcW w:w="795" w:type="dxa"/>
                  <w:shd w:val="clear" w:color="auto" w:fill="FFFFFF"/>
                  <w:tcMar>
                    <w:top w:w="28" w:type="dxa"/>
                    <w:left w:w="28" w:type="dxa"/>
                    <w:bottom w:w="28" w:type="dxa"/>
                    <w:right w:w="28" w:type="dxa"/>
                  </w:tcMar>
                </w:tcPr>
                <w:p w:rsidR="008560B7" w:rsidRDefault="00161CA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AF739F4" wp14:editId="197708EE">
                        <wp:extent cx="313226" cy="214313"/>
                        <wp:effectExtent l="0" t="0" r="0" b="0"/>
                        <wp:docPr id="12" name="image23.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23.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9"/>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8560B7" w:rsidRPr="00821259" w:rsidRDefault="00161CA4">
                  <w:pPr>
                    <w:widowControl w:val="0"/>
                    <w:pBdr>
                      <w:top w:val="nil"/>
                      <w:left w:val="nil"/>
                      <w:bottom w:val="nil"/>
                      <w:right w:val="nil"/>
                      <w:between w:val="nil"/>
                    </w:pBdr>
                    <w:spacing w:line="240" w:lineRule="auto"/>
                    <w:rPr>
                      <w:rFonts w:eastAsia="Cambria"/>
                      <w:b/>
                      <w:sz w:val="16"/>
                      <w:szCs w:val="16"/>
                    </w:rPr>
                  </w:pPr>
                  <w:r w:rsidRPr="00821259">
                    <w:rPr>
                      <w:rFonts w:eastAsia="Cambria"/>
                      <w:b/>
                      <w:sz w:val="16"/>
                      <w:szCs w:val="16"/>
                    </w:rPr>
                    <w:t>Strategies for this</w:t>
                  </w:r>
                </w:p>
                <w:p w:rsidR="008560B7" w:rsidRPr="00821259" w:rsidRDefault="00161CA4">
                  <w:pPr>
                    <w:widowControl w:val="0"/>
                    <w:pBdr>
                      <w:top w:val="nil"/>
                      <w:left w:val="nil"/>
                      <w:bottom w:val="nil"/>
                      <w:right w:val="nil"/>
                      <w:between w:val="nil"/>
                    </w:pBdr>
                    <w:spacing w:line="240" w:lineRule="auto"/>
                    <w:rPr>
                      <w:rFonts w:eastAsia="Calibri"/>
                      <w:sz w:val="16"/>
                      <w:szCs w:val="16"/>
                    </w:rPr>
                  </w:pPr>
                  <w:r w:rsidRPr="00821259">
                    <w:rPr>
                      <w:rFonts w:eastAsia="Cambria"/>
                      <w:b/>
                      <w:sz w:val="16"/>
                      <w:szCs w:val="16"/>
                    </w:rPr>
                    <w:t xml:space="preserve">Initial Ideas Discussion </w:t>
                  </w:r>
                </w:p>
              </w:tc>
            </w:tr>
            <w:tr w:rsidR="008560B7" w:rsidTr="00526F16">
              <w:trPr>
                <w:trHeight w:val="1241"/>
              </w:trPr>
              <w:tc>
                <w:tcPr>
                  <w:tcW w:w="3930" w:type="dxa"/>
                  <w:gridSpan w:val="2"/>
                  <w:shd w:val="clear" w:color="auto" w:fill="FFFFFF"/>
                  <w:tcMar>
                    <w:top w:w="100" w:type="dxa"/>
                    <w:left w:w="100" w:type="dxa"/>
                    <w:bottom w:w="100" w:type="dxa"/>
                    <w:right w:w="100" w:type="dxa"/>
                  </w:tcMar>
                </w:tcPr>
                <w:p w:rsidR="008560B7" w:rsidRPr="00821259" w:rsidRDefault="00161CA4">
                  <w:pPr>
                    <w:widowControl w:val="0"/>
                    <w:pBdr>
                      <w:top w:val="nil"/>
                      <w:left w:val="nil"/>
                      <w:bottom w:val="nil"/>
                      <w:right w:val="nil"/>
                      <w:between w:val="nil"/>
                    </w:pBdr>
                    <w:rPr>
                      <w:rFonts w:eastAsia="Cambria"/>
                      <w:sz w:val="16"/>
                      <w:szCs w:val="16"/>
                    </w:rPr>
                  </w:pPr>
                  <w:r w:rsidRPr="00821259">
                    <w:rPr>
                      <w:rFonts w:eastAsia="Cambria"/>
                      <w:b/>
                      <w:sz w:val="16"/>
                      <w:szCs w:val="16"/>
                    </w:rPr>
                    <w:t>3:</w:t>
                  </w:r>
                  <w:r w:rsidRPr="00821259">
                    <w:rPr>
                      <w:rFonts w:eastAsia="Cambria"/>
                      <w:sz w:val="16"/>
                      <w:szCs w:val="16"/>
                    </w:rPr>
                    <w:t xml:space="preserve"> In this discussion, students should lay out the path for the activi</w:t>
                  </w:r>
                  <w:r w:rsidR="0005500F">
                    <w:rPr>
                      <w:rFonts w:eastAsia="Cambria"/>
                      <w:sz w:val="16"/>
                      <w:szCs w:val="16"/>
                    </w:rPr>
                    <w:t>ties they will engage in today.</w:t>
                  </w:r>
                  <w:r w:rsidRPr="00821259">
                    <w:rPr>
                      <w:rFonts w:eastAsia="Cambria"/>
                      <w:sz w:val="16"/>
                      <w:szCs w:val="16"/>
                    </w:rPr>
                    <w:t xml:space="preserve"> Use the prompts to ensure that students do this heavy lifting to </w:t>
                  </w:r>
                  <w:r w:rsidR="0005500F">
                    <w:rPr>
                      <w:rFonts w:eastAsia="Cambria"/>
                      <w:sz w:val="16"/>
                      <w:szCs w:val="16"/>
                    </w:rPr>
                    <w:t xml:space="preserve">generate ideas. </w:t>
                  </w:r>
                  <w:r w:rsidRPr="00821259">
                    <w:rPr>
                      <w:rFonts w:eastAsia="Cambria"/>
                      <w:sz w:val="16"/>
                      <w:szCs w:val="16"/>
                    </w:rPr>
                    <w:t xml:space="preserve">Gently guide them toward the topics for which we have data to analyze: fires, population growth, and sunshine.  </w:t>
                  </w:r>
                </w:p>
                <w:p w:rsidR="008560B7" w:rsidRPr="00821259" w:rsidRDefault="008560B7">
                  <w:pPr>
                    <w:widowControl w:val="0"/>
                    <w:pBdr>
                      <w:top w:val="nil"/>
                      <w:left w:val="nil"/>
                      <w:bottom w:val="nil"/>
                      <w:right w:val="nil"/>
                      <w:between w:val="nil"/>
                    </w:pBdr>
                    <w:rPr>
                      <w:rFonts w:eastAsia="Cambria"/>
                      <w:sz w:val="16"/>
                      <w:szCs w:val="16"/>
                    </w:rPr>
                  </w:pPr>
                </w:p>
                <w:p w:rsidR="008560B7" w:rsidRPr="00821259" w:rsidRDefault="00161CA4">
                  <w:pPr>
                    <w:widowControl w:val="0"/>
                    <w:pBdr>
                      <w:top w:val="nil"/>
                      <w:left w:val="nil"/>
                      <w:bottom w:val="nil"/>
                      <w:right w:val="nil"/>
                      <w:between w:val="nil"/>
                    </w:pBdr>
                    <w:rPr>
                      <w:rFonts w:eastAsia="Cambria"/>
                      <w:sz w:val="16"/>
                      <w:szCs w:val="16"/>
                    </w:rPr>
                  </w:pPr>
                  <w:r w:rsidRPr="00821259">
                    <w:rPr>
                      <w:rFonts w:eastAsia="Cambria"/>
                      <w:sz w:val="16"/>
                      <w:szCs w:val="16"/>
                    </w:rPr>
                    <w:t xml:space="preserve">Students may come up with additional sources of data. If time permits, you can allow them to look for additional data. However, make sure that fires, population growth, and sunshine are part of the data that groups analyze. </w:t>
                  </w:r>
                </w:p>
              </w:tc>
            </w:tr>
          </w:tbl>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p w:rsidR="008560B7" w:rsidRDefault="008560B7">
            <w:pPr>
              <w:widowControl w:val="0"/>
              <w:pBdr>
                <w:top w:val="nil"/>
                <w:left w:val="nil"/>
                <w:bottom w:val="nil"/>
                <w:right w:val="nil"/>
                <w:between w:val="nil"/>
              </w:pBdr>
              <w:spacing w:line="240" w:lineRule="auto"/>
              <w:rPr>
                <w:rFonts w:ascii="Cambria" w:eastAsia="Cambria" w:hAnsi="Cambria" w:cs="Cambria"/>
                <w:sz w:val="12"/>
                <w:szCs w:val="12"/>
              </w:rPr>
            </w:pPr>
          </w:p>
          <w:tbl>
            <w:tblPr>
              <w:tblStyle w:val="aa"/>
              <w:tblW w:w="3930" w:type="dxa"/>
              <w:tblLayout w:type="fixed"/>
              <w:tblLook w:val="0600" w:firstRow="0" w:lastRow="0" w:firstColumn="0" w:lastColumn="0" w:noHBand="1" w:noVBand="1"/>
            </w:tblPr>
            <w:tblGrid>
              <w:gridCol w:w="795"/>
              <w:gridCol w:w="3135"/>
            </w:tblGrid>
            <w:tr w:rsidR="008560B7">
              <w:trPr>
                <w:trHeight w:val="360"/>
              </w:trPr>
              <w:tc>
                <w:tcPr>
                  <w:tcW w:w="795" w:type="dxa"/>
                  <w:shd w:val="clear" w:color="auto" w:fill="FFFFFF"/>
                  <w:tcMar>
                    <w:top w:w="28" w:type="dxa"/>
                    <w:left w:w="28" w:type="dxa"/>
                    <w:bottom w:w="28" w:type="dxa"/>
                    <w:right w:w="28" w:type="dxa"/>
                  </w:tcMar>
                </w:tcPr>
                <w:p w:rsidR="008560B7" w:rsidRDefault="00161CA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28613" cy="242136"/>
                        <wp:effectExtent l="0" t="0" r="0" b="0"/>
                        <wp:docPr id="6" name="image17.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7.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20"/>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8560B7" w:rsidRPr="00821259" w:rsidRDefault="00161CA4">
                  <w:pPr>
                    <w:widowControl w:val="0"/>
                    <w:pBdr>
                      <w:top w:val="nil"/>
                      <w:left w:val="nil"/>
                      <w:bottom w:val="nil"/>
                      <w:right w:val="nil"/>
                      <w:between w:val="nil"/>
                    </w:pBdr>
                    <w:spacing w:line="240" w:lineRule="auto"/>
                    <w:rPr>
                      <w:rFonts w:eastAsia="Cambria"/>
                      <w:b/>
                      <w:sz w:val="16"/>
                      <w:szCs w:val="16"/>
                    </w:rPr>
                  </w:pPr>
                  <w:r w:rsidRPr="00821259">
                    <w:rPr>
                      <w:rFonts w:eastAsia="Cambria"/>
                      <w:b/>
                      <w:sz w:val="16"/>
                      <w:szCs w:val="16"/>
                    </w:rPr>
                    <w:t xml:space="preserve">Differentiation Strategies </w:t>
                  </w:r>
                </w:p>
                <w:p w:rsidR="008560B7" w:rsidRPr="00821259" w:rsidRDefault="00161CA4">
                  <w:pPr>
                    <w:widowControl w:val="0"/>
                    <w:pBdr>
                      <w:top w:val="nil"/>
                      <w:left w:val="nil"/>
                      <w:bottom w:val="nil"/>
                      <w:right w:val="nil"/>
                      <w:between w:val="nil"/>
                    </w:pBdr>
                    <w:spacing w:line="240" w:lineRule="auto"/>
                    <w:rPr>
                      <w:rFonts w:eastAsia="Calibri"/>
                      <w:sz w:val="16"/>
                      <w:szCs w:val="16"/>
                    </w:rPr>
                  </w:pPr>
                  <w:r w:rsidRPr="00821259">
                    <w:rPr>
                      <w:rFonts w:eastAsia="Cambria"/>
                      <w:b/>
                      <w:sz w:val="16"/>
                      <w:szCs w:val="16"/>
                    </w:rPr>
                    <w:t>and Alternate Activities</w:t>
                  </w:r>
                </w:p>
              </w:tc>
            </w:tr>
            <w:tr w:rsidR="008560B7">
              <w:trPr>
                <w:trHeight w:val="440"/>
              </w:trPr>
              <w:tc>
                <w:tcPr>
                  <w:tcW w:w="3930" w:type="dxa"/>
                  <w:gridSpan w:val="2"/>
                  <w:shd w:val="clear" w:color="auto" w:fill="FFFFFF"/>
                  <w:tcMar>
                    <w:top w:w="100" w:type="dxa"/>
                    <w:left w:w="100" w:type="dxa"/>
                    <w:bottom w:w="100" w:type="dxa"/>
                    <w:right w:w="100" w:type="dxa"/>
                  </w:tcMar>
                </w:tcPr>
                <w:p w:rsidR="008560B7" w:rsidRPr="00821259" w:rsidRDefault="00161CA4">
                  <w:pPr>
                    <w:widowControl w:val="0"/>
                    <w:pBdr>
                      <w:top w:val="nil"/>
                      <w:left w:val="nil"/>
                      <w:bottom w:val="nil"/>
                      <w:right w:val="nil"/>
                      <w:between w:val="nil"/>
                    </w:pBdr>
                    <w:rPr>
                      <w:rFonts w:eastAsia="Cambria"/>
                      <w:sz w:val="16"/>
                      <w:szCs w:val="16"/>
                    </w:rPr>
                  </w:pPr>
                  <w:r w:rsidRPr="00821259">
                    <w:rPr>
                      <w:rFonts w:eastAsia="Cambria"/>
                      <w:b/>
                      <w:sz w:val="16"/>
                      <w:szCs w:val="16"/>
                    </w:rPr>
                    <w:t>4:</w:t>
                  </w:r>
                  <w:r w:rsidRPr="00821259">
                    <w:rPr>
                      <w:rFonts w:eastAsia="Cambria"/>
                      <w:sz w:val="16"/>
                      <w:szCs w:val="16"/>
                    </w:rPr>
                    <w:t xml:space="preserve">  Depending on your students’ level of understanding, you may want to go over how to read the graphs before they start their independent work:</w:t>
                  </w:r>
                </w:p>
                <w:p w:rsidR="008560B7" w:rsidRPr="00821259" w:rsidRDefault="00161CA4">
                  <w:pPr>
                    <w:widowControl w:val="0"/>
                    <w:numPr>
                      <w:ilvl w:val="0"/>
                      <w:numId w:val="9"/>
                    </w:numPr>
                    <w:pBdr>
                      <w:top w:val="nil"/>
                      <w:left w:val="nil"/>
                      <w:bottom w:val="nil"/>
                      <w:right w:val="nil"/>
                      <w:between w:val="nil"/>
                    </w:pBdr>
                    <w:contextualSpacing/>
                    <w:rPr>
                      <w:rFonts w:eastAsia="Cambria"/>
                      <w:sz w:val="16"/>
                      <w:szCs w:val="16"/>
                    </w:rPr>
                  </w:pPr>
                  <w:r w:rsidRPr="00821259">
                    <w:rPr>
                      <w:rFonts w:eastAsia="Cambria"/>
                      <w:sz w:val="16"/>
                      <w:szCs w:val="16"/>
                    </w:rPr>
                    <w:t xml:space="preserve">How do you know what </w:t>
                  </w:r>
                  <w:proofErr w:type="gramStart"/>
                  <w:r w:rsidRPr="00821259">
                    <w:rPr>
                      <w:rFonts w:eastAsia="Cambria"/>
                      <w:sz w:val="16"/>
                      <w:szCs w:val="16"/>
                    </w:rPr>
                    <w:t>you’re</w:t>
                  </w:r>
                  <w:proofErr w:type="gramEnd"/>
                  <w:r w:rsidRPr="00821259">
                    <w:rPr>
                      <w:rFonts w:eastAsia="Cambria"/>
                      <w:sz w:val="16"/>
                      <w:szCs w:val="16"/>
                    </w:rPr>
                    <w:t xml:space="preserve"> looking at? (Title of the graph, x- and y-axes, numbers on  axes)</w:t>
                  </w:r>
                </w:p>
                <w:p w:rsidR="008560B7" w:rsidRPr="00821259" w:rsidRDefault="00161CA4">
                  <w:pPr>
                    <w:widowControl w:val="0"/>
                    <w:numPr>
                      <w:ilvl w:val="0"/>
                      <w:numId w:val="9"/>
                    </w:numPr>
                    <w:pBdr>
                      <w:top w:val="nil"/>
                      <w:left w:val="nil"/>
                      <w:bottom w:val="nil"/>
                      <w:right w:val="nil"/>
                      <w:between w:val="nil"/>
                    </w:pBdr>
                    <w:contextualSpacing/>
                    <w:rPr>
                      <w:rFonts w:eastAsia="Cambria"/>
                      <w:sz w:val="16"/>
                      <w:szCs w:val="16"/>
                    </w:rPr>
                  </w:pPr>
                  <w:r w:rsidRPr="00821259">
                    <w:rPr>
                      <w:rFonts w:eastAsia="Cambria"/>
                      <w:sz w:val="16"/>
                      <w:szCs w:val="16"/>
                    </w:rPr>
                    <w:t>What do the different axes represent?</w:t>
                  </w:r>
                </w:p>
                <w:p w:rsidR="008560B7" w:rsidRPr="00821259" w:rsidRDefault="00161CA4">
                  <w:pPr>
                    <w:widowControl w:val="0"/>
                    <w:numPr>
                      <w:ilvl w:val="0"/>
                      <w:numId w:val="9"/>
                    </w:numPr>
                    <w:pBdr>
                      <w:top w:val="nil"/>
                      <w:left w:val="nil"/>
                      <w:bottom w:val="nil"/>
                      <w:right w:val="nil"/>
                      <w:between w:val="nil"/>
                    </w:pBdr>
                    <w:contextualSpacing/>
                    <w:rPr>
                      <w:rFonts w:eastAsia="Cambria"/>
                      <w:sz w:val="16"/>
                      <w:szCs w:val="16"/>
                    </w:rPr>
                  </w:pPr>
                  <w:r w:rsidRPr="00821259">
                    <w:rPr>
                      <w:rFonts w:eastAsia="Cambria"/>
                      <w:sz w:val="16"/>
                      <w:szCs w:val="16"/>
                    </w:rPr>
                    <w:t>What do the data points represent?</w:t>
                  </w:r>
                </w:p>
                <w:p w:rsidR="008560B7" w:rsidRPr="00821259" w:rsidRDefault="008560B7">
                  <w:pPr>
                    <w:widowControl w:val="0"/>
                    <w:pBdr>
                      <w:top w:val="nil"/>
                      <w:left w:val="nil"/>
                      <w:bottom w:val="nil"/>
                      <w:right w:val="nil"/>
                      <w:between w:val="nil"/>
                    </w:pBdr>
                    <w:rPr>
                      <w:rFonts w:eastAsia="Cambria"/>
                      <w:sz w:val="16"/>
                      <w:szCs w:val="16"/>
                    </w:rPr>
                  </w:pPr>
                </w:p>
              </w:tc>
            </w:tr>
          </w:tbl>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bl>
            <w:tblPr>
              <w:tblStyle w:val="ab"/>
              <w:tblpPr w:leftFromText="180" w:rightFromText="180" w:vertAnchor="text" w:horzAnchor="margin" w:tblpY="-216"/>
              <w:tblOverlap w:val="never"/>
              <w:tblW w:w="3930" w:type="dxa"/>
              <w:tblLayout w:type="fixed"/>
              <w:tblLook w:val="0600" w:firstRow="0" w:lastRow="0" w:firstColumn="0" w:lastColumn="0" w:noHBand="1" w:noVBand="1"/>
            </w:tblPr>
            <w:tblGrid>
              <w:gridCol w:w="795"/>
              <w:gridCol w:w="3135"/>
            </w:tblGrid>
            <w:tr w:rsidR="00756434" w:rsidTr="00756434">
              <w:trPr>
                <w:trHeight w:val="360"/>
              </w:trPr>
              <w:tc>
                <w:tcPr>
                  <w:tcW w:w="795" w:type="dxa"/>
                  <w:shd w:val="clear" w:color="auto" w:fill="FFFFFF"/>
                  <w:tcMar>
                    <w:top w:w="28" w:type="dxa"/>
                    <w:left w:w="28" w:type="dxa"/>
                    <w:bottom w:w="28" w:type="dxa"/>
                    <w:right w:w="28" w:type="dxa"/>
                  </w:tcMar>
                </w:tcPr>
                <w:p w:rsidR="00756434" w:rsidRDefault="00756434" w:rsidP="00EF77E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114300" distB="114300" distL="114300" distR="114300" wp14:anchorId="6D64C1E9" wp14:editId="4D70090C">
                        <wp:extent cx="423863" cy="250857"/>
                        <wp:effectExtent l="0" t="0" r="0" b="0"/>
                        <wp:docPr id="7" name="image18.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18.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21"/>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756434" w:rsidRPr="00821259" w:rsidRDefault="00756434" w:rsidP="00EF77E4">
                  <w:pPr>
                    <w:widowControl w:val="0"/>
                    <w:pBdr>
                      <w:top w:val="nil"/>
                      <w:left w:val="nil"/>
                      <w:bottom w:val="nil"/>
                      <w:right w:val="nil"/>
                      <w:between w:val="nil"/>
                    </w:pBdr>
                    <w:spacing w:line="240" w:lineRule="auto"/>
                    <w:rPr>
                      <w:rFonts w:eastAsia="Cambria"/>
                      <w:b/>
                      <w:sz w:val="16"/>
                      <w:szCs w:val="16"/>
                    </w:rPr>
                  </w:pPr>
                  <w:r w:rsidRPr="00821259">
                    <w:rPr>
                      <w:rFonts w:eastAsia="Cambria"/>
                      <w:b/>
                      <w:sz w:val="16"/>
                      <w:szCs w:val="16"/>
                    </w:rPr>
                    <w:t xml:space="preserve">Formative Assessment </w:t>
                  </w:r>
                </w:p>
                <w:p w:rsidR="00756434" w:rsidRPr="00821259" w:rsidRDefault="00756434" w:rsidP="00EF77E4">
                  <w:pPr>
                    <w:widowControl w:val="0"/>
                    <w:pBdr>
                      <w:top w:val="nil"/>
                      <w:left w:val="nil"/>
                      <w:bottom w:val="nil"/>
                      <w:right w:val="nil"/>
                      <w:between w:val="nil"/>
                    </w:pBdr>
                    <w:spacing w:line="240" w:lineRule="auto"/>
                    <w:rPr>
                      <w:rFonts w:eastAsia="Calibri"/>
                      <w:sz w:val="16"/>
                      <w:szCs w:val="16"/>
                    </w:rPr>
                  </w:pPr>
                  <w:r w:rsidRPr="00821259">
                    <w:rPr>
                      <w:rFonts w:eastAsia="Cambria"/>
                      <w:b/>
                      <w:sz w:val="16"/>
                      <w:szCs w:val="16"/>
                    </w:rPr>
                    <w:t>Opportunities</w:t>
                  </w:r>
                </w:p>
              </w:tc>
            </w:tr>
            <w:tr w:rsidR="00756434" w:rsidTr="00756434">
              <w:trPr>
                <w:trHeight w:val="440"/>
              </w:trPr>
              <w:tc>
                <w:tcPr>
                  <w:tcW w:w="3930" w:type="dxa"/>
                  <w:gridSpan w:val="2"/>
                  <w:shd w:val="clear" w:color="auto" w:fill="FFFFFF"/>
                  <w:tcMar>
                    <w:top w:w="100" w:type="dxa"/>
                    <w:left w:w="100" w:type="dxa"/>
                    <w:bottom w:w="100" w:type="dxa"/>
                    <w:right w:w="100" w:type="dxa"/>
                  </w:tcMar>
                </w:tcPr>
                <w:p w:rsidR="00756434" w:rsidRPr="00821259" w:rsidRDefault="00756434" w:rsidP="00EF77E4">
                  <w:pPr>
                    <w:widowControl w:val="0"/>
                    <w:pBdr>
                      <w:top w:val="nil"/>
                      <w:left w:val="nil"/>
                      <w:bottom w:val="nil"/>
                      <w:right w:val="nil"/>
                      <w:between w:val="nil"/>
                    </w:pBdr>
                    <w:rPr>
                      <w:rFonts w:eastAsia="Calibri"/>
                      <w:sz w:val="16"/>
                      <w:szCs w:val="16"/>
                    </w:rPr>
                  </w:pPr>
                  <w:r w:rsidRPr="00821259">
                    <w:rPr>
                      <w:rFonts w:eastAsia="Cambria"/>
                      <w:b/>
                      <w:sz w:val="16"/>
                      <w:szCs w:val="16"/>
                    </w:rPr>
                    <w:t>5:</w:t>
                  </w:r>
                  <w:r w:rsidRPr="00821259">
                    <w:rPr>
                      <w:rFonts w:eastAsia="Cambria"/>
                      <w:sz w:val="16"/>
                      <w:szCs w:val="16"/>
                    </w:rPr>
                    <w:t xml:space="preserve">  Ask students to complete an exit slip restating what they figured out in this lesson and/or what they think we should do in the next lesson.   </w:t>
                  </w:r>
                </w:p>
              </w:tc>
            </w:tr>
          </w:tbl>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r>
    </w:tbl>
    <w:p w:rsidR="008560B7" w:rsidRDefault="008560B7">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p w:rsidR="00821259" w:rsidRDefault="00821259">
      <w:pPr>
        <w:pBdr>
          <w:top w:val="nil"/>
          <w:left w:val="nil"/>
          <w:bottom w:val="nil"/>
          <w:right w:val="nil"/>
          <w:between w:val="nil"/>
        </w:pBdr>
        <w:rPr>
          <w:rFonts w:ascii="Calibri" w:eastAsia="Calibri" w:hAnsi="Calibri" w:cs="Calibri"/>
          <w:sz w:val="24"/>
          <w:szCs w:val="24"/>
        </w:rPr>
      </w:pPr>
    </w:p>
    <w:tbl>
      <w:tblPr>
        <w:tblStyle w:val="ac"/>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8560B7">
        <w:tc>
          <w:tcPr>
            <w:tcW w:w="720" w:type="dxa"/>
            <w:shd w:val="clear" w:color="auto" w:fill="D9D9D9"/>
            <w:tcMar>
              <w:top w:w="43" w:type="dxa"/>
              <w:left w:w="43" w:type="dxa"/>
              <w:bottom w:w="43" w:type="dxa"/>
              <w:right w:w="43" w:type="dxa"/>
            </w:tcMar>
          </w:tcPr>
          <w:p w:rsidR="008560B7" w:rsidRDefault="00161CA4">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8" name="image19.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9.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2"/>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8560B7" w:rsidRPr="00821259" w:rsidRDefault="00161CA4">
            <w:pPr>
              <w:widowControl w:val="0"/>
              <w:pBdr>
                <w:top w:val="nil"/>
                <w:left w:val="nil"/>
                <w:bottom w:val="nil"/>
                <w:right w:val="nil"/>
                <w:between w:val="nil"/>
              </w:pBdr>
              <w:spacing w:line="240" w:lineRule="auto"/>
              <w:rPr>
                <w:rFonts w:eastAsia="Calibri"/>
                <w:sz w:val="24"/>
                <w:szCs w:val="24"/>
              </w:rPr>
            </w:pPr>
            <w:r w:rsidRPr="00821259">
              <w:rPr>
                <w:rFonts w:eastAsia="Dosis"/>
                <w:b/>
                <w:sz w:val="36"/>
                <w:szCs w:val="36"/>
              </w:rPr>
              <w:t>Alignment With Standards</w:t>
            </w:r>
          </w:p>
        </w:tc>
      </w:tr>
      <w:tr w:rsidR="008560B7">
        <w:tc>
          <w:tcPr>
            <w:tcW w:w="14310" w:type="dxa"/>
            <w:gridSpan w:val="2"/>
            <w:shd w:val="clear" w:color="auto" w:fill="FFFFFF"/>
            <w:tcMar>
              <w:top w:w="0" w:type="dxa"/>
              <w:left w:w="0" w:type="dxa"/>
              <w:bottom w:w="0" w:type="dxa"/>
              <w:right w:w="0"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20"/>
                <w:szCs w:val="20"/>
              </w:rPr>
            </w:pPr>
          </w:p>
          <w:tbl>
            <w:tblPr>
              <w:tblStyle w:val="ad"/>
              <w:tblW w:w="14040" w:type="dxa"/>
              <w:tblLayout w:type="fixed"/>
              <w:tblLook w:val="0600" w:firstRow="0" w:lastRow="0" w:firstColumn="0" w:lastColumn="0" w:noHBand="1" w:noVBand="1"/>
            </w:tblPr>
            <w:tblGrid>
              <w:gridCol w:w="360"/>
              <w:gridCol w:w="6810"/>
              <w:gridCol w:w="360"/>
              <w:gridCol w:w="6510"/>
            </w:tblGrid>
            <w:tr w:rsidR="008560B7">
              <w:tc>
                <w:tcPr>
                  <w:tcW w:w="360" w:type="dxa"/>
                  <w:shd w:val="clear" w:color="auto" w:fill="FFFFFF"/>
                  <w:tcMar>
                    <w:top w:w="0" w:type="dxa"/>
                    <w:left w:w="0" w:type="dxa"/>
                    <w:bottom w:w="0" w:type="dxa"/>
                    <w:right w:w="0"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c>
                <w:tcPr>
                  <w:tcW w:w="6810" w:type="dxa"/>
                  <w:shd w:val="clear" w:color="auto" w:fill="D9D9D9"/>
                  <w:tcMar>
                    <w:top w:w="100" w:type="dxa"/>
                    <w:left w:w="100" w:type="dxa"/>
                    <w:bottom w:w="100" w:type="dxa"/>
                    <w:right w:w="100" w:type="dxa"/>
                  </w:tcMar>
                </w:tcPr>
                <w:p w:rsidR="00901510" w:rsidRPr="00821259" w:rsidRDefault="00161CA4" w:rsidP="00901510">
                  <w:pPr>
                    <w:widowControl w:val="0"/>
                    <w:pBdr>
                      <w:top w:val="nil"/>
                      <w:left w:val="nil"/>
                      <w:bottom w:val="nil"/>
                      <w:right w:val="nil"/>
                      <w:between w:val="nil"/>
                    </w:pBdr>
                    <w:spacing w:line="240" w:lineRule="auto"/>
                    <w:rPr>
                      <w:rFonts w:eastAsia="Cambria"/>
                      <w:b/>
                      <w:i/>
                      <w:sz w:val="20"/>
                      <w:szCs w:val="20"/>
                    </w:rPr>
                  </w:pPr>
                  <w:r w:rsidRPr="00821259">
                    <w:rPr>
                      <w:rFonts w:eastAsia="Cambria"/>
                      <w:b/>
                      <w:i/>
                      <w:sz w:val="20"/>
                      <w:szCs w:val="20"/>
                    </w:rPr>
                    <w:t>Building Toward Target NGSS PE</w:t>
                  </w:r>
                  <w:r w:rsidR="003E344F">
                    <w:pict>
                      <v:rect id="_x0000_i1032" style="width:0;height:1.5pt" o:hralign="center" o:hrstd="t" o:hr="t" fillcolor="#a0a0a0" stroked="f"/>
                    </w:pict>
                  </w:r>
                </w:p>
                <w:p w:rsidR="00901510" w:rsidRPr="00821259" w:rsidRDefault="00901510" w:rsidP="00901510">
                  <w:pPr>
                    <w:pBdr>
                      <w:top w:val="nil"/>
                      <w:left w:val="nil"/>
                      <w:bottom w:val="nil"/>
                      <w:right w:val="nil"/>
                      <w:between w:val="nil"/>
                    </w:pBdr>
                    <w:spacing w:line="240" w:lineRule="auto"/>
                    <w:rPr>
                      <w:rFonts w:eastAsia="Cambria"/>
                      <w:sz w:val="20"/>
                      <w:szCs w:val="20"/>
                    </w:rPr>
                  </w:pPr>
                </w:p>
                <w:p w:rsidR="008560B7" w:rsidRPr="00821259" w:rsidRDefault="003E344F" w:rsidP="00901510">
                  <w:pPr>
                    <w:numPr>
                      <w:ilvl w:val="0"/>
                      <w:numId w:val="10"/>
                    </w:numPr>
                    <w:pBdr>
                      <w:top w:val="nil"/>
                      <w:left w:val="nil"/>
                      <w:bottom w:val="nil"/>
                      <w:right w:val="nil"/>
                      <w:between w:val="nil"/>
                    </w:pBdr>
                    <w:spacing w:line="240" w:lineRule="auto"/>
                    <w:rPr>
                      <w:rFonts w:ascii="Cambria" w:eastAsia="Cambria" w:hAnsi="Cambria" w:cs="Cambria"/>
                      <w:sz w:val="16"/>
                      <w:szCs w:val="16"/>
                    </w:rPr>
                  </w:pPr>
                  <w:hyperlink r:id="rId23">
                    <w:r w:rsidR="00161CA4" w:rsidRPr="00821259">
                      <w:rPr>
                        <w:rFonts w:eastAsia="Cambria"/>
                        <w:b/>
                        <w:sz w:val="16"/>
                        <w:szCs w:val="16"/>
                      </w:rPr>
                      <w:t>MS-ESS3-4</w:t>
                    </w:r>
                  </w:hyperlink>
                  <w:r w:rsidR="00161CA4" w:rsidRPr="00821259">
                    <w:rPr>
                      <w:rFonts w:eastAsia="Cambria"/>
                      <w:b/>
                      <w:sz w:val="16"/>
                      <w:szCs w:val="16"/>
                    </w:rPr>
                    <w:t xml:space="preserve">: </w:t>
                  </w:r>
                  <w:r w:rsidR="00161CA4" w:rsidRPr="00821259">
                    <w:rPr>
                      <w:rFonts w:eastAsia="Cambria"/>
                      <w:sz w:val="16"/>
                      <w:szCs w:val="16"/>
                    </w:rPr>
                    <w:t>Construct an argument supported by evidence for how increases in human population and per-capita consumption of natural resources impact</w:t>
                  </w:r>
                  <w:r w:rsidR="00161CA4" w:rsidRPr="00821259">
                    <w:rPr>
                      <w:rFonts w:ascii="Cambria" w:eastAsia="Cambria" w:hAnsi="Cambria" w:cs="Cambria"/>
                      <w:sz w:val="16"/>
                      <w:szCs w:val="16"/>
                    </w:rPr>
                    <w:t xml:space="preserve"> </w:t>
                  </w:r>
                </w:p>
              </w:tc>
              <w:tc>
                <w:tcPr>
                  <w:tcW w:w="360" w:type="dxa"/>
                  <w:shd w:val="clear" w:color="auto" w:fill="FFFFFF"/>
                  <w:tcMar>
                    <w:top w:w="100" w:type="dxa"/>
                    <w:left w:w="100" w:type="dxa"/>
                    <w:bottom w:w="100" w:type="dxa"/>
                    <w:right w:w="100" w:type="dxa"/>
                  </w:tcMar>
                </w:tcPr>
                <w:p w:rsidR="008560B7" w:rsidRDefault="008560B7">
                  <w:pPr>
                    <w:widowControl w:val="0"/>
                    <w:pBdr>
                      <w:top w:val="nil"/>
                      <w:left w:val="nil"/>
                      <w:bottom w:val="nil"/>
                      <w:right w:val="nil"/>
                      <w:between w:val="nil"/>
                    </w:pBdr>
                    <w:spacing w:line="240" w:lineRule="auto"/>
                    <w:rPr>
                      <w:rFonts w:ascii="Calibri" w:eastAsia="Calibri" w:hAnsi="Calibri" w:cs="Calibri"/>
                      <w:sz w:val="12"/>
                      <w:szCs w:val="12"/>
                    </w:rPr>
                  </w:pPr>
                </w:p>
              </w:tc>
              <w:tc>
                <w:tcPr>
                  <w:tcW w:w="6510" w:type="dxa"/>
                  <w:shd w:val="clear" w:color="auto" w:fill="D9D9D9"/>
                  <w:tcMar>
                    <w:top w:w="100" w:type="dxa"/>
                    <w:left w:w="100" w:type="dxa"/>
                    <w:bottom w:w="100" w:type="dxa"/>
                    <w:right w:w="100" w:type="dxa"/>
                  </w:tcMar>
                </w:tcPr>
                <w:p w:rsidR="008560B7" w:rsidRPr="00821259" w:rsidRDefault="00161CA4" w:rsidP="00901510">
                  <w:pPr>
                    <w:widowControl w:val="0"/>
                    <w:pBdr>
                      <w:top w:val="nil"/>
                      <w:left w:val="nil"/>
                      <w:bottom w:val="nil"/>
                      <w:right w:val="nil"/>
                      <w:between w:val="nil"/>
                    </w:pBdr>
                    <w:spacing w:line="240" w:lineRule="auto"/>
                    <w:rPr>
                      <w:rFonts w:eastAsia="Cambria"/>
                      <w:b/>
                      <w:i/>
                      <w:sz w:val="20"/>
                      <w:szCs w:val="20"/>
                    </w:rPr>
                  </w:pPr>
                  <w:r w:rsidRPr="00821259">
                    <w:rPr>
                      <w:rFonts w:eastAsia="Cambria"/>
                      <w:b/>
                      <w:i/>
                      <w:sz w:val="20"/>
                      <w:szCs w:val="20"/>
                    </w:rPr>
                    <w:t>Building Toward Common Core Standard(s)</w:t>
                  </w:r>
                  <w:r w:rsidR="003E344F">
                    <w:pict>
                      <v:rect id="_x0000_i1033" style="width:0;height:1.5pt" o:hralign="center" o:hrstd="t" o:hr="t" fillcolor="#a0a0a0" stroked="f"/>
                    </w:pict>
                  </w:r>
                </w:p>
                <w:p w:rsidR="00901510" w:rsidRPr="00821259" w:rsidRDefault="00901510" w:rsidP="00901510">
                  <w:pPr>
                    <w:widowControl w:val="0"/>
                    <w:spacing w:line="205" w:lineRule="auto"/>
                    <w:rPr>
                      <w:rFonts w:eastAsia="Cambria"/>
                      <w:i/>
                      <w:color w:val="333333"/>
                      <w:sz w:val="16"/>
                      <w:szCs w:val="16"/>
                    </w:rPr>
                  </w:pPr>
                </w:p>
                <w:p w:rsidR="008560B7" w:rsidRPr="00821259" w:rsidRDefault="00161CA4" w:rsidP="00901510">
                  <w:pPr>
                    <w:widowControl w:val="0"/>
                    <w:spacing w:line="205" w:lineRule="auto"/>
                    <w:rPr>
                      <w:rFonts w:eastAsia="Cambria"/>
                      <w:sz w:val="16"/>
                      <w:szCs w:val="16"/>
                    </w:rPr>
                  </w:pPr>
                  <w:r w:rsidRPr="00821259">
                    <w:rPr>
                      <w:rFonts w:eastAsia="Cambria"/>
                      <w:i/>
                      <w:color w:val="333333"/>
                      <w:sz w:val="16"/>
                      <w:szCs w:val="16"/>
                    </w:rPr>
                    <w:t xml:space="preserve">ELA/Literacy - </w:t>
                  </w:r>
                </w:p>
                <w:p w:rsidR="008560B7" w:rsidRDefault="00161CA4" w:rsidP="00901510">
                  <w:pPr>
                    <w:widowControl w:val="0"/>
                    <w:pBdr>
                      <w:top w:val="nil"/>
                      <w:left w:val="nil"/>
                      <w:bottom w:val="nil"/>
                      <w:right w:val="nil"/>
                      <w:between w:val="nil"/>
                    </w:pBdr>
                    <w:spacing w:line="240" w:lineRule="auto"/>
                    <w:rPr>
                      <w:rFonts w:eastAsia="Cambria"/>
                      <w:sz w:val="16"/>
                      <w:szCs w:val="16"/>
                    </w:rPr>
                  </w:pPr>
                  <w:r w:rsidRPr="00821259">
                    <w:rPr>
                      <w:rFonts w:eastAsia="Cambria"/>
                      <w:b/>
                      <w:sz w:val="16"/>
                      <w:szCs w:val="16"/>
                    </w:rPr>
                    <w:t>W.6.7</w:t>
                  </w:r>
                  <w:r w:rsidRPr="00821259">
                    <w:rPr>
                      <w:rFonts w:eastAsia="Cambria"/>
                      <w:sz w:val="16"/>
                      <w:szCs w:val="16"/>
                    </w:rPr>
                    <w:t>: Conduct short research projects to answer a question, drawing on several sources and refocusing the inquiry when appropriate.</w:t>
                  </w:r>
                </w:p>
                <w:p w:rsidR="006E6DDF" w:rsidRPr="00821259" w:rsidRDefault="006E6DDF" w:rsidP="00901510">
                  <w:pPr>
                    <w:widowControl w:val="0"/>
                    <w:pBdr>
                      <w:top w:val="nil"/>
                      <w:left w:val="nil"/>
                      <w:bottom w:val="nil"/>
                      <w:right w:val="nil"/>
                      <w:between w:val="nil"/>
                    </w:pBdr>
                    <w:spacing w:line="240" w:lineRule="auto"/>
                    <w:rPr>
                      <w:rFonts w:eastAsia="Cambria"/>
                      <w:sz w:val="16"/>
                      <w:szCs w:val="16"/>
                    </w:rPr>
                  </w:pPr>
                </w:p>
                <w:p w:rsidR="008560B7" w:rsidRDefault="00161CA4" w:rsidP="00901510">
                  <w:pPr>
                    <w:widowControl w:val="0"/>
                    <w:pBdr>
                      <w:top w:val="nil"/>
                      <w:left w:val="nil"/>
                      <w:bottom w:val="nil"/>
                      <w:right w:val="nil"/>
                      <w:between w:val="nil"/>
                    </w:pBdr>
                    <w:spacing w:line="240" w:lineRule="auto"/>
                    <w:rPr>
                      <w:rFonts w:eastAsia="Cambria"/>
                      <w:sz w:val="16"/>
                      <w:szCs w:val="16"/>
                    </w:rPr>
                  </w:pPr>
                  <w:r w:rsidRPr="00821259">
                    <w:rPr>
                      <w:rFonts w:eastAsia="Cambria"/>
                      <w:b/>
                      <w:sz w:val="16"/>
                      <w:szCs w:val="16"/>
                    </w:rPr>
                    <w:t>W.7.7</w:t>
                  </w:r>
                  <w:r w:rsidRPr="00821259">
                    <w:rPr>
                      <w:rFonts w:eastAsia="Cambria"/>
                      <w:sz w:val="16"/>
                      <w:szCs w:val="16"/>
                    </w:rPr>
                    <w:t>: Conduct short research projects to answer a question, drawing on several sources and generating additional related, focused questions for further research and investigation.</w:t>
                  </w:r>
                </w:p>
                <w:p w:rsidR="006E6DDF" w:rsidRPr="00821259" w:rsidRDefault="006E6DDF" w:rsidP="00901510">
                  <w:pPr>
                    <w:widowControl w:val="0"/>
                    <w:pBdr>
                      <w:top w:val="nil"/>
                      <w:left w:val="nil"/>
                      <w:bottom w:val="nil"/>
                      <w:right w:val="nil"/>
                      <w:between w:val="nil"/>
                    </w:pBdr>
                    <w:spacing w:line="240" w:lineRule="auto"/>
                    <w:rPr>
                      <w:rFonts w:eastAsia="Cambria"/>
                      <w:sz w:val="16"/>
                      <w:szCs w:val="16"/>
                    </w:rPr>
                  </w:pPr>
                </w:p>
                <w:p w:rsidR="008560B7" w:rsidRDefault="00161CA4" w:rsidP="00901510">
                  <w:pPr>
                    <w:widowControl w:val="0"/>
                    <w:pBdr>
                      <w:top w:val="nil"/>
                      <w:left w:val="nil"/>
                      <w:bottom w:val="nil"/>
                      <w:right w:val="nil"/>
                      <w:between w:val="nil"/>
                    </w:pBdr>
                    <w:spacing w:line="240" w:lineRule="auto"/>
                    <w:rPr>
                      <w:rFonts w:eastAsia="Cambria"/>
                      <w:sz w:val="16"/>
                      <w:szCs w:val="16"/>
                    </w:rPr>
                  </w:pPr>
                  <w:r w:rsidRPr="00821259">
                    <w:rPr>
                      <w:rFonts w:eastAsia="Cambria"/>
                      <w:b/>
                      <w:sz w:val="16"/>
                      <w:szCs w:val="16"/>
                    </w:rPr>
                    <w:t>W.8.7</w:t>
                  </w:r>
                  <w:r w:rsidRPr="00821259">
                    <w:rPr>
                      <w:rFonts w:eastAsia="Cambria"/>
                      <w:sz w:val="16"/>
                      <w:szCs w:val="16"/>
                    </w:rPr>
                    <w:t>: Conduct short research projects to answer a question (including a self-generated question), drawing on several sources and generating additional related, focused questions that allow for multiple avenues of exploration.</w:t>
                  </w:r>
                </w:p>
                <w:p w:rsidR="006E6DDF" w:rsidRPr="00821259" w:rsidRDefault="006E6DDF" w:rsidP="00901510">
                  <w:pPr>
                    <w:widowControl w:val="0"/>
                    <w:pBdr>
                      <w:top w:val="nil"/>
                      <w:left w:val="nil"/>
                      <w:bottom w:val="nil"/>
                      <w:right w:val="nil"/>
                      <w:between w:val="nil"/>
                    </w:pBdr>
                    <w:spacing w:line="240" w:lineRule="auto"/>
                    <w:rPr>
                      <w:rFonts w:eastAsia="Cambria"/>
                      <w:sz w:val="16"/>
                      <w:szCs w:val="16"/>
                    </w:rPr>
                  </w:pPr>
                </w:p>
                <w:p w:rsidR="008560B7" w:rsidRPr="00821259" w:rsidRDefault="00161CA4" w:rsidP="00901510">
                  <w:pPr>
                    <w:widowControl w:val="0"/>
                    <w:pBdr>
                      <w:top w:val="nil"/>
                      <w:left w:val="nil"/>
                      <w:bottom w:val="nil"/>
                      <w:right w:val="nil"/>
                      <w:between w:val="nil"/>
                    </w:pBdr>
                    <w:spacing w:line="240" w:lineRule="auto"/>
                    <w:rPr>
                      <w:rFonts w:eastAsia="Cambria"/>
                      <w:sz w:val="16"/>
                      <w:szCs w:val="16"/>
                    </w:rPr>
                  </w:pPr>
                  <w:r w:rsidRPr="00821259">
                    <w:rPr>
                      <w:rFonts w:eastAsia="Cambria"/>
                      <w:b/>
                      <w:sz w:val="16"/>
                      <w:szCs w:val="16"/>
                    </w:rPr>
                    <w:t>WHST.6-8.9</w:t>
                  </w:r>
                  <w:r w:rsidRPr="00821259">
                    <w:rPr>
                      <w:rFonts w:eastAsia="Cambria"/>
                      <w:sz w:val="16"/>
                      <w:szCs w:val="16"/>
                    </w:rPr>
                    <w:t>: Draw evidence from informational texts to support analysis, reflection, and research.</w:t>
                  </w:r>
                </w:p>
                <w:p w:rsidR="008560B7" w:rsidRPr="00821259" w:rsidRDefault="008560B7" w:rsidP="00901510">
                  <w:pPr>
                    <w:widowControl w:val="0"/>
                    <w:pBdr>
                      <w:top w:val="nil"/>
                      <w:left w:val="nil"/>
                      <w:bottom w:val="nil"/>
                      <w:right w:val="nil"/>
                      <w:between w:val="nil"/>
                    </w:pBdr>
                    <w:spacing w:line="240" w:lineRule="auto"/>
                    <w:ind w:left="720"/>
                    <w:rPr>
                      <w:rFonts w:eastAsia="Cambria"/>
                      <w:sz w:val="16"/>
                      <w:szCs w:val="16"/>
                    </w:rPr>
                  </w:pPr>
                </w:p>
                <w:p w:rsidR="006E6DDF" w:rsidRPr="006E6DDF" w:rsidRDefault="00161CA4" w:rsidP="00901510">
                  <w:pPr>
                    <w:widowControl w:val="0"/>
                    <w:spacing w:line="205" w:lineRule="auto"/>
                    <w:rPr>
                      <w:rFonts w:eastAsia="Cambria"/>
                      <w:i/>
                      <w:color w:val="333333"/>
                      <w:sz w:val="16"/>
                      <w:szCs w:val="16"/>
                    </w:rPr>
                  </w:pPr>
                  <w:r w:rsidRPr="00821259">
                    <w:rPr>
                      <w:rFonts w:eastAsia="Cambria"/>
                      <w:i/>
                      <w:color w:val="333333"/>
                      <w:sz w:val="16"/>
                      <w:szCs w:val="16"/>
                    </w:rPr>
                    <w:t xml:space="preserve">Mathematics </w:t>
                  </w:r>
                  <w:r w:rsidR="006E6DDF">
                    <w:rPr>
                      <w:rFonts w:eastAsia="Cambria"/>
                      <w:i/>
                      <w:color w:val="333333"/>
                      <w:sz w:val="16"/>
                      <w:szCs w:val="16"/>
                    </w:rPr>
                    <w:t>–</w:t>
                  </w:r>
                </w:p>
                <w:p w:rsidR="008560B7" w:rsidRDefault="003E344F" w:rsidP="00901510">
                  <w:pPr>
                    <w:widowControl w:val="0"/>
                    <w:pBdr>
                      <w:top w:val="nil"/>
                      <w:left w:val="nil"/>
                      <w:bottom w:val="nil"/>
                      <w:right w:val="nil"/>
                      <w:between w:val="nil"/>
                    </w:pBdr>
                    <w:spacing w:line="240" w:lineRule="auto"/>
                    <w:rPr>
                      <w:rFonts w:ascii="Cambria" w:eastAsia="Cambria" w:hAnsi="Cambria" w:cs="Cambria"/>
                      <w:color w:val="202020"/>
                      <w:sz w:val="20"/>
                      <w:szCs w:val="20"/>
                    </w:rPr>
                  </w:pPr>
                  <w:hyperlink r:id="rId24">
                    <w:proofErr w:type="gramStart"/>
                    <w:r w:rsidR="00161CA4" w:rsidRPr="00821259">
                      <w:rPr>
                        <w:rFonts w:eastAsia="Cambria"/>
                        <w:b/>
                        <w:color w:val="373737"/>
                        <w:sz w:val="16"/>
                        <w:szCs w:val="16"/>
                      </w:rPr>
                      <w:t>8.SP.A.1</w:t>
                    </w:r>
                    <w:proofErr w:type="gramEnd"/>
                  </w:hyperlink>
                  <w:r w:rsidR="00161CA4" w:rsidRPr="00821259">
                    <w:rPr>
                      <w:rFonts w:eastAsia="Cambria"/>
                      <w:color w:val="202020"/>
                      <w:sz w:val="16"/>
                      <w:szCs w:val="16"/>
                    </w:rPr>
                    <w:t>: Construct and interpret scatter plots for bivariate measurement data to investigate patterns of association between two quantities. Describe patterns such as clustering, outliers, positive or negative association, linear association, and nonlinear association.</w:t>
                  </w:r>
                </w:p>
              </w:tc>
            </w:tr>
          </w:tbl>
          <w:p w:rsidR="008560B7" w:rsidRDefault="008560B7">
            <w:pPr>
              <w:widowControl w:val="0"/>
              <w:pBdr>
                <w:top w:val="nil"/>
                <w:left w:val="nil"/>
                <w:bottom w:val="nil"/>
                <w:right w:val="nil"/>
                <w:between w:val="nil"/>
              </w:pBdr>
              <w:spacing w:line="240" w:lineRule="auto"/>
              <w:rPr>
                <w:rFonts w:ascii="Calibri" w:eastAsia="Calibri" w:hAnsi="Calibri" w:cs="Calibri"/>
                <w:sz w:val="20"/>
                <w:szCs w:val="20"/>
              </w:rPr>
            </w:pPr>
          </w:p>
        </w:tc>
      </w:tr>
    </w:tbl>
    <w:p w:rsidR="008560B7" w:rsidRDefault="008560B7">
      <w:pPr>
        <w:pBdr>
          <w:top w:val="nil"/>
          <w:left w:val="nil"/>
          <w:bottom w:val="nil"/>
          <w:right w:val="nil"/>
          <w:between w:val="nil"/>
        </w:pBdr>
        <w:rPr>
          <w:rFonts w:ascii="Calibri" w:eastAsia="Calibri" w:hAnsi="Calibri" w:cs="Calibri"/>
          <w:sz w:val="24"/>
          <w:szCs w:val="24"/>
        </w:rPr>
      </w:pPr>
    </w:p>
    <w:p w:rsidR="008560B7" w:rsidRDefault="008560B7">
      <w:pPr>
        <w:pBdr>
          <w:top w:val="nil"/>
          <w:left w:val="nil"/>
          <w:bottom w:val="nil"/>
          <w:right w:val="nil"/>
          <w:between w:val="nil"/>
        </w:pBdr>
        <w:rPr>
          <w:rFonts w:ascii="Calibri" w:eastAsia="Calibri" w:hAnsi="Calibri" w:cs="Calibri"/>
          <w:sz w:val="12"/>
          <w:szCs w:val="12"/>
          <w:highlight w:val="cyan"/>
        </w:rPr>
      </w:pPr>
    </w:p>
    <w:p w:rsidR="008560B7" w:rsidRDefault="008560B7">
      <w:pPr>
        <w:pBdr>
          <w:top w:val="nil"/>
          <w:left w:val="nil"/>
          <w:bottom w:val="nil"/>
          <w:right w:val="nil"/>
          <w:between w:val="nil"/>
        </w:pBdr>
        <w:rPr>
          <w:rFonts w:ascii="Calibri" w:eastAsia="Calibri" w:hAnsi="Calibri" w:cs="Calibri"/>
          <w:sz w:val="12"/>
          <w:szCs w:val="12"/>
        </w:rPr>
      </w:pPr>
    </w:p>
    <w:p w:rsidR="008560B7" w:rsidRDefault="008560B7">
      <w:pPr>
        <w:pBdr>
          <w:top w:val="nil"/>
          <w:left w:val="nil"/>
          <w:bottom w:val="nil"/>
          <w:right w:val="nil"/>
          <w:between w:val="nil"/>
        </w:pBdr>
        <w:rPr>
          <w:rFonts w:ascii="Calibri" w:eastAsia="Calibri" w:hAnsi="Calibri" w:cs="Calibri"/>
          <w:sz w:val="24"/>
          <w:szCs w:val="24"/>
        </w:rPr>
      </w:pPr>
    </w:p>
    <w:sectPr w:rsidR="008560B7">
      <w:headerReference w:type="default" r:id="rId25"/>
      <w:footerReference w:type="default" r:id="rId26"/>
      <w:headerReference w:type="first" r:id="rId27"/>
      <w:footerReference w:type="first" r:id="rId28"/>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4F" w:rsidRDefault="003E344F">
      <w:pPr>
        <w:spacing w:line="240" w:lineRule="auto"/>
      </w:pPr>
      <w:r>
        <w:separator/>
      </w:r>
    </w:p>
  </w:endnote>
  <w:endnote w:type="continuationSeparator" w:id="0">
    <w:p w:rsidR="003E344F" w:rsidRDefault="003E3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B7" w:rsidRDefault="008560B7">
    <w:pPr>
      <w:pBdr>
        <w:top w:val="nil"/>
        <w:left w:val="nil"/>
        <w:bottom w:val="nil"/>
        <w:right w:val="nil"/>
        <w:between w:val="nil"/>
      </w:pBdr>
      <w:rPr>
        <w:sz w:val="12"/>
        <w:szCs w:val="12"/>
      </w:rPr>
    </w:pPr>
  </w:p>
  <w:tbl>
    <w:tblPr>
      <w:tblStyle w:val="af"/>
      <w:tblW w:w="14340" w:type="dxa"/>
      <w:tblLayout w:type="fixed"/>
      <w:tblLook w:val="0600" w:firstRow="0" w:lastRow="0" w:firstColumn="0" w:lastColumn="0" w:noHBand="1" w:noVBand="1"/>
    </w:tblPr>
    <w:tblGrid>
      <w:gridCol w:w="7815"/>
      <w:gridCol w:w="1800"/>
      <w:gridCol w:w="4260"/>
      <w:gridCol w:w="465"/>
    </w:tblGrid>
    <w:tr w:rsidR="008560B7">
      <w:trPr>
        <w:trHeight w:val="740"/>
      </w:trPr>
      <w:tc>
        <w:tcPr>
          <w:tcW w:w="7815" w:type="dxa"/>
          <w:shd w:val="clear" w:color="auto" w:fill="auto"/>
          <w:tcMar>
            <w:top w:w="0" w:type="dxa"/>
            <w:left w:w="0" w:type="dxa"/>
            <w:bottom w:w="0" w:type="dxa"/>
            <w:right w:w="0" w:type="dxa"/>
          </w:tcMar>
        </w:tcPr>
        <w:p w:rsidR="008560B7" w:rsidRDefault="00161CA4">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8560B7" w:rsidRDefault="008560B7">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8560B7" w:rsidRDefault="00161CA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0" name="image2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8560B7" w:rsidRDefault="00161CA4">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8560B7" w:rsidRDefault="003E344F">
          <w:pPr>
            <w:pBdr>
              <w:top w:val="nil"/>
              <w:left w:val="nil"/>
              <w:bottom w:val="nil"/>
              <w:right w:val="nil"/>
              <w:between w:val="nil"/>
            </w:pBdr>
            <w:jc w:val="center"/>
            <w:rPr>
              <w:sz w:val="20"/>
              <w:szCs w:val="20"/>
            </w:rPr>
          </w:pPr>
          <w:hyperlink r:id="rId3">
            <w:r w:rsidR="00161CA4">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8560B7" w:rsidRDefault="00161CA4">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CA1C4B">
            <w:rPr>
              <w:noProof/>
              <w:sz w:val="20"/>
              <w:szCs w:val="20"/>
            </w:rPr>
            <w:t>8</w:t>
          </w:r>
          <w:r>
            <w:rPr>
              <w:sz w:val="20"/>
              <w:szCs w:val="20"/>
            </w:rPr>
            <w:fldChar w:fldCharType="end"/>
          </w:r>
        </w:p>
      </w:tc>
    </w:tr>
  </w:tbl>
  <w:p w:rsidR="008560B7" w:rsidRDefault="008560B7">
    <w:pPr>
      <w:pBdr>
        <w:top w:val="nil"/>
        <w:left w:val="nil"/>
        <w:bottom w:val="nil"/>
        <w:right w:val="nil"/>
        <w:between w:val="nil"/>
      </w:pBdr>
      <w:rPr>
        <w:sz w:val="12"/>
        <w:szCs w:val="12"/>
      </w:rPr>
    </w:pPr>
  </w:p>
  <w:p w:rsidR="008560B7" w:rsidRDefault="008560B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B7" w:rsidRDefault="008560B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4F" w:rsidRDefault="003E344F">
      <w:pPr>
        <w:spacing w:line="240" w:lineRule="auto"/>
      </w:pPr>
      <w:r>
        <w:separator/>
      </w:r>
    </w:p>
  </w:footnote>
  <w:footnote w:type="continuationSeparator" w:id="0">
    <w:p w:rsidR="003E344F" w:rsidRDefault="003E3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B7" w:rsidRDefault="008560B7">
    <w:pPr>
      <w:pBdr>
        <w:top w:val="nil"/>
        <w:left w:val="nil"/>
        <w:bottom w:val="nil"/>
        <w:right w:val="nil"/>
        <w:between w:val="nil"/>
      </w:pBdr>
      <w:ind w:right="-3323"/>
      <w:rPr>
        <w:sz w:val="12"/>
        <w:szCs w:val="12"/>
      </w:rPr>
    </w:pPr>
  </w:p>
  <w:tbl>
    <w:tblPr>
      <w:tblStyle w:val="ae"/>
      <w:tblW w:w="14400" w:type="dxa"/>
      <w:tblLayout w:type="fixed"/>
      <w:tblLook w:val="0600" w:firstRow="0" w:lastRow="0" w:firstColumn="0" w:lastColumn="0" w:noHBand="1" w:noVBand="1"/>
    </w:tblPr>
    <w:tblGrid>
      <w:gridCol w:w="7200"/>
      <w:gridCol w:w="7200"/>
    </w:tblGrid>
    <w:tr w:rsidR="008560B7">
      <w:trPr>
        <w:trHeight w:val="960"/>
      </w:trPr>
      <w:tc>
        <w:tcPr>
          <w:tcW w:w="7200" w:type="dxa"/>
          <w:shd w:val="clear" w:color="auto" w:fill="auto"/>
          <w:tcMar>
            <w:top w:w="0" w:type="dxa"/>
            <w:left w:w="0" w:type="dxa"/>
            <w:bottom w:w="0" w:type="dxa"/>
            <w:right w:w="0" w:type="dxa"/>
          </w:tcMar>
          <w:vAlign w:val="bottom"/>
        </w:tcPr>
        <w:p w:rsidR="008560B7" w:rsidRDefault="008560B7">
          <w:pPr>
            <w:widowControl w:val="0"/>
            <w:pBdr>
              <w:top w:val="nil"/>
              <w:left w:val="nil"/>
              <w:bottom w:val="nil"/>
              <w:right w:val="nil"/>
              <w:between w:val="nil"/>
            </w:pBdr>
            <w:spacing w:line="240" w:lineRule="auto"/>
            <w:rPr>
              <w:b/>
              <w:sz w:val="20"/>
              <w:szCs w:val="20"/>
              <w:highlight w:val="cyan"/>
            </w:rPr>
          </w:pPr>
        </w:p>
        <w:p w:rsidR="008560B7" w:rsidRDefault="00161CA4" w:rsidP="00B86E62">
          <w:pPr>
            <w:widowControl w:val="0"/>
            <w:pBdr>
              <w:top w:val="nil"/>
              <w:left w:val="nil"/>
              <w:bottom w:val="nil"/>
              <w:right w:val="nil"/>
              <w:between w:val="nil"/>
            </w:pBdr>
            <w:spacing w:line="240" w:lineRule="auto"/>
            <w:rPr>
              <w:sz w:val="16"/>
              <w:szCs w:val="16"/>
            </w:rPr>
          </w:pPr>
          <w:r>
            <w:rPr>
              <w:sz w:val="16"/>
              <w:szCs w:val="16"/>
            </w:rPr>
            <w:t xml:space="preserve">Lesson 2: </w:t>
          </w:r>
          <w:r w:rsidR="00B86E62">
            <w:rPr>
              <w:sz w:val="16"/>
              <w:szCs w:val="16"/>
            </w:rPr>
            <w:t>What makes cities hotter</w:t>
          </w:r>
          <w:r>
            <w:rPr>
              <w:sz w:val="16"/>
              <w:szCs w:val="16"/>
            </w:rPr>
            <w:t>?</w:t>
          </w:r>
        </w:p>
      </w:tc>
      <w:tc>
        <w:tcPr>
          <w:tcW w:w="7200" w:type="dxa"/>
          <w:shd w:val="clear" w:color="auto" w:fill="auto"/>
          <w:tcMar>
            <w:top w:w="0" w:type="dxa"/>
            <w:left w:w="0" w:type="dxa"/>
            <w:bottom w:w="0" w:type="dxa"/>
            <w:right w:w="0" w:type="dxa"/>
          </w:tcMar>
          <w:vAlign w:val="bottom"/>
        </w:tcPr>
        <w:p w:rsidR="008560B7" w:rsidRDefault="008560B7">
          <w:pPr>
            <w:widowControl w:val="0"/>
            <w:pBdr>
              <w:top w:val="nil"/>
              <w:left w:val="nil"/>
              <w:bottom w:val="nil"/>
              <w:right w:val="nil"/>
              <w:between w:val="nil"/>
            </w:pBdr>
            <w:spacing w:line="240" w:lineRule="auto"/>
            <w:jc w:val="right"/>
            <w:rPr>
              <w:b/>
              <w:i/>
              <w:sz w:val="20"/>
              <w:szCs w:val="20"/>
              <w:highlight w:val="cyan"/>
            </w:rPr>
          </w:pPr>
        </w:p>
        <w:p w:rsidR="008560B7" w:rsidRDefault="00161CA4">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8560B7" w:rsidRDefault="008560B7">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B7" w:rsidRDefault="008560B7">
    <w:pPr>
      <w:pBdr>
        <w:top w:val="nil"/>
        <w:left w:val="nil"/>
        <w:bottom w:val="nil"/>
        <w:right w:val="nil"/>
        <w:between w:val="nil"/>
      </w:pBdr>
      <w:ind w:right="-3323"/>
      <w:rPr>
        <w:sz w:val="12"/>
        <w:szCs w:val="12"/>
      </w:rPr>
    </w:pPr>
  </w:p>
  <w:tbl>
    <w:tblPr>
      <w:tblStyle w:val="af0"/>
      <w:tblW w:w="14400" w:type="dxa"/>
      <w:tblLayout w:type="fixed"/>
      <w:tblLook w:val="0600" w:firstRow="0" w:lastRow="0" w:firstColumn="0" w:lastColumn="0" w:noHBand="1" w:noVBand="1"/>
    </w:tblPr>
    <w:tblGrid>
      <w:gridCol w:w="12330"/>
      <w:gridCol w:w="2070"/>
    </w:tblGrid>
    <w:tr w:rsidR="008560B7">
      <w:trPr>
        <w:trHeight w:val="180"/>
      </w:trPr>
      <w:tc>
        <w:tcPr>
          <w:tcW w:w="12330" w:type="dxa"/>
          <w:shd w:val="clear" w:color="auto" w:fill="auto"/>
          <w:tcMar>
            <w:top w:w="0" w:type="dxa"/>
            <w:left w:w="0" w:type="dxa"/>
            <w:bottom w:w="0" w:type="dxa"/>
            <w:right w:w="0" w:type="dxa"/>
          </w:tcMar>
          <w:vAlign w:val="bottom"/>
        </w:tcPr>
        <w:p w:rsidR="008560B7" w:rsidRPr="00821259" w:rsidRDefault="00161CA4">
          <w:pPr>
            <w:widowControl w:val="0"/>
            <w:pBdr>
              <w:top w:val="nil"/>
              <w:left w:val="nil"/>
              <w:bottom w:val="nil"/>
              <w:right w:val="nil"/>
              <w:between w:val="nil"/>
            </w:pBdr>
            <w:spacing w:line="240" w:lineRule="auto"/>
            <w:rPr>
              <w:rFonts w:eastAsia="Dosis"/>
              <w:b/>
              <w:sz w:val="40"/>
              <w:szCs w:val="40"/>
            </w:rPr>
          </w:pPr>
          <w:r w:rsidRPr="00821259">
            <w:rPr>
              <w:rFonts w:eastAsia="Dosis"/>
              <w:b/>
              <w:sz w:val="40"/>
              <w:szCs w:val="40"/>
            </w:rPr>
            <w:t>Lesson 2: What makes cities hotter?</w:t>
          </w:r>
        </w:p>
      </w:tc>
      <w:tc>
        <w:tcPr>
          <w:tcW w:w="2070" w:type="dxa"/>
          <w:shd w:val="clear" w:color="auto" w:fill="auto"/>
          <w:tcMar>
            <w:top w:w="0" w:type="dxa"/>
            <w:left w:w="0" w:type="dxa"/>
            <w:bottom w:w="0" w:type="dxa"/>
            <w:right w:w="0" w:type="dxa"/>
          </w:tcMar>
          <w:vAlign w:val="bottom"/>
        </w:tcPr>
        <w:p w:rsidR="008560B7" w:rsidRDefault="008560B7">
          <w:pPr>
            <w:widowControl w:val="0"/>
            <w:pBdr>
              <w:top w:val="nil"/>
              <w:left w:val="nil"/>
              <w:bottom w:val="nil"/>
              <w:right w:val="nil"/>
              <w:between w:val="nil"/>
            </w:pBdr>
            <w:spacing w:line="240" w:lineRule="auto"/>
            <w:jc w:val="right"/>
            <w:rPr>
              <w:i/>
              <w:sz w:val="28"/>
              <w:szCs w:val="28"/>
            </w:rPr>
          </w:pPr>
        </w:p>
        <w:p w:rsidR="008560B7" w:rsidRDefault="008560B7">
          <w:pPr>
            <w:widowControl w:val="0"/>
            <w:pBdr>
              <w:top w:val="nil"/>
              <w:left w:val="nil"/>
              <w:bottom w:val="nil"/>
              <w:right w:val="nil"/>
              <w:between w:val="nil"/>
            </w:pBdr>
            <w:spacing w:line="240" w:lineRule="auto"/>
            <w:jc w:val="right"/>
            <w:rPr>
              <w:i/>
              <w:sz w:val="28"/>
              <w:szCs w:val="28"/>
            </w:rPr>
          </w:pPr>
        </w:p>
      </w:tc>
    </w:tr>
  </w:tbl>
  <w:p w:rsidR="008560B7" w:rsidRPr="00821259" w:rsidRDefault="00161CA4">
    <w:pPr>
      <w:widowControl w:val="0"/>
      <w:pBdr>
        <w:top w:val="nil"/>
        <w:left w:val="nil"/>
        <w:bottom w:val="nil"/>
        <w:right w:val="nil"/>
        <w:between w:val="nil"/>
      </w:pBdr>
      <w:spacing w:line="240" w:lineRule="auto"/>
      <w:rPr>
        <w:rFonts w:eastAsia="Dosis"/>
        <w:b/>
        <w:sz w:val="28"/>
        <w:szCs w:val="28"/>
      </w:rPr>
    </w:pPr>
    <w:r w:rsidRPr="00821259">
      <w:rPr>
        <w:rFonts w:eastAsia="Dosis"/>
        <w:b/>
        <w:i/>
        <w:sz w:val="28"/>
        <w:szCs w:val="28"/>
      </w:rPr>
      <w:t>MS Climate Unit</w:t>
    </w:r>
  </w:p>
  <w:p w:rsidR="008560B7" w:rsidRDefault="008560B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B42"/>
    <w:multiLevelType w:val="multilevel"/>
    <w:tmpl w:val="3BCEA5E6"/>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970AEB"/>
    <w:multiLevelType w:val="multilevel"/>
    <w:tmpl w:val="F8E620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BB1910"/>
    <w:multiLevelType w:val="multilevel"/>
    <w:tmpl w:val="4BD45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51587"/>
    <w:multiLevelType w:val="multilevel"/>
    <w:tmpl w:val="0C60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05C0E"/>
    <w:multiLevelType w:val="multilevel"/>
    <w:tmpl w:val="95EAD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B90B83"/>
    <w:multiLevelType w:val="multilevel"/>
    <w:tmpl w:val="C744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F45E74"/>
    <w:multiLevelType w:val="multilevel"/>
    <w:tmpl w:val="A276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FC7025"/>
    <w:multiLevelType w:val="multilevel"/>
    <w:tmpl w:val="3150258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0611DB"/>
    <w:multiLevelType w:val="multilevel"/>
    <w:tmpl w:val="77FA4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85B6B20"/>
    <w:multiLevelType w:val="multilevel"/>
    <w:tmpl w:val="FA34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CF37BE"/>
    <w:multiLevelType w:val="hybridMultilevel"/>
    <w:tmpl w:val="D1C8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5565C"/>
    <w:multiLevelType w:val="multilevel"/>
    <w:tmpl w:val="D9FAC6A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53315D"/>
    <w:multiLevelType w:val="multilevel"/>
    <w:tmpl w:val="B85E68B8"/>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71304E"/>
    <w:multiLevelType w:val="multilevel"/>
    <w:tmpl w:val="9C308412"/>
    <w:lvl w:ilvl="0">
      <w:start w:val="1"/>
      <w:numFmt w:val="bullet"/>
      <w:lvlText w:val="●"/>
      <w:lvlJc w:val="left"/>
      <w:pPr>
        <w:ind w:left="540" w:hanging="360"/>
      </w:pPr>
      <w:rPr>
        <w:rFonts w:ascii="Arial" w:hAnsi="Arial" w:cs="Arial"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14" w15:restartNumberingAfterBreak="0">
    <w:nsid w:val="77DB4D37"/>
    <w:multiLevelType w:val="multilevel"/>
    <w:tmpl w:val="E8767C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
  </w:num>
  <w:num w:numId="3">
    <w:abstractNumId w:val="0"/>
  </w:num>
  <w:num w:numId="4">
    <w:abstractNumId w:val="3"/>
  </w:num>
  <w:num w:numId="5">
    <w:abstractNumId w:val="13"/>
  </w:num>
  <w:num w:numId="6">
    <w:abstractNumId w:val="8"/>
  </w:num>
  <w:num w:numId="7">
    <w:abstractNumId w:val="14"/>
  </w:num>
  <w:num w:numId="8">
    <w:abstractNumId w:val="12"/>
  </w:num>
  <w:num w:numId="9">
    <w:abstractNumId w:val="2"/>
  </w:num>
  <w:num w:numId="10">
    <w:abstractNumId w:val="7"/>
  </w:num>
  <w:num w:numId="11">
    <w:abstractNumId w:val="11"/>
  </w:num>
  <w:num w:numId="12">
    <w:abstractNumId w:val="6"/>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B7"/>
    <w:rsid w:val="00000C34"/>
    <w:rsid w:val="0005500F"/>
    <w:rsid w:val="00086B93"/>
    <w:rsid w:val="00161CA4"/>
    <w:rsid w:val="00301D6C"/>
    <w:rsid w:val="00346CA9"/>
    <w:rsid w:val="003930BB"/>
    <w:rsid w:val="003E344F"/>
    <w:rsid w:val="004524DF"/>
    <w:rsid w:val="00495461"/>
    <w:rsid w:val="00526F16"/>
    <w:rsid w:val="00650EE4"/>
    <w:rsid w:val="006E6DDF"/>
    <w:rsid w:val="00756434"/>
    <w:rsid w:val="00821259"/>
    <w:rsid w:val="00833438"/>
    <w:rsid w:val="008560B7"/>
    <w:rsid w:val="00901510"/>
    <w:rsid w:val="009B161E"/>
    <w:rsid w:val="00AB524A"/>
    <w:rsid w:val="00AB7306"/>
    <w:rsid w:val="00B86E62"/>
    <w:rsid w:val="00BB086C"/>
    <w:rsid w:val="00BB691F"/>
    <w:rsid w:val="00CA1C4B"/>
    <w:rsid w:val="00CE405F"/>
    <w:rsid w:val="00D95370"/>
    <w:rsid w:val="00E42201"/>
    <w:rsid w:val="00EA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6EB0"/>
  <w15:docId w15:val="{24F35B36-252A-4963-A00C-84047E4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00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34"/>
    <w:rPr>
      <w:rFonts w:ascii="Tahoma" w:hAnsi="Tahoma" w:cs="Tahoma"/>
      <w:sz w:val="16"/>
      <w:szCs w:val="16"/>
    </w:rPr>
  </w:style>
  <w:style w:type="paragraph" w:styleId="Header">
    <w:name w:val="header"/>
    <w:basedOn w:val="Normal"/>
    <w:link w:val="HeaderChar"/>
    <w:uiPriority w:val="99"/>
    <w:unhideWhenUsed/>
    <w:rsid w:val="00901510"/>
    <w:pPr>
      <w:tabs>
        <w:tab w:val="center" w:pos="4680"/>
        <w:tab w:val="right" w:pos="9360"/>
      </w:tabs>
      <w:spacing w:line="240" w:lineRule="auto"/>
    </w:pPr>
  </w:style>
  <w:style w:type="character" w:customStyle="1" w:styleId="HeaderChar">
    <w:name w:val="Header Char"/>
    <w:basedOn w:val="DefaultParagraphFont"/>
    <w:link w:val="Header"/>
    <w:uiPriority w:val="99"/>
    <w:rsid w:val="00901510"/>
  </w:style>
  <w:style w:type="paragraph" w:styleId="Footer">
    <w:name w:val="footer"/>
    <w:basedOn w:val="Normal"/>
    <w:link w:val="FooterChar"/>
    <w:uiPriority w:val="99"/>
    <w:unhideWhenUsed/>
    <w:rsid w:val="00901510"/>
    <w:pPr>
      <w:tabs>
        <w:tab w:val="center" w:pos="4680"/>
        <w:tab w:val="right" w:pos="9360"/>
      </w:tabs>
      <w:spacing w:line="240" w:lineRule="auto"/>
    </w:pPr>
  </w:style>
  <w:style w:type="character" w:customStyle="1" w:styleId="FooterChar">
    <w:name w:val="Footer Char"/>
    <w:basedOn w:val="DefaultParagraphFont"/>
    <w:link w:val="Footer"/>
    <w:uiPriority w:val="99"/>
    <w:rsid w:val="00901510"/>
  </w:style>
  <w:style w:type="paragraph" w:styleId="ListParagraph">
    <w:name w:val="List Paragraph"/>
    <w:basedOn w:val="Normal"/>
    <w:uiPriority w:val="34"/>
    <w:qFormat/>
    <w:rsid w:val="00E4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nsus.gov/prod/www/decennial.html"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png"/><Relationship Id="rId12" Type="http://schemas.openxmlformats.org/officeDocument/2006/relationships/hyperlink" Target="https://www.ncdc.noaa.gov/cdo-web/" TargetMode="External"/><Relationship Id="rId17" Type="http://schemas.openxmlformats.org/officeDocument/2006/relationships/image" Target="media/image6.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c.noaa.gov/climate-information" TargetMode="External"/><Relationship Id="rId24" Type="http://schemas.openxmlformats.org/officeDocument/2006/relationships/hyperlink" Target="http://www.corestandards.org/Math/Content/8/SP/A/1/"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nextgenscience.org/pe/ms-ess3-4-earth-and-human-activity" TargetMode="External"/><Relationship Id="rId28" Type="http://schemas.openxmlformats.org/officeDocument/2006/relationships/footer" Target="footer2.xml"/><Relationship Id="rId10" Type="http://schemas.openxmlformats.org/officeDocument/2006/relationships/hyperlink" Target="http://www.climatecentral.org/news/sizzling-summers-20515"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www.nextgenscience.org/pe/ms-ess3-4-earth-and-human-activity"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5</cp:revision>
  <dcterms:created xsi:type="dcterms:W3CDTF">2019-05-30T14:41:00Z</dcterms:created>
  <dcterms:modified xsi:type="dcterms:W3CDTF">2019-06-25T14:36:00Z</dcterms:modified>
</cp:coreProperties>
</file>