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0E" w:rsidRPr="003E5421" w:rsidRDefault="00D85E1B">
      <w:pPr>
        <w:spacing w:line="240" w:lineRule="auto"/>
        <w:rPr>
          <w:rFonts w:eastAsia="Dosis"/>
          <w:sz w:val="16"/>
          <w:szCs w:val="18"/>
        </w:rPr>
      </w:pPr>
      <w:r w:rsidRPr="003E5421">
        <w:rPr>
          <w:rFonts w:eastAsia="Dosis"/>
          <w:b/>
          <w:sz w:val="16"/>
          <w:szCs w:val="18"/>
        </w:rPr>
        <w:t xml:space="preserve">Previous Lesson….Where </w:t>
      </w:r>
      <w:r w:rsidR="003E5421" w:rsidRPr="003E5421">
        <w:rPr>
          <w:rFonts w:eastAsia="Dosis"/>
          <w:b/>
          <w:sz w:val="16"/>
          <w:szCs w:val="18"/>
        </w:rPr>
        <w:t>we have</w:t>
      </w:r>
      <w:r w:rsidRPr="003E5421">
        <w:rPr>
          <w:rFonts w:eastAsia="Dosis"/>
          <w:b/>
          <w:sz w:val="16"/>
          <w:szCs w:val="18"/>
        </w:rPr>
        <w:t xml:space="preserve"> been: </w:t>
      </w:r>
      <w:r w:rsidRPr="003E5421">
        <w:rPr>
          <w:rFonts w:eastAsia="Dosis"/>
          <w:sz w:val="16"/>
          <w:szCs w:val="18"/>
        </w:rPr>
        <w:t xml:space="preserve">Students created initial models for the food waste system at their school and calculated estimated greenhouse gas emissions. </w:t>
      </w: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570"/>
        <w:gridCol w:w="1470"/>
        <w:gridCol w:w="2490"/>
        <w:gridCol w:w="8820"/>
      </w:tblGrid>
      <w:tr w:rsidR="007B0B0E">
        <w:trPr>
          <w:trHeight w:val="620"/>
          <w:jc w:val="center"/>
        </w:trPr>
        <w:tc>
          <w:tcPr>
            <w:tcW w:w="945" w:type="dxa"/>
            <w:shd w:val="clear" w:color="auto" w:fill="B0BEC5"/>
            <w:tcMar>
              <w:top w:w="57" w:type="dxa"/>
              <w:left w:w="57" w:type="dxa"/>
              <w:bottom w:w="57" w:type="dxa"/>
              <w:right w:w="57" w:type="dxa"/>
            </w:tcMar>
            <w:vAlign w:val="bottom"/>
          </w:tcPr>
          <w:p w:rsidR="007B0B0E" w:rsidRDefault="00D85E1B">
            <w:pP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3" name="image10.png" descr="Teacher Bubble.png"/>
                  <wp:cNvGraphicFramePr/>
                  <a:graphic xmlns:a="http://schemas.openxmlformats.org/drawingml/2006/main">
                    <a:graphicData uri="http://schemas.openxmlformats.org/drawingml/2006/picture">
                      <pic:pic xmlns:pic="http://schemas.openxmlformats.org/drawingml/2006/picture">
                        <pic:nvPicPr>
                          <pic:cNvPr id="0" name="image10.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tc>
        <w:tc>
          <w:tcPr>
            <w:tcW w:w="13350" w:type="dxa"/>
            <w:gridSpan w:val="4"/>
            <w:shd w:val="clear" w:color="auto" w:fill="B0BEC5"/>
            <w:tcMar>
              <w:top w:w="57" w:type="dxa"/>
              <w:left w:w="57" w:type="dxa"/>
              <w:bottom w:w="57" w:type="dxa"/>
              <w:right w:w="57" w:type="dxa"/>
            </w:tcMar>
            <w:vAlign w:val="bottom"/>
          </w:tcPr>
          <w:p w:rsidR="007B0B0E" w:rsidRPr="003E5421" w:rsidRDefault="007B0B0E">
            <w:pPr>
              <w:spacing w:line="240" w:lineRule="auto"/>
              <w:rPr>
                <w:rFonts w:eastAsia="Dosis"/>
                <w:b/>
                <w:sz w:val="16"/>
                <w:szCs w:val="16"/>
              </w:rPr>
            </w:pPr>
          </w:p>
          <w:p w:rsidR="007B0B0E" w:rsidRPr="003E5421" w:rsidRDefault="00D85E1B">
            <w:pPr>
              <w:spacing w:line="240" w:lineRule="auto"/>
              <w:rPr>
                <w:rFonts w:eastAsia="Dosis"/>
                <w:sz w:val="16"/>
                <w:szCs w:val="16"/>
              </w:rPr>
            </w:pPr>
            <w:r w:rsidRPr="003E5421">
              <w:rPr>
                <w:rFonts w:eastAsia="Dosis"/>
                <w:b/>
                <w:sz w:val="16"/>
                <w:szCs w:val="16"/>
              </w:rPr>
              <w:t xml:space="preserve">This Lesson...What we are doing now: </w:t>
            </w:r>
            <w:r w:rsidR="00324018" w:rsidRPr="003E5421">
              <w:rPr>
                <w:rFonts w:eastAsia="Dosis"/>
                <w:sz w:val="16"/>
                <w:szCs w:val="16"/>
              </w:rPr>
              <w:t>This lesson explores</w:t>
            </w:r>
            <w:r w:rsidRPr="003E5421">
              <w:rPr>
                <w:rFonts w:eastAsia="Dosis"/>
                <w:sz w:val="16"/>
                <w:szCs w:val="16"/>
              </w:rPr>
              <w:t xml:space="preserve"> </w:t>
            </w:r>
            <w:r w:rsidR="00DD35FC" w:rsidRPr="003E5421">
              <w:rPr>
                <w:rFonts w:eastAsia="Dosis"/>
                <w:sz w:val="16"/>
                <w:szCs w:val="16"/>
              </w:rPr>
              <w:t xml:space="preserve">how to </w:t>
            </w:r>
            <w:r w:rsidRPr="003E5421">
              <w:rPr>
                <w:rFonts w:eastAsia="Dosis"/>
                <w:sz w:val="16"/>
                <w:szCs w:val="16"/>
              </w:rPr>
              <w:t xml:space="preserve">design and carry out </w:t>
            </w:r>
            <w:r w:rsidR="00DC43A9" w:rsidRPr="003E5421">
              <w:rPr>
                <w:rFonts w:eastAsia="Dosis"/>
                <w:sz w:val="16"/>
                <w:szCs w:val="16"/>
              </w:rPr>
              <w:t>an investigation to audit our</w:t>
            </w:r>
            <w:r w:rsidRPr="003E5421">
              <w:rPr>
                <w:rFonts w:eastAsia="Dosis"/>
                <w:sz w:val="16"/>
                <w:szCs w:val="16"/>
              </w:rPr>
              <w:t xml:space="preserve"> school’s food waste system.  </w:t>
            </w:r>
          </w:p>
          <w:p w:rsidR="007B0B0E" w:rsidRPr="003E5421" w:rsidRDefault="007B0B0E">
            <w:pPr>
              <w:spacing w:line="240" w:lineRule="auto"/>
              <w:rPr>
                <w:rFonts w:eastAsia="Dosis"/>
                <w:sz w:val="16"/>
                <w:szCs w:val="16"/>
              </w:rPr>
            </w:pPr>
          </w:p>
        </w:tc>
      </w:tr>
      <w:tr w:rsidR="007B0B0E">
        <w:trPr>
          <w:trHeight w:val="540"/>
          <w:jc w:val="center"/>
        </w:trPr>
        <w:tc>
          <w:tcPr>
            <w:tcW w:w="1515" w:type="dxa"/>
            <w:gridSpan w:val="2"/>
            <w:shd w:val="clear" w:color="auto" w:fill="EFEFEF"/>
            <w:tcMar>
              <w:top w:w="72" w:type="dxa"/>
              <w:left w:w="72" w:type="dxa"/>
              <w:bottom w:w="72" w:type="dxa"/>
              <w:right w:w="72" w:type="dxa"/>
            </w:tcMar>
          </w:tcPr>
          <w:p w:rsidR="007B0B0E" w:rsidRPr="003E5421" w:rsidRDefault="00D85E1B">
            <w:pPr>
              <w:spacing w:line="288" w:lineRule="auto"/>
              <w:jc w:val="center"/>
              <w:rPr>
                <w:b/>
                <w:sz w:val="16"/>
                <w:szCs w:val="16"/>
              </w:rPr>
            </w:pPr>
            <w:r w:rsidRPr="003E5421">
              <w:rPr>
                <w:b/>
                <w:sz w:val="16"/>
                <w:szCs w:val="16"/>
              </w:rPr>
              <w:t>Lesson</w:t>
            </w:r>
          </w:p>
          <w:p w:rsidR="007B0B0E" w:rsidRPr="003E5421" w:rsidRDefault="00D85E1B">
            <w:pPr>
              <w:spacing w:line="288" w:lineRule="auto"/>
              <w:jc w:val="center"/>
              <w:rPr>
                <w:i/>
                <w:sz w:val="16"/>
                <w:szCs w:val="16"/>
              </w:rPr>
            </w:pPr>
            <w:r w:rsidRPr="003E5421">
              <w:rPr>
                <w:b/>
                <w:sz w:val="16"/>
                <w:szCs w:val="16"/>
              </w:rPr>
              <w:t xml:space="preserve"> Question</w:t>
            </w:r>
          </w:p>
        </w:tc>
        <w:tc>
          <w:tcPr>
            <w:tcW w:w="1470" w:type="dxa"/>
            <w:shd w:val="clear" w:color="auto" w:fill="EFEFEF"/>
            <w:tcMar>
              <w:top w:w="72" w:type="dxa"/>
              <w:left w:w="72" w:type="dxa"/>
              <w:bottom w:w="72" w:type="dxa"/>
              <w:right w:w="72" w:type="dxa"/>
            </w:tcMar>
          </w:tcPr>
          <w:p w:rsidR="007B0B0E" w:rsidRPr="003E5421" w:rsidRDefault="00D85E1B">
            <w:pPr>
              <w:spacing w:line="288" w:lineRule="auto"/>
              <w:jc w:val="center"/>
              <w:rPr>
                <w:b/>
                <w:color w:val="999999"/>
                <w:sz w:val="16"/>
                <w:szCs w:val="16"/>
                <w:u w:val="single"/>
              </w:rPr>
            </w:pPr>
            <w:r w:rsidRPr="003E5421">
              <w:rPr>
                <w:b/>
                <w:sz w:val="16"/>
                <w:szCs w:val="16"/>
              </w:rPr>
              <w:t xml:space="preserve">Phenomena </w:t>
            </w:r>
          </w:p>
        </w:tc>
        <w:tc>
          <w:tcPr>
            <w:tcW w:w="2490" w:type="dxa"/>
            <w:shd w:val="clear" w:color="auto" w:fill="EFEFEF"/>
            <w:tcMar>
              <w:top w:w="72" w:type="dxa"/>
              <w:left w:w="72" w:type="dxa"/>
              <w:bottom w:w="72" w:type="dxa"/>
              <w:right w:w="72" w:type="dxa"/>
            </w:tcMar>
          </w:tcPr>
          <w:p w:rsidR="007B0B0E" w:rsidRPr="003E5421" w:rsidRDefault="00D85E1B">
            <w:pPr>
              <w:spacing w:line="288" w:lineRule="auto"/>
              <w:jc w:val="center"/>
              <w:rPr>
                <w:b/>
                <w:sz w:val="16"/>
                <w:szCs w:val="16"/>
              </w:rPr>
            </w:pPr>
            <w:r w:rsidRPr="003E5421">
              <w:rPr>
                <w:b/>
                <w:sz w:val="16"/>
                <w:szCs w:val="16"/>
              </w:rPr>
              <w:t>Lesson Performance</w:t>
            </w:r>
          </w:p>
          <w:p w:rsidR="007B0B0E" w:rsidRPr="003E5421" w:rsidRDefault="00D85E1B">
            <w:pPr>
              <w:spacing w:line="288" w:lineRule="auto"/>
              <w:jc w:val="center"/>
              <w:rPr>
                <w:b/>
                <w:color w:val="222222"/>
                <w:sz w:val="16"/>
                <w:szCs w:val="16"/>
              </w:rPr>
            </w:pPr>
            <w:r w:rsidRPr="003E5421">
              <w:rPr>
                <w:b/>
                <w:sz w:val="16"/>
                <w:szCs w:val="16"/>
              </w:rPr>
              <w:t>Expectation(s)</w:t>
            </w:r>
          </w:p>
        </w:tc>
        <w:tc>
          <w:tcPr>
            <w:tcW w:w="8820" w:type="dxa"/>
            <w:shd w:val="clear" w:color="auto" w:fill="EFEFEF"/>
            <w:tcMar>
              <w:top w:w="72" w:type="dxa"/>
              <w:left w:w="72" w:type="dxa"/>
              <w:bottom w:w="72" w:type="dxa"/>
              <w:right w:w="72" w:type="dxa"/>
            </w:tcMar>
          </w:tcPr>
          <w:p w:rsidR="007B0B0E" w:rsidRPr="003E5421" w:rsidRDefault="00D85E1B">
            <w:pPr>
              <w:spacing w:line="288" w:lineRule="auto"/>
              <w:jc w:val="center"/>
              <w:rPr>
                <w:b/>
                <w:color w:val="674EA7"/>
                <w:sz w:val="16"/>
                <w:szCs w:val="16"/>
              </w:rPr>
            </w:pPr>
            <w:r w:rsidRPr="003E5421">
              <w:rPr>
                <w:b/>
                <w:sz w:val="16"/>
                <w:szCs w:val="16"/>
              </w:rPr>
              <w:t xml:space="preserve">What We Figure Out   </w:t>
            </w:r>
            <w:r w:rsidRPr="003E5421">
              <w:rPr>
                <w:sz w:val="16"/>
                <w:szCs w:val="16"/>
              </w:rPr>
              <w:t>(</w:t>
            </w:r>
            <w:r w:rsidRPr="003E5421">
              <w:rPr>
                <w:color w:val="6AA84F"/>
                <w:sz w:val="16"/>
                <w:szCs w:val="16"/>
              </w:rPr>
              <w:t>CCCs</w:t>
            </w:r>
            <w:r w:rsidRPr="003E5421">
              <w:rPr>
                <w:sz w:val="16"/>
                <w:szCs w:val="16"/>
              </w:rPr>
              <w:t xml:space="preserve"> </w:t>
            </w:r>
            <w:r w:rsidRPr="003E5421">
              <w:rPr>
                <w:color w:val="B45F06"/>
                <w:sz w:val="16"/>
                <w:szCs w:val="16"/>
              </w:rPr>
              <w:t>&amp; DCIs</w:t>
            </w:r>
            <w:r w:rsidRPr="003E5421">
              <w:rPr>
                <w:sz w:val="16"/>
                <w:szCs w:val="16"/>
              </w:rPr>
              <w:t>),</w:t>
            </w:r>
            <w:r w:rsidRPr="003E5421">
              <w:rPr>
                <w:b/>
                <w:sz w:val="16"/>
                <w:szCs w:val="16"/>
              </w:rPr>
              <w:t xml:space="preserve"> </w:t>
            </w:r>
            <w:r w:rsidRPr="003E5421">
              <w:rPr>
                <w:i/>
                <w:color w:val="8E7CC3"/>
                <w:sz w:val="16"/>
                <w:szCs w:val="16"/>
              </w:rPr>
              <w:t>New Question</w:t>
            </w:r>
            <w:r w:rsidRPr="003E5421">
              <w:rPr>
                <w:i/>
                <w:color w:val="674EA7"/>
                <w:sz w:val="16"/>
                <w:szCs w:val="16"/>
              </w:rPr>
              <w:t>s</w:t>
            </w:r>
            <w:r w:rsidRPr="003E5421">
              <w:rPr>
                <w:color w:val="674EA7"/>
                <w:sz w:val="16"/>
                <w:szCs w:val="16"/>
              </w:rPr>
              <w:t xml:space="preserve"> and</w:t>
            </w:r>
            <w:r w:rsidRPr="003E5421">
              <w:rPr>
                <w:b/>
                <w:color w:val="674EA7"/>
                <w:sz w:val="16"/>
                <w:szCs w:val="16"/>
              </w:rPr>
              <w:t xml:space="preserve"> Next Steps</w:t>
            </w:r>
          </w:p>
          <w:p w:rsidR="007B0B0E" w:rsidRPr="003E5421" w:rsidRDefault="00D85E1B">
            <w:pPr>
              <w:spacing w:line="288" w:lineRule="auto"/>
              <w:rPr>
                <w:b/>
                <w:sz w:val="16"/>
                <w:szCs w:val="16"/>
              </w:rPr>
            </w:pPr>
            <w:r w:rsidRPr="003E5421">
              <w:rPr>
                <w:b/>
                <w:sz w:val="16"/>
                <w:szCs w:val="16"/>
              </w:rPr>
              <w:t xml:space="preserve"> </w:t>
            </w:r>
          </w:p>
        </w:tc>
      </w:tr>
      <w:tr w:rsidR="007B0B0E">
        <w:trPr>
          <w:trHeight w:val="760"/>
          <w:jc w:val="center"/>
        </w:trPr>
        <w:tc>
          <w:tcPr>
            <w:tcW w:w="1515" w:type="dxa"/>
            <w:gridSpan w:val="2"/>
            <w:shd w:val="clear" w:color="auto" w:fill="FFFFFF"/>
            <w:tcMar>
              <w:top w:w="72" w:type="dxa"/>
              <w:left w:w="72" w:type="dxa"/>
              <w:bottom w:w="72" w:type="dxa"/>
              <w:right w:w="72" w:type="dxa"/>
            </w:tcMar>
          </w:tcPr>
          <w:p w:rsidR="007B0B0E" w:rsidRPr="003E5421" w:rsidRDefault="00D85E1B">
            <w:pPr>
              <w:spacing w:line="288" w:lineRule="auto"/>
              <w:rPr>
                <w:b/>
                <w:sz w:val="16"/>
                <w:szCs w:val="16"/>
              </w:rPr>
            </w:pPr>
            <w:r w:rsidRPr="003E5421">
              <w:rPr>
                <w:b/>
                <w:sz w:val="16"/>
                <w:szCs w:val="16"/>
                <w:highlight w:val="white"/>
              </w:rPr>
              <w:t>L3: How can we understand waste and emissions in our school food system?</w:t>
            </w:r>
          </w:p>
          <w:p w:rsidR="007B0B0E" w:rsidRPr="003E5421" w:rsidRDefault="007B0B0E">
            <w:pPr>
              <w:spacing w:line="264" w:lineRule="auto"/>
              <w:rPr>
                <w:sz w:val="16"/>
                <w:szCs w:val="16"/>
              </w:rPr>
            </w:pPr>
          </w:p>
          <w:p w:rsidR="007B0B0E" w:rsidRPr="003E5421" w:rsidRDefault="00D85E1B">
            <w:pPr>
              <w:spacing w:line="264" w:lineRule="auto"/>
              <w:rPr>
                <w:sz w:val="16"/>
                <w:szCs w:val="16"/>
              </w:rPr>
            </w:pPr>
            <w:r w:rsidRPr="003E5421">
              <w:rPr>
                <w:sz w:val="16"/>
                <w:szCs w:val="16"/>
              </w:rPr>
              <w:t>1 week (4-5 class periods)</w:t>
            </w:r>
          </w:p>
          <w:p w:rsidR="007B0B0E" w:rsidRPr="003E5421" w:rsidRDefault="007B0B0E">
            <w:pPr>
              <w:spacing w:line="288" w:lineRule="auto"/>
              <w:jc w:val="center"/>
              <w:rPr>
                <w:sz w:val="16"/>
                <w:szCs w:val="16"/>
              </w:rPr>
            </w:pPr>
          </w:p>
          <w:p w:rsidR="007B0B0E" w:rsidRPr="003E5421" w:rsidRDefault="00D85E1B">
            <w:pPr>
              <w:rPr>
                <w:sz w:val="16"/>
                <w:szCs w:val="16"/>
              </w:rPr>
            </w:pPr>
            <w:r w:rsidRPr="003E5421">
              <w:rPr>
                <w:noProof/>
                <w:sz w:val="16"/>
                <w:szCs w:val="16"/>
                <w:lang w:val="en-US"/>
              </w:rPr>
              <w:drawing>
                <wp:inline distT="114300" distB="114300" distL="114300" distR="114300">
                  <wp:extent cx="411236" cy="376238"/>
                  <wp:effectExtent l="0" t="0" r="0" b="0"/>
                  <wp:docPr id="1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p w:rsidR="007B0B0E" w:rsidRPr="003E5421" w:rsidRDefault="007B0B0E">
            <w:pP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7B0B0E" w:rsidRPr="003E5421">
              <w:tc>
                <w:tcPr>
                  <w:tcW w:w="801" w:type="dxa"/>
                  <w:tcBorders>
                    <w:top w:val="nil"/>
                    <w:left w:val="nil"/>
                    <w:bottom w:val="nil"/>
                    <w:right w:val="nil"/>
                  </w:tcBorders>
                  <w:shd w:val="clear" w:color="auto" w:fill="D9D9D9"/>
                </w:tcPr>
                <w:p w:rsidR="007B0B0E" w:rsidRPr="003E5421" w:rsidRDefault="00D85E1B">
                  <w:pPr>
                    <w:spacing w:line="240" w:lineRule="auto"/>
                    <w:jc w:val="center"/>
                    <w:rPr>
                      <w:i/>
                      <w:sz w:val="16"/>
                      <w:szCs w:val="16"/>
                    </w:rPr>
                  </w:pPr>
                  <w:r w:rsidRPr="003E5421">
                    <w:rPr>
                      <w:i/>
                      <w:sz w:val="16"/>
                      <w:szCs w:val="16"/>
                    </w:rPr>
                    <w:t xml:space="preserve">Building toward </w:t>
                  </w:r>
                </w:p>
                <w:p w:rsidR="007B0B0E" w:rsidRPr="003E5421" w:rsidRDefault="00D85E1B">
                  <w:pPr>
                    <w:spacing w:line="240" w:lineRule="auto"/>
                    <w:jc w:val="center"/>
                    <w:rPr>
                      <w:i/>
                      <w:color w:val="666666"/>
                      <w:sz w:val="16"/>
                      <w:szCs w:val="16"/>
                      <w:u w:val="single"/>
                    </w:rPr>
                  </w:pPr>
                  <w:r w:rsidRPr="003E5421">
                    <w:rPr>
                      <w:rFonts w:ascii="Cambria Math" w:eastAsia="Fira Mono" w:hAnsi="Cambria Math" w:cs="Cambria Math"/>
                      <w:color w:val="666666"/>
                      <w:sz w:val="16"/>
                      <w:szCs w:val="16"/>
                    </w:rPr>
                    <w:t>⬇</w:t>
                  </w:r>
                </w:p>
                <w:p w:rsidR="007B0B0E" w:rsidRPr="003E5421" w:rsidRDefault="00D85E1B">
                  <w:pPr>
                    <w:spacing w:line="240" w:lineRule="auto"/>
                    <w:jc w:val="center"/>
                    <w:rPr>
                      <w:i/>
                      <w:sz w:val="16"/>
                      <w:szCs w:val="16"/>
                    </w:rPr>
                  </w:pPr>
                  <w:r w:rsidRPr="003E5421">
                    <w:rPr>
                      <w:i/>
                      <w:sz w:val="16"/>
                      <w:szCs w:val="16"/>
                      <w:u w:val="single"/>
                    </w:rPr>
                    <w:t>NGSS PEs:</w:t>
                  </w:r>
                  <w:r w:rsidRPr="003E5421">
                    <w:rPr>
                      <w:i/>
                      <w:sz w:val="16"/>
                      <w:szCs w:val="16"/>
                    </w:rPr>
                    <w:t xml:space="preserve"> </w:t>
                  </w:r>
                </w:p>
                <w:p w:rsidR="007B0B0E" w:rsidRPr="003E5421" w:rsidRDefault="00D85E1B">
                  <w:pPr>
                    <w:spacing w:line="240" w:lineRule="auto"/>
                    <w:jc w:val="center"/>
                    <w:rPr>
                      <w:i/>
                      <w:sz w:val="16"/>
                      <w:szCs w:val="16"/>
                    </w:rPr>
                  </w:pPr>
                  <w:r w:rsidRPr="003E5421">
                    <w:rPr>
                      <w:i/>
                      <w:sz w:val="16"/>
                      <w:szCs w:val="16"/>
                    </w:rPr>
                    <w:t xml:space="preserve">HS-ESS3-4 </w:t>
                  </w:r>
                </w:p>
              </w:tc>
            </w:tr>
          </w:tbl>
          <w:p w:rsidR="007B0B0E" w:rsidRPr="003E5421" w:rsidRDefault="007B0B0E">
            <w:pPr>
              <w:spacing w:line="240" w:lineRule="auto"/>
              <w:rPr>
                <w:i/>
                <w:sz w:val="16"/>
                <w:szCs w:val="16"/>
              </w:rPr>
            </w:pPr>
          </w:p>
        </w:tc>
        <w:tc>
          <w:tcPr>
            <w:tcW w:w="1470" w:type="dxa"/>
            <w:shd w:val="clear" w:color="auto" w:fill="FFFFFF"/>
            <w:tcMar>
              <w:top w:w="72" w:type="dxa"/>
              <w:left w:w="72" w:type="dxa"/>
              <w:bottom w:w="72" w:type="dxa"/>
              <w:right w:w="72" w:type="dxa"/>
            </w:tcMar>
          </w:tcPr>
          <w:p w:rsidR="007B0B0E" w:rsidRPr="003E5421" w:rsidRDefault="009A34F1">
            <w:pPr>
              <w:spacing w:line="288" w:lineRule="auto"/>
              <w:rPr>
                <w:sz w:val="16"/>
                <w:szCs w:val="16"/>
                <w:highlight w:val="white"/>
              </w:rPr>
            </w:pPr>
            <w:hyperlink r:id="rId9">
              <w:r w:rsidR="00D85E1B" w:rsidRPr="003E5421">
                <w:rPr>
                  <w:color w:val="1155CC"/>
                  <w:sz w:val="16"/>
                  <w:szCs w:val="16"/>
                  <w:highlight w:val="white"/>
                  <w:u w:val="single"/>
                </w:rPr>
                <w:t>Food Wastage Footprint Summary Report</w:t>
              </w:r>
            </w:hyperlink>
          </w:p>
          <w:p w:rsidR="007B0B0E" w:rsidRPr="003E5421" w:rsidRDefault="007B0B0E">
            <w:pPr>
              <w:spacing w:line="288" w:lineRule="auto"/>
              <w:rPr>
                <w:sz w:val="16"/>
                <w:szCs w:val="16"/>
                <w:highlight w:val="white"/>
              </w:rPr>
            </w:pPr>
          </w:p>
          <w:p w:rsidR="007B0B0E" w:rsidRPr="003E5421" w:rsidRDefault="007B0B0E">
            <w:pPr>
              <w:spacing w:line="288" w:lineRule="auto"/>
              <w:rPr>
                <w:sz w:val="16"/>
                <w:szCs w:val="16"/>
                <w:highlight w:val="white"/>
              </w:rPr>
            </w:pPr>
          </w:p>
        </w:tc>
        <w:tc>
          <w:tcPr>
            <w:tcW w:w="2490" w:type="dxa"/>
            <w:shd w:val="clear" w:color="auto" w:fill="FFFFFF"/>
            <w:tcMar>
              <w:top w:w="72" w:type="dxa"/>
              <w:left w:w="72" w:type="dxa"/>
              <w:bottom w:w="72" w:type="dxa"/>
              <w:right w:w="72" w:type="dxa"/>
            </w:tcMar>
          </w:tcPr>
          <w:p w:rsidR="007B0B0E" w:rsidRPr="003E5421" w:rsidRDefault="00D85E1B">
            <w:pPr>
              <w:spacing w:line="240" w:lineRule="auto"/>
              <w:rPr>
                <w:sz w:val="16"/>
                <w:szCs w:val="16"/>
              </w:rPr>
            </w:pPr>
            <w:r w:rsidRPr="003E5421">
              <w:rPr>
                <w:b/>
                <w:color w:val="0000FF"/>
                <w:sz w:val="16"/>
                <w:szCs w:val="16"/>
              </w:rPr>
              <w:t>Plan and carry out an investigation</w:t>
            </w:r>
            <w:r w:rsidRPr="003E5421">
              <w:rPr>
                <w:sz w:val="16"/>
                <w:szCs w:val="16"/>
              </w:rPr>
              <w:t xml:space="preserve"> about food waste in the school. </w:t>
            </w:r>
          </w:p>
          <w:p w:rsidR="007B0B0E" w:rsidRPr="003E5421" w:rsidRDefault="007B0B0E">
            <w:pPr>
              <w:spacing w:line="240" w:lineRule="auto"/>
              <w:rPr>
                <w:sz w:val="16"/>
                <w:szCs w:val="16"/>
              </w:rPr>
            </w:pPr>
          </w:p>
          <w:p w:rsidR="007B0B0E" w:rsidRPr="003E5421" w:rsidRDefault="00D85E1B">
            <w:pPr>
              <w:spacing w:line="240" w:lineRule="auto"/>
              <w:rPr>
                <w:sz w:val="16"/>
                <w:szCs w:val="16"/>
                <w:highlight w:val="white"/>
              </w:rPr>
            </w:pPr>
            <w:r w:rsidRPr="003E5421">
              <w:rPr>
                <w:b/>
                <w:color w:val="0000FF"/>
                <w:sz w:val="16"/>
                <w:szCs w:val="16"/>
              </w:rPr>
              <w:t xml:space="preserve">Analyze data and use mathematical and computational thinking </w:t>
            </w:r>
            <w:r w:rsidRPr="003E5421">
              <w:rPr>
                <w:sz w:val="16"/>
                <w:szCs w:val="16"/>
              </w:rPr>
              <w:t xml:space="preserve">to determine the amount of food wasted and the resulting greenhouse gas emissions and then </w:t>
            </w:r>
            <w:r w:rsidRPr="003E5421">
              <w:rPr>
                <w:color w:val="6AA84F"/>
                <w:sz w:val="16"/>
                <w:szCs w:val="16"/>
              </w:rPr>
              <w:t>examine the system</w:t>
            </w:r>
            <w:r w:rsidRPr="003E5421">
              <w:rPr>
                <w:sz w:val="16"/>
                <w:szCs w:val="16"/>
              </w:rPr>
              <w:t xml:space="preserve"> </w:t>
            </w:r>
            <w:r w:rsidRPr="003E5421">
              <w:rPr>
                <w:color w:val="38761D"/>
                <w:sz w:val="16"/>
                <w:szCs w:val="16"/>
              </w:rPr>
              <w:t>model</w:t>
            </w:r>
            <w:r w:rsidRPr="003E5421">
              <w:rPr>
                <w:sz w:val="16"/>
                <w:szCs w:val="16"/>
              </w:rPr>
              <w:t xml:space="preserve"> to understand where we could </w:t>
            </w:r>
            <w:r w:rsidRPr="003E5421">
              <w:rPr>
                <w:color w:val="0000FF"/>
                <w:sz w:val="16"/>
                <w:szCs w:val="16"/>
              </w:rPr>
              <w:t xml:space="preserve">design a solution </w:t>
            </w:r>
            <w:r w:rsidRPr="003E5421">
              <w:rPr>
                <w:sz w:val="16"/>
                <w:szCs w:val="16"/>
              </w:rPr>
              <w:t>to our problem.</w:t>
            </w:r>
          </w:p>
        </w:tc>
        <w:tc>
          <w:tcPr>
            <w:tcW w:w="8820" w:type="dxa"/>
            <w:tcMar>
              <w:top w:w="72" w:type="dxa"/>
              <w:left w:w="72" w:type="dxa"/>
              <w:bottom w:w="72" w:type="dxa"/>
              <w:right w:w="72" w:type="dxa"/>
            </w:tcMar>
          </w:tcPr>
          <w:p w:rsidR="007B0B0E" w:rsidRPr="003E5421" w:rsidRDefault="00D85E1B">
            <w:pPr>
              <w:spacing w:line="240" w:lineRule="auto"/>
              <w:rPr>
                <w:sz w:val="16"/>
                <w:szCs w:val="16"/>
              </w:rPr>
            </w:pPr>
            <w:r w:rsidRPr="003E5421">
              <w:rPr>
                <w:sz w:val="16"/>
                <w:szCs w:val="16"/>
                <w:shd w:val="clear" w:color="auto" w:fill="FFF2CC"/>
              </w:rPr>
              <w:t xml:space="preserve">Last class we decided we could make a difference by reducing food waste in our school.  We decided we needed to do a study to determine where food is being wasted in our current system and to figure out places we could change the system to reduce food waste. </w:t>
            </w:r>
            <w:r w:rsidRPr="003E5421">
              <w:rPr>
                <w:sz w:val="16"/>
                <w:szCs w:val="16"/>
              </w:rPr>
              <w:t xml:space="preserve"> </w:t>
            </w:r>
          </w:p>
          <w:p w:rsidR="007B0B0E" w:rsidRPr="003E5421" w:rsidRDefault="007B0B0E">
            <w:pPr>
              <w:spacing w:line="240" w:lineRule="auto"/>
              <w:rPr>
                <w:sz w:val="16"/>
                <w:szCs w:val="16"/>
              </w:rPr>
            </w:pPr>
          </w:p>
          <w:p w:rsidR="007B0B0E" w:rsidRPr="003E5421" w:rsidRDefault="00D85E1B">
            <w:pPr>
              <w:spacing w:line="240" w:lineRule="auto"/>
              <w:rPr>
                <w:sz w:val="16"/>
                <w:szCs w:val="16"/>
              </w:rPr>
            </w:pPr>
            <w:r w:rsidRPr="003E5421">
              <w:rPr>
                <w:sz w:val="16"/>
                <w:szCs w:val="16"/>
                <w:shd w:val="clear" w:color="auto" w:fill="D9EAD3"/>
              </w:rPr>
              <w:t>We examine our food system map to understand which aspects we may be able to change.  We decide what questions we should ask and what our protocols should be. We carry out our investigation and compile our data for analysis.</w:t>
            </w:r>
          </w:p>
          <w:p w:rsidR="007B0B0E" w:rsidRPr="003E5421" w:rsidRDefault="007B0B0E">
            <w:pPr>
              <w:spacing w:line="240" w:lineRule="auto"/>
              <w:rPr>
                <w:sz w:val="16"/>
                <w:szCs w:val="16"/>
              </w:rPr>
            </w:pPr>
          </w:p>
          <w:p w:rsidR="007B0B0E" w:rsidRPr="003E5421" w:rsidRDefault="00D85E1B">
            <w:pPr>
              <w:spacing w:line="240" w:lineRule="auto"/>
              <w:rPr>
                <w:b/>
                <w:color w:val="674EA7"/>
                <w:sz w:val="16"/>
                <w:szCs w:val="16"/>
              </w:rPr>
            </w:pPr>
            <w:r w:rsidRPr="003E5421">
              <w:rPr>
                <w:b/>
                <w:color w:val="674EA7"/>
                <w:sz w:val="16"/>
                <w:szCs w:val="16"/>
                <w:shd w:val="clear" w:color="auto" w:fill="C9DAF8"/>
              </w:rPr>
              <w:t>We are wondering: What are the results of our investigation? What are possible approaches to reducing waste?  What are the pros and cons of each approach (greenhouse gases saved, community benefits, feasibility, cost saved or spent)?</w:t>
            </w:r>
          </w:p>
        </w:tc>
      </w:tr>
      <w:tr w:rsidR="007B0B0E">
        <w:trPr>
          <w:trHeight w:val="160"/>
          <w:jc w:val="center"/>
        </w:trPr>
        <w:tc>
          <w:tcPr>
            <w:tcW w:w="14295" w:type="dxa"/>
            <w:gridSpan w:val="5"/>
            <w:shd w:val="clear" w:color="auto" w:fill="B0BEC5"/>
            <w:tcMar>
              <w:left w:w="0" w:type="dxa"/>
              <w:right w:w="0" w:type="dxa"/>
            </w:tcMar>
          </w:tcPr>
          <w:p w:rsidR="007B0B0E" w:rsidRPr="003E5421" w:rsidRDefault="007B0B0E">
            <w:pPr>
              <w:spacing w:line="288" w:lineRule="auto"/>
              <w:rPr>
                <w:b/>
                <w:sz w:val="16"/>
                <w:szCs w:val="16"/>
              </w:rPr>
            </w:pPr>
          </w:p>
        </w:tc>
      </w:tr>
    </w:tbl>
    <w:p w:rsidR="007B0B0E" w:rsidRPr="003E5421" w:rsidRDefault="00D85E1B">
      <w:pPr>
        <w:widowControl w:val="0"/>
        <w:spacing w:line="240" w:lineRule="auto"/>
        <w:rPr>
          <w:rFonts w:eastAsia="Dosis"/>
          <w:sz w:val="16"/>
          <w:szCs w:val="18"/>
        </w:rPr>
      </w:pPr>
      <w:r w:rsidRPr="003E5421">
        <w:rPr>
          <w:rFonts w:eastAsia="Dosis"/>
          <w:b/>
          <w:sz w:val="16"/>
          <w:szCs w:val="18"/>
        </w:rPr>
        <w:t xml:space="preserve">Next Lesson….Where </w:t>
      </w:r>
      <w:r w:rsidR="003E5421" w:rsidRPr="003E5421">
        <w:rPr>
          <w:rFonts w:eastAsia="Dosis"/>
          <w:b/>
          <w:sz w:val="16"/>
          <w:szCs w:val="18"/>
        </w:rPr>
        <w:t>we are</w:t>
      </w:r>
      <w:r w:rsidRPr="003E5421">
        <w:rPr>
          <w:rFonts w:eastAsia="Dosis"/>
          <w:b/>
          <w:sz w:val="16"/>
          <w:szCs w:val="18"/>
        </w:rPr>
        <w:t xml:space="preserve"> going: </w:t>
      </w:r>
      <w:r w:rsidR="00136B99" w:rsidRPr="003E5421">
        <w:rPr>
          <w:rFonts w:eastAsia="Dosis"/>
          <w:sz w:val="16"/>
          <w:szCs w:val="18"/>
        </w:rPr>
        <w:t>Next, we will explore the data that is collected and proposes solutions to mitigate food waste in our school.</w:t>
      </w:r>
    </w:p>
    <w:p w:rsidR="00136B99" w:rsidRPr="00136B99" w:rsidRDefault="00136B99">
      <w:pPr>
        <w:widowControl w:val="0"/>
        <w:spacing w:line="240" w:lineRule="auto"/>
        <w:rPr>
          <w:rFonts w:ascii="Dosis" w:eastAsia="Dosis" w:hAnsi="Dosis" w:cs="Dosis"/>
          <w:sz w:val="18"/>
          <w:szCs w:val="18"/>
        </w:rPr>
      </w:pPr>
    </w:p>
    <w:p w:rsidR="007B0B0E" w:rsidRDefault="007B0B0E">
      <w:pPr>
        <w:widowControl w:val="0"/>
        <w:spacing w:line="240" w:lineRule="auto"/>
        <w:rPr>
          <w:rFonts w:ascii="Dosis" w:eastAsia="Dosis" w:hAnsi="Dosis" w:cs="Dosis"/>
          <w:sz w:val="18"/>
          <w:szCs w:val="18"/>
        </w:rPr>
      </w:pPr>
    </w:p>
    <w:p w:rsidR="003E5421" w:rsidRDefault="003E5421">
      <w:pPr>
        <w:widowControl w:val="0"/>
        <w:spacing w:line="240" w:lineRule="auto"/>
        <w:rPr>
          <w:rFonts w:ascii="Dosis" w:eastAsia="Dosis" w:hAnsi="Dosis" w:cs="Dosis"/>
          <w:sz w:val="18"/>
          <w:szCs w:val="18"/>
        </w:rPr>
      </w:pPr>
    </w:p>
    <w:p w:rsidR="007B0B0E" w:rsidRDefault="007B0B0E">
      <w:pPr>
        <w:widowControl w:val="0"/>
        <w:spacing w:line="240" w:lineRule="auto"/>
        <w:rPr>
          <w:rFonts w:ascii="Dosis" w:eastAsia="Dosis" w:hAnsi="Dosis" w:cs="Dosis"/>
          <w:sz w:val="18"/>
          <w:szCs w:val="18"/>
        </w:rPr>
      </w:pP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7B0B0E">
        <w:tc>
          <w:tcPr>
            <w:tcW w:w="720" w:type="dxa"/>
            <w:shd w:val="clear" w:color="auto" w:fill="FFE599"/>
            <w:tcMar>
              <w:top w:w="43" w:type="dxa"/>
              <w:left w:w="43" w:type="dxa"/>
              <w:bottom w:w="43" w:type="dxa"/>
              <w:right w:w="43" w:type="dxa"/>
            </w:tcMar>
          </w:tcPr>
          <w:p w:rsidR="007B0B0E" w:rsidRDefault="00D85E1B">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13" name="image23.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3.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0"/>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7B0B0E" w:rsidRPr="003E5421" w:rsidRDefault="00D85E1B">
            <w:pPr>
              <w:widowControl w:val="0"/>
              <w:pBdr>
                <w:top w:val="nil"/>
                <w:left w:val="nil"/>
                <w:bottom w:val="nil"/>
                <w:right w:val="nil"/>
                <w:between w:val="nil"/>
              </w:pBdr>
              <w:spacing w:line="240" w:lineRule="auto"/>
              <w:rPr>
                <w:rFonts w:eastAsia="Calibri"/>
                <w:sz w:val="24"/>
                <w:szCs w:val="24"/>
              </w:rPr>
            </w:pPr>
            <w:r>
              <w:rPr>
                <w:rFonts w:ascii="Dosis" w:eastAsia="Dosis" w:hAnsi="Dosis" w:cs="Dosis"/>
                <w:b/>
                <w:sz w:val="36"/>
                <w:szCs w:val="36"/>
              </w:rPr>
              <w:t xml:space="preserve"> </w:t>
            </w:r>
            <w:r w:rsidRPr="003E5421">
              <w:rPr>
                <w:rFonts w:eastAsia="Dosis"/>
                <w:b/>
                <w:sz w:val="36"/>
                <w:szCs w:val="36"/>
              </w:rPr>
              <w:t>Getting Ready: Materials Preparation</w:t>
            </w:r>
          </w:p>
        </w:tc>
      </w:tr>
      <w:tr w:rsidR="007B0B0E">
        <w:tc>
          <w:tcPr>
            <w:tcW w:w="14385" w:type="dxa"/>
            <w:gridSpan w:val="2"/>
            <w:tcMar>
              <w:top w:w="0" w:type="dxa"/>
              <w:left w:w="0" w:type="dxa"/>
              <w:bottom w:w="0" w:type="dxa"/>
              <w:right w:w="0" w:type="dxa"/>
            </w:tcMar>
          </w:tcPr>
          <w:p w:rsidR="007B0B0E" w:rsidRDefault="007B0B0E">
            <w:pPr>
              <w:widowControl w:val="0"/>
              <w:pBdr>
                <w:top w:val="nil"/>
                <w:left w:val="nil"/>
                <w:bottom w:val="nil"/>
                <w:right w:val="nil"/>
                <w:between w:val="nil"/>
              </w:pBdr>
              <w:spacing w:line="240" w:lineRule="auto"/>
              <w:rPr>
                <w:rFonts w:ascii="Calibri" w:eastAsia="Calibri" w:hAnsi="Calibri" w:cs="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7B0B0E">
              <w:tc>
                <w:tcPr>
                  <w:tcW w:w="360" w:type="dxa"/>
                  <w:shd w:val="clear" w:color="auto" w:fill="auto"/>
                  <w:tcMar>
                    <w:top w:w="72" w:type="dxa"/>
                    <w:left w:w="72" w:type="dxa"/>
                    <w:bottom w:w="72" w:type="dxa"/>
                    <w:right w:w="72" w:type="dxa"/>
                  </w:tcMar>
                </w:tcPr>
                <w:p w:rsidR="007B0B0E" w:rsidRDefault="007B0B0E">
                  <w:pPr>
                    <w:widowControl w:val="0"/>
                    <w:pBdr>
                      <w:top w:val="nil"/>
                      <w:left w:val="nil"/>
                      <w:bottom w:val="nil"/>
                      <w:right w:val="nil"/>
                      <w:between w:val="nil"/>
                    </w:pBdr>
                    <w:spacing w:line="240" w:lineRule="auto"/>
                    <w:rPr>
                      <w:rFonts w:ascii="Calibri" w:eastAsia="Calibri" w:hAnsi="Calibri" w:cs="Calibri"/>
                      <w:sz w:val="12"/>
                      <w:szCs w:val="12"/>
                    </w:rPr>
                  </w:pPr>
                </w:p>
              </w:tc>
              <w:tc>
                <w:tcPr>
                  <w:tcW w:w="6495" w:type="dxa"/>
                  <w:shd w:val="clear" w:color="auto" w:fill="FFE599"/>
                  <w:tcMar>
                    <w:top w:w="144" w:type="dxa"/>
                    <w:left w:w="144" w:type="dxa"/>
                    <w:bottom w:w="144" w:type="dxa"/>
                    <w:right w:w="144" w:type="dxa"/>
                  </w:tcMar>
                </w:tcPr>
                <w:p w:rsidR="007B0B0E" w:rsidRPr="003E5421" w:rsidRDefault="00D85E1B">
                  <w:pPr>
                    <w:widowControl w:val="0"/>
                    <w:pBdr>
                      <w:top w:val="nil"/>
                      <w:left w:val="nil"/>
                      <w:bottom w:val="nil"/>
                      <w:right w:val="nil"/>
                      <w:between w:val="nil"/>
                    </w:pBdr>
                    <w:spacing w:line="240" w:lineRule="auto"/>
                    <w:jc w:val="center"/>
                    <w:rPr>
                      <w:rFonts w:eastAsia="Dosis"/>
                      <w:b/>
                      <w:sz w:val="24"/>
                      <w:szCs w:val="24"/>
                    </w:rPr>
                  </w:pPr>
                  <w:r w:rsidRPr="003E5421">
                    <w:rPr>
                      <w:rFonts w:eastAsia="Dosis"/>
                      <w:b/>
                      <w:sz w:val="24"/>
                      <w:szCs w:val="24"/>
                    </w:rPr>
                    <w:t>Materials For Each Group (or class)</w:t>
                  </w:r>
                </w:p>
                <w:p w:rsidR="007B0B0E" w:rsidRPr="003E5421" w:rsidRDefault="009A34F1">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7B0B0E" w:rsidRPr="003E5421" w:rsidRDefault="00D85E1B">
                  <w:pPr>
                    <w:numPr>
                      <w:ilvl w:val="0"/>
                      <w:numId w:val="11"/>
                    </w:numPr>
                    <w:spacing w:line="240" w:lineRule="auto"/>
                    <w:ind w:left="405" w:hanging="270"/>
                    <w:rPr>
                      <w:rFonts w:eastAsia="Cambria"/>
                      <w:sz w:val="16"/>
                      <w:szCs w:val="18"/>
                    </w:rPr>
                  </w:pPr>
                  <w:r w:rsidRPr="003E5421">
                    <w:rPr>
                      <w:rFonts w:eastAsia="Cambria"/>
                      <w:sz w:val="16"/>
                      <w:szCs w:val="18"/>
                    </w:rPr>
                    <w:t>Discuss with each group what materials they need for their investigation.</w:t>
                  </w:r>
                </w:p>
                <w:p w:rsidR="007B0B0E" w:rsidRPr="003E5421" w:rsidRDefault="009A34F1">
                  <w:pPr>
                    <w:numPr>
                      <w:ilvl w:val="0"/>
                      <w:numId w:val="11"/>
                    </w:numPr>
                    <w:spacing w:line="240" w:lineRule="auto"/>
                    <w:ind w:left="405" w:hanging="270"/>
                    <w:rPr>
                      <w:rFonts w:eastAsia="Cambria"/>
                      <w:sz w:val="20"/>
                      <w:szCs w:val="20"/>
                    </w:rPr>
                  </w:pPr>
                  <w:hyperlink r:id="rId11">
                    <w:r w:rsidR="00D85E1B" w:rsidRPr="003E5421">
                      <w:rPr>
                        <w:rFonts w:eastAsia="Cambria"/>
                        <w:color w:val="1155CC"/>
                        <w:sz w:val="16"/>
                        <w:szCs w:val="18"/>
                        <w:u w:val="single"/>
                      </w:rPr>
                      <w:t>Tips for Designing your Investigation</w:t>
                    </w:r>
                  </w:hyperlink>
                </w:p>
              </w:tc>
              <w:tc>
                <w:tcPr>
                  <w:tcW w:w="360" w:type="dxa"/>
                  <w:shd w:val="clear" w:color="auto" w:fill="FFFFFF"/>
                  <w:tcMar>
                    <w:top w:w="144" w:type="dxa"/>
                    <w:left w:w="144" w:type="dxa"/>
                    <w:bottom w:w="144" w:type="dxa"/>
                    <w:right w:w="144" w:type="dxa"/>
                  </w:tcMar>
                </w:tcPr>
                <w:p w:rsidR="007B0B0E" w:rsidRPr="003E5421" w:rsidRDefault="007B0B0E">
                  <w:pPr>
                    <w:widowControl w:val="0"/>
                    <w:pBdr>
                      <w:top w:val="nil"/>
                      <w:left w:val="nil"/>
                      <w:bottom w:val="nil"/>
                      <w:right w:val="nil"/>
                      <w:between w:val="nil"/>
                    </w:pBdr>
                    <w:spacing w:line="240" w:lineRule="auto"/>
                    <w:jc w:val="center"/>
                    <w:rPr>
                      <w:rFonts w:eastAsia="Dosis"/>
                      <w:b/>
                      <w:sz w:val="24"/>
                      <w:szCs w:val="24"/>
                    </w:rPr>
                  </w:pPr>
                </w:p>
              </w:tc>
              <w:tc>
                <w:tcPr>
                  <w:tcW w:w="6735" w:type="dxa"/>
                  <w:shd w:val="clear" w:color="auto" w:fill="FFE599"/>
                  <w:tcMar>
                    <w:top w:w="144" w:type="dxa"/>
                    <w:left w:w="144" w:type="dxa"/>
                    <w:bottom w:w="144" w:type="dxa"/>
                    <w:right w:w="144" w:type="dxa"/>
                  </w:tcMar>
                </w:tcPr>
                <w:p w:rsidR="007B0B0E" w:rsidRPr="003E5421" w:rsidRDefault="00D85E1B">
                  <w:pPr>
                    <w:widowControl w:val="0"/>
                    <w:pBdr>
                      <w:top w:val="nil"/>
                      <w:left w:val="nil"/>
                      <w:bottom w:val="nil"/>
                      <w:right w:val="nil"/>
                      <w:between w:val="nil"/>
                    </w:pBdr>
                    <w:spacing w:line="240" w:lineRule="auto"/>
                    <w:jc w:val="center"/>
                    <w:rPr>
                      <w:rFonts w:eastAsia="Dosis"/>
                      <w:b/>
                      <w:sz w:val="24"/>
                      <w:szCs w:val="24"/>
                    </w:rPr>
                  </w:pPr>
                  <w:r w:rsidRPr="003E5421">
                    <w:rPr>
                      <w:rFonts w:eastAsia="Dosis"/>
                      <w:b/>
                      <w:sz w:val="24"/>
                      <w:szCs w:val="24"/>
                    </w:rPr>
                    <w:t>Preparation of Materials</w:t>
                  </w:r>
                </w:p>
                <w:p w:rsidR="007B0B0E" w:rsidRPr="003E5421" w:rsidRDefault="009A34F1">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7B0B0E" w:rsidRPr="009A34F1" w:rsidRDefault="009A34F1">
                  <w:pPr>
                    <w:numPr>
                      <w:ilvl w:val="0"/>
                      <w:numId w:val="11"/>
                    </w:numPr>
                    <w:spacing w:line="240" w:lineRule="auto"/>
                    <w:rPr>
                      <w:rStyle w:val="Hyperlink"/>
                      <w:rFonts w:eastAsia="Cambria"/>
                      <w:sz w:val="16"/>
                      <w:szCs w:val="16"/>
                    </w:rPr>
                  </w:pPr>
                  <w:r>
                    <w:rPr>
                      <w:rFonts w:eastAsia="Cambria"/>
                      <w:color w:val="1155CC"/>
                      <w:sz w:val="16"/>
                      <w:szCs w:val="16"/>
                      <w:u w:val="single"/>
                    </w:rPr>
                    <w:fldChar w:fldCharType="begin"/>
                  </w:r>
                  <w:r>
                    <w:rPr>
                      <w:rFonts w:eastAsia="Cambria"/>
                      <w:color w:val="1155CC"/>
                      <w:sz w:val="16"/>
                      <w:szCs w:val="16"/>
                      <w:u w:val="single"/>
                    </w:rPr>
                    <w:instrText xml:space="preserve"> HYPERLINK "Design%20Challenge%20Resiliency%20Lesson%203%20Slides.pptx" </w:instrText>
                  </w:r>
                  <w:r>
                    <w:rPr>
                      <w:rFonts w:eastAsia="Cambria"/>
                      <w:color w:val="1155CC"/>
                      <w:sz w:val="16"/>
                      <w:szCs w:val="16"/>
                      <w:u w:val="single"/>
                    </w:rPr>
                  </w:r>
                  <w:r>
                    <w:rPr>
                      <w:rFonts w:eastAsia="Cambria"/>
                      <w:color w:val="1155CC"/>
                      <w:sz w:val="16"/>
                      <w:szCs w:val="16"/>
                      <w:u w:val="single"/>
                    </w:rPr>
                    <w:fldChar w:fldCharType="separate"/>
                  </w:r>
                  <w:r w:rsidR="00D85E1B" w:rsidRPr="009A34F1">
                    <w:rPr>
                      <w:rStyle w:val="Hyperlink"/>
                      <w:rFonts w:eastAsia="Cambria"/>
                      <w:sz w:val="16"/>
                      <w:szCs w:val="16"/>
                    </w:rPr>
                    <w:t>Slides</w:t>
                  </w:r>
                </w:p>
                <w:p w:rsidR="007B0B0E" w:rsidRPr="003E5421" w:rsidRDefault="009A34F1">
                  <w:pPr>
                    <w:numPr>
                      <w:ilvl w:val="0"/>
                      <w:numId w:val="11"/>
                    </w:numPr>
                    <w:spacing w:line="240" w:lineRule="auto"/>
                    <w:rPr>
                      <w:rFonts w:eastAsia="Cambria"/>
                      <w:sz w:val="16"/>
                      <w:szCs w:val="16"/>
                    </w:rPr>
                  </w:pPr>
                  <w:r>
                    <w:rPr>
                      <w:rFonts w:eastAsia="Cambria"/>
                      <w:color w:val="1155CC"/>
                      <w:sz w:val="16"/>
                      <w:szCs w:val="16"/>
                      <w:u w:val="single"/>
                    </w:rPr>
                    <w:fldChar w:fldCharType="end"/>
                  </w:r>
                  <w:r w:rsidR="00D85E1B" w:rsidRPr="003E5421">
                    <w:rPr>
                      <w:rFonts w:eastAsia="Cambria"/>
                      <w:sz w:val="16"/>
                      <w:szCs w:val="16"/>
                    </w:rPr>
                    <w:t xml:space="preserve">Students will need a variety of materials to complete their investigations, depending on how they decide to investigate.  </w:t>
                  </w:r>
                </w:p>
                <w:p w:rsidR="007B0B0E" w:rsidRPr="003E5421" w:rsidRDefault="00D85E1B">
                  <w:pPr>
                    <w:numPr>
                      <w:ilvl w:val="0"/>
                      <w:numId w:val="11"/>
                    </w:numPr>
                    <w:spacing w:line="240" w:lineRule="auto"/>
                    <w:rPr>
                      <w:rFonts w:eastAsia="Cambria"/>
                      <w:sz w:val="20"/>
                      <w:szCs w:val="20"/>
                    </w:rPr>
                  </w:pPr>
                  <w:r w:rsidRPr="003E5421">
                    <w:rPr>
                      <w:rFonts w:eastAsia="Cambria"/>
                      <w:sz w:val="16"/>
                      <w:szCs w:val="16"/>
                    </w:rPr>
                    <w:t>You can set constraints on their investigation based on the materials you have available.</w:t>
                  </w:r>
                  <w:r w:rsidRPr="003E5421">
                    <w:rPr>
                      <w:rFonts w:eastAsia="Cambria"/>
                      <w:sz w:val="20"/>
                      <w:szCs w:val="20"/>
                    </w:rPr>
                    <w:t xml:space="preserve">  </w:t>
                  </w:r>
                </w:p>
              </w:tc>
              <w:tc>
                <w:tcPr>
                  <w:tcW w:w="360" w:type="dxa"/>
                  <w:shd w:val="clear" w:color="auto" w:fill="FFFFFF"/>
                  <w:tcMar>
                    <w:top w:w="100" w:type="dxa"/>
                    <w:left w:w="100" w:type="dxa"/>
                    <w:bottom w:w="100" w:type="dxa"/>
                    <w:right w:w="100" w:type="dxa"/>
                  </w:tcMar>
                </w:tcPr>
                <w:p w:rsidR="007B0B0E" w:rsidRDefault="007B0B0E">
                  <w:pPr>
                    <w:widowControl w:val="0"/>
                    <w:pBdr>
                      <w:top w:val="nil"/>
                      <w:left w:val="nil"/>
                      <w:bottom w:val="nil"/>
                      <w:right w:val="nil"/>
                      <w:between w:val="nil"/>
                    </w:pBdr>
                    <w:spacing w:line="240" w:lineRule="auto"/>
                    <w:jc w:val="center"/>
                    <w:rPr>
                      <w:rFonts w:ascii="Dosis" w:eastAsia="Dosis" w:hAnsi="Dosis" w:cs="Dosis"/>
                      <w:b/>
                      <w:i/>
                      <w:sz w:val="24"/>
                      <w:szCs w:val="24"/>
                    </w:rPr>
                  </w:pPr>
                </w:p>
              </w:tc>
            </w:tr>
            <w:tr w:rsidR="007B0B0E">
              <w:tc>
                <w:tcPr>
                  <w:tcW w:w="360" w:type="dxa"/>
                  <w:shd w:val="clear" w:color="auto" w:fill="auto"/>
                  <w:tcMar>
                    <w:top w:w="72" w:type="dxa"/>
                    <w:left w:w="72" w:type="dxa"/>
                    <w:bottom w:w="72" w:type="dxa"/>
                    <w:right w:w="72" w:type="dxa"/>
                  </w:tcMar>
                </w:tcPr>
                <w:p w:rsidR="007B0B0E" w:rsidRDefault="007B0B0E">
                  <w:pPr>
                    <w:widowControl w:val="0"/>
                    <w:pBdr>
                      <w:top w:val="nil"/>
                      <w:left w:val="nil"/>
                      <w:bottom w:val="nil"/>
                      <w:right w:val="nil"/>
                      <w:between w:val="nil"/>
                    </w:pBdr>
                    <w:spacing w:line="240" w:lineRule="auto"/>
                    <w:rPr>
                      <w:rFonts w:ascii="Calibri" w:eastAsia="Calibri" w:hAnsi="Calibri" w:cs="Calibri"/>
                      <w:sz w:val="12"/>
                      <w:szCs w:val="12"/>
                    </w:rPr>
                  </w:pPr>
                </w:p>
              </w:tc>
              <w:tc>
                <w:tcPr>
                  <w:tcW w:w="6495" w:type="dxa"/>
                  <w:shd w:val="clear" w:color="auto" w:fill="FFFFFF"/>
                  <w:tcMar>
                    <w:top w:w="144" w:type="dxa"/>
                    <w:left w:w="144" w:type="dxa"/>
                    <w:bottom w:w="144" w:type="dxa"/>
                    <w:right w:w="144" w:type="dxa"/>
                  </w:tcMar>
                </w:tcPr>
                <w:p w:rsidR="007B0B0E" w:rsidRPr="003E5421" w:rsidRDefault="007B0B0E">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7B0B0E" w:rsidRPr="003E5421" w:rsidRDefault="007B0B0E">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7B0B0E" w:rsidRPr="003E5421" w:rsidRDefault="007B0B0E">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tc>
            </w:tr>
            <w:tr w:rsidR="007B0B0E">
              <w:tc>
                <w:tcPr>
                  <w:tcW w:w="360" w:type="dxa"/>
                  <w:shd w:val="clear" w:color="auto" w:fill="auto"/>
                  <w:tcMar>
                    <w:top w:w="72" w:type="dxa"/>
                    <w:left w:w="72" w:type="dxa"/>
                    <w:bottom w:w="72" w:type="dxa"/>
                    <w:right w:w="72" w:type="dxa"/>
                  </w:tcMar>
                </w:tcPr>
                <w:p w:rsidR="007B0B0E" w:rsidRDefault="007B0B0E">
                  <w:pPr>
                    <w:widowControl w:val="0"/>
                    <w:pBdr>
                      <w:top w:val="nil"/>
                      <w:left w:val="nil"/>
                      <w:bottom w:val="nil"/>
                      <w:right w:val="nil"/>
                      <w:between w:val="nil"/>
                    </w:pBdr>
                    <w:spacing w:line="240" w:lineRule="auto"/>
                    <w:rPr>
                      <w:rFonts w:ascii="Calibri" w:eastAsia="Calibri" w:hAnsi="Calibri" w:cs="Calibri"/>
                      <w:sz w:val="12"/>
                      <w:szCs w:val="12"/>
                    </w:rPr>
                  </w:pPr>
                </w:p>
              </w:tc>
              <w:tc>
                <w:tcPr>
                  <w:tcW w:w="6495" w:type="dxa"/>
                  <w:shd w:val="clear" w:color="auto" w:fill="FFE599"/>
                  <w:tcMar>
                    <w:top w:w="144" w:type="dxa"/>
                    <w:left w:w="144" w:type="dxa"/>
                    <w:bottom w:w="144" w:type="dxa"/>
                    <w:right w:w="144" w:type="dxa"/>
                  </w:tcMar>
                </w:tcPr>
                <w:p w:rsidR="007B0B0E" w:rsidRPr="003E5421" w:rsidRDefault="00D85E1B">
                  <w:pPr>
                    <w:widowControl w:val="0"/>
                    <w:pBdr>
                      <w:top w:val="nil"/>
                      <w:left w:val="nil"/>
                      <w:bottom w:val="nil"/>
                      <w:right w:val="nil"/>
                      <w:between w:val="nil"/>
                    </w:pBdr>
                    <w:spacing w:line="240" w:lineRule="auto"/>
                    <w:jc w:val="center"/>
                    <w:rPr>
                      <w:rFonts w:eastAsia="Dosis"/>
                      <w:b/>
                      <w:sz w:val="24"/>
                      <w:szCs w:val="24"/>
                    </w:rPr>
                  </w:pPr>
                  <w:r w:rsidRPr="003E5421">
                    <w:rPr>
                      <w:rFonts w:eastAsia="Dosis"/>
                      <w:b/>
                      <w:sz w:val="24"/>
                      <w:szCs w:val="24"/>
                    </w:rPr>
                    <w:t>Materials For Each Student</w:t>
                  </w:r>
                </w:p>
                <w:p w:rsidR="007B0B0E" w:rsidRPr="003E5421" w:rsidRDefault="009A34F1">
                  <w:pPr>
                    <w:widowControl w:val="0"/>
                    <w:pBdr>
                      <w:top w:val="nil"/>
                      <w:left w:val="nil"/>
                      <w:bottom w:val="nil"/>
                      <w:right w:val="nil"/>
                      <w:between w:val="nil"/>
                    </w:pBdr>
                    <w:spacing w:line="240" w:lineRule="auto"/>
                    <w:rPr>
                      <w:rFonts w:eastAsia="Cambria"/>
                      <w:b/>
                      <w:sz w:val="20"/>
                      <w:szCs w:val="20"/>
                    </w:rPr>
                  </w:pPr>
                  <w:r>
                    <w:pict>
                      <v:rect id="_x0000_i1027" style="width:0;height:1.5pt" o:hralign="center" o:hrstd="t" o:hr="t" fillcolor="#a0a0a0" stroked="f"/>
                    </w:pict>
                  </w:r>
                </w:p>
                <w:p w:rsidR="007B0B0E" w:rsidRPr="009A34F1" w:rsidRDefault="009A34F1">
                  <w:pPr>
                    <w:numPr>
                      <w:ilvl w:val="0"/>
                      <w:numId w:val="11"/>
                    </w:numPr>
                    <w:pBdr>
                      <w:top w:val="nil"/>
                      <w:left w:val="nil"/>
                      <w:bottom w:val="nil"/>
                      <w:right w:val="nil"/>
                      <w:between w:val="nil"/>
                    </w:pBdr>
                    <w:spacing w:line="240" w:lineRule="auto"/>
                    <w:ind w:left="405" w:hanging="270"/>
                    <w:rPr>
                      <w:rStyle w:val="Hyperlink"/>
                      <w:rFonts w:eastAsia="Cambria"/>
                      <w:sz w:val="16"/>
                      <w:szCs w:val="16"/>
                    </w:rPr>
                  </w:pPr>
                  <w:r>
                    <w:rPr>
                      <w:rFonts w:eastAsia="Cambria"/>
                      <w:color w:val="1155CC"/>
                      <w:sz w:val="16"/>
                      <w:szCs w:val="16"/>
                      <w:u w:val="single"/>
                    </w:rPr>
                    <w:fldChar w:fldCharType="begin"/>
                  </w:r>
                  <w:r>
                    <w:rPr>
                      <w:rFonts w:eastAsia="Cambria"/>
                      <w:color w:val="1155CC"/>
                      <w:sz w:val="16"/>
                      <w:szCs w:val="16"/>
                      <w:u w:val="single"/>
                    </w:rPr>
                    <w:instrText xml:space="preserve"> HYPERLINK "Design%20Challenge%20Resiliency%20Lesson%203%20Graphs%20and%20Background%20Information.docx" </w:instrText>
                  </w:r>
                  <w:r>
                    <w:rPr>
                      <w:rFonts w:eastAsia="Cambria"/>
                      <w:color w:val="1155CC"/>
                      <w:sz w:val="16"/>
                      <w:szCs w:val="16"/>
                      <w:u w:val="single"/>
                    </w:rPr>
                  </w:r>
                  <w:r>
                    <w:rPr>
                      <w:rFonts w:eastAsia="Cambria"/>
                      <w:color w:val="1155CC"/>
                      <w:sz w:val="16"/>
                      <w:szCs w:val="16"/>
                      <w:u w:val="single"/>
                    </w:rPr>
                    <w:fldChar w:fldCharType="separate"/>
                  </w:r>
                  <w:r w:rsidR="00D85E1B" w:rsidRPr="009A34F1">
                    <w:rPr>
                      <w:rStyle w:val="Hyperlink"/>
                      <w:rFonts w:eastAsia="Cambria"/>
                      <w:sz w:val="16"/>
                      <w:szCs w:val="16"/>
                    </w:rPr>
                    <w:t>Graphs and Background Information Handout</w:t>
                  </w:r>
                </w:p>
                <w:p w:rsidR="007B0B0E" w:rsidRPr="003E5421" w:rsidRDefault="009A34F1">
                  <w:pPr>
                    <w:numPr>
                      <w:ilvl w:val="0"/>
                      <w:numId w:val="11"/>
                    </w:numPr>
                    <w:pBdr>
                      <w:top w:val="nil"/>
                      <w:left w:val="nil"/>
                      <w:bottom w:val="nil"/>
                      <w:right w:val="nil"/>
                      <w:between w:val="nil"/>
                    </w:pBdr>
                    <w:spacing w:line="240" w:lineRule="auto"/>
                    <w:ind w:left="405" w:hanging="270"/>
                    <w:rPr>
                      <w:rFonts w:eastAsia="Cambria"/>
                      <w:sz w:val="20"/>
                      <w:szCs w:val="20"/>
                    </w:rPr>
                  </w:pPr>
                  <w:r>
                    <w:rPr>
                      <w:rFonts w:eastAsia="Cambria"/>
                      <w:color w:val="1155CC"/>
                      <w:sz w:val="16"/>
                      <w:szCs w:val="16"/>
                      <w:u w:val="single"/>
                    </w:rPr>
                    <w:fldChar w:fldCharType="end"/>
                  </w:r>
                  <w:hyperlink r:id="rId12">
                    <w:r w:rsidR="00D85E1B" w:rsidRPr="003E5421">
                      <w:rPr>
                        <w:rFonts w:eastAsia="Cambria"/>
                        <w:color w:val="1155CC"/>
                        <w:sz w:val="16"/>
                        <w:szCs w:val="16"/>
                        <w:u w:val="single"/>
                      </w:rPr>
                      <w:t>Student Activity Sheet</w:t>
                    </w:r>
                  </w:hyperlink>
                </w:p>
              </w:tc>
              <w:tc>
                <w:tcPr>
                  <w:tcW w:w="360" w:type="dxa"/>
                  <w:shd w:val="clear" w:color="auto" w:fill="FFFFFF"/>
                  <w:tcMar>
                    <w:top w:w="144" w:type="dxa"/>
                    <w:left w:w="144" w:type="dxa"/>
                    <w:bottom w:w="144" w:type="dxa"/>
                    <w:right w:w="144" w:type="dxa"/>
                  </w:tcMar>
                </w:tcPr>
                <w:p w:rsidR="007B0B0E" w:rsidRPr="003E5421" w:rsidRDefault="007B0B0E">
                  <w:pPr>
                    <w:widowControl w:val="0"/>
                    <w:pBdr>
                      <w:top w:val="nil"/>
                      <w:left w:val="nil"/>
                      <w:bottom w:val="nil"/>
                      <w:right w:val="nil"/>
                      <w:between w:val="nil"/>
                    </w:pBdr>
                    <w:spacing w:line="240" w:lineRule="auto"/>
                    <w:jc w:val="center"/>
                    <w:rPr>
                      <w:rFonts w:eastAsia="Dosis"/>
                      <w:b/>
                      <w:sz w:val="24"/>
                      <w:szCs w:val="24"/>
                    </w:rPr>
                  </w:pPr>
                </w:p>
              </w:tc>
              <w:tc>
                <w:tcPr>
                  <w:tcW w:w="6735" w:type="dxa"/>
                  <w:shd w:val="clear" w:color="auto" w:fill="FFE599"/>
                  <w:tcMar>
                    <w:top w:w="144" w:type="dxa"/>
                    <w:left w:w="144" w:type="dxa"/>
                    <w:bottom w:w="144" w:type="dxa"/>
                    <w:right w:w="144" w:type="dxa"/>
                  </w:tcMar>
                </w:tcPr>
                <w:p w:rsidR="007B0B0E" w:rsidRPr="003E5421" w:rsidRDefault="00D85E1B">
                  <w:pPr>
                    <w:widowControl w:val="0"/>
                    <w:pBdr>
                      <w:top w:val="nil"/>
                      <w:left w:val="nil"/>
                      <w:bottom w:val="nil"/>
                      <w:right w:val="nil"/>
                      <w:between w:val="nil"/>
                    </w:pBdr>
                    <w:spacing w:line="240" w:lineRule="auto"/>
                    <w:jc w:val="center"/>
                    <w:rPr>
                      <w:rFonts w:eastAsia="Dosis"/>
                      <w:b/>
                      <w:sz w:val="24"/>
                      <w:szCs w:val="24"/>
                    </w:rPr>
                  </w:pPr>
                  <w:r w:rsidRPr="003E5421">
                    <w:rPr>
                      <w:rFonts w:eastAsia="Dosis"/>
                      <w:b/>
                      <w:sz w:val="24"/>
                      <w:szCs w:val="24"/>
                    </w:rPr>
                    <w:t>Safety</w:t>
                  </w:r>
                </w:p>
                <w:p w:rsidR="007B0B0E" w:rsidRPr="003E5421" w:rsidRDefault="009A34F1">
                  <w:pPr>
                    <w:widowControl w:val="0"/>
                    <w:pBdr>
                      <w:top w:val="nil"/>
                      <w:left w:val="nil"/>
                      <w:bottom w:val="nil"/>
                      <w:right w:val="nil"/>
                      <w:between w:val="nil"/>
                    </w:pBdr>
                    <w:spacing w:line="240" w:lineRule="auto"/>
                    <w:rPr>
                      <w:rFonts w:eastAsia="Cambria"/>
                      <w:sz w:val="20"/>
                      <w:szCs w:val="20"/>
                    </w:rPr>
                  </w:pPr>
                  <w:r>
                    <w:pict>
                      <v:rect id="_x0000_i1028" style="width:0;height:1.5pt" o:hralign="center" o:hrstd="t" o:hr="t" fillcolor="#a0a0a0" stroked="f"/>
                    </w:pict>
                  </w:r>
                </w:p>
                <w:p w:rsidR="007B0B0E" w:rsidRPr="003E5421" w:rsidRDefault="00D85E1B">
                  <w:pPr>
                    <w:widowControl w:val="0"/>
                    <w:numPr>
                      <w:ilvl w:val="0"/>
                      <w:numId w:val="11"/>
                    </w:numPr>
                    <w:pBdr>
                      <w:top w:val="nil"/>
                      <w:left w:val="nil"/>
                      <w:bottom w:val="nil"/>
                      <w:right w:val="nil"/>
                      <w:between w:val="nil"/>
                    </w:pBdr>
                    <w:spacing w:line="240" w:lineRule="auto"/>
                    <w:ind w:left="465"/>
                    <w:contextualSpacing/>
                    <w:rPr>
                      <w:rFonts w:eastAsia="Cambria"/>
                      <w:sz w:val="20"/>
                      <w:szCs w:val="20"/>
                    </w:rPr>
                  </w:pPr>
                  <w:r w:rsidRPr="003E5421">
                    <w:rPr>
                      <w:rFonts w:eastAsia="Cambria"/>
                      <w:sz w:val="16"/>
                      <w:szCs w:val="20"/>
                    </w:rPr>
                    <w:t xml:space="preserve">The safety issues depend on which aspect of the food system groups are investigating.  Some groups may be measuring the amount of food waste and will need access to gloves, scales, bins, cleaning supplies, etc.  </w:t>
                  </w:r>
                </w:p>
              </w:tc>
              <w:tc>
                <w:tcPr>
                  <w:tcW w:w="360" w:type="dxa"/>
                  <w:shd w:val="clear" w:color="auto" w:fill="FFFFFF"/>
                  <w:tcMar>
                    <w:top w:w="100" w:type="dxa"/>
                    <w:left w:w="100" w:type="dxa"/>
                    <w:bottom w:w="100" w:type="dxa"/>
                    <w:right w:w="100" w:type="dxa"/>
                  </w:tcMar>
                </w:tcPr>
                <w:p w:rsidR="007B0B0E" w:rsidRDefault="007B0B0E">
                  <w:pPr>
                    <w:widowControl w:val="0"/>
                    <w:pBdr>
                      <w:top w:val="nil"/>
                      <w:left w:val="nil"/>
                      <w:bottom w:val="nil"/>
                      <w:right w:val="nil"/>
                      <w:between w:val="nil"/>
                    </w:pBdr>
                    <w:spacing w:line="240" w:lineRule="auto"/>
                    <w:jc w:val="center"/>
                    <w:rPr>
                      <w:rFonts w:ascii="Dosis" w:eastAsia="Dosis" w:hAnsi="Dosis" w:cs="Dosis"/>
                      <w:b/>
                      <w:i/>
                      <w:sz w:val="24"/>
                      <w:szCs w:val="24"/>
                    </w:rPr>
                  </w:pPr>
                </w:p>
              </w:tc>
            </w:tr>
          </w:tbl>
          <w:p w:rsidR="007B0B0E" w:rsidRDefault="007B0B0E">
            <w:pPr>
              <w:widowControl w:val="0"/>
              <w:pBdr>
                <w:top w:val="nil"/>
                <w:left w:val="nil"/>
                <w:bottom w:val="nil"/>
                <w:right w:val="nil"/>
                <w:between w:val="nil"/>
              </w:pBdr>
              <w:spacing w:line="240" w:lineRule="auto"/>
              <w:rPr>
                <w:rFonts w:ascii="Calibri" w:eastAsia="Calibri" w:hAnsi="Calibri" w:cs="Calibri"/>
                <w:sz w:val="20"/>
                <w:szCs w:val="20"/>
              </w:rPr>
            </w:pPr>
          </w:p>
        </w:tc>
      </w:tr>
    </w:tbl>
    <w:p w:rsidR="007B0B0E" w:rsidRDefault="007B0B0E">
      <w:pPr>
        <w:pBdr>
          <w:top w:val="nil"/>
          <w:left w:val="nil"/>
          <w:bottom w:val="nil"/>
          <w:right w:val="nil"/>
          <w:between w:val="nil"/>
        </w:pBdr>
        <w:rPr>
          <w:rFonts w:ascii="Calibri" w:eastAsia="Calibri" w:hAnsi="Calibri" w:cs="Calibri"/>
          <w:sz w:val="24"/>
          <w:szCs w:val="24"/>
        </w:rPr>
      </w:pPr>
    </w:p>
    <w:p w:rsidR="00136B99" w:rsidRDefault="00136B99">
      <w:pPr>
        <w:pBdr>
          <w:top w:val="nil"/>
          <w:left w:val="nil"/>
          <w:bottom w:val="nil"/>
          <w:right w:val="nil"/>
          <w:between w:val="nil"/>
        </w:pBdr>
        <w:rPr>
          <w:rFonts w:ascii="Calibri" w:eastAsia="Calibri" w:hAnsi="Calibri" w:cs="Calibri"/>
          <w:sz w:val="24"/>
          <w:szCs w:val="24"/>
        </w:rPr>
      </w:pPr>
    </w:p>
    <w:p w:rsidR="00136B99" w:rsidRDefault="00136B99">
      <w:pPr>
        <w:pBdr>
          <w:top w:val="nil"/>
          <w:left w:val="nil"/>
          <w:bottom w:val="nil"/>
          <w:right w:val="nil"/>
          <w:between w:val="nil"/>
        </w:pBdr>
        <w:rPr>
          <w:rFonts w:ascii="Calibri" w:eastAsia="Calibri" w:hAnsi="Calibri" w:cs="Calibri"/>
          <w:sz w:val="24"/>
          <w:szCs w:val="24"/>
        </w:rPr>
      </w:pPr>
    </w:p>
    <w:p w:rsidR="00136B99" w:rsidRDefault="00136B99">
      <w:pPr>
        <w:pBdr>
          <w:top w:val="nil"/>
          <w:left w:val="nil"/>
          <w:bottom w:val="nil"/>
          <w:right w:val="nil"/>
          <w:between w:val="nil"/>
        </w:pBdr>
        <w:rPr>
          <w:rFonts w:ascii="Calibri" w:eastAsia="Calibri" w:hAnsi="Calibri" w:cs="Calibri"/>
          <w:sz w:val="24"/>
          <w:szCs w:val="24"/>
        </w:rPr>
      </w:pPr>
    </w:p>
    <w:p w:rsidR="00136B99" w:rsidRDefault="00136B99">
      <w:pPr>
        <w:pBdr>
          <w:top w:val="nil"/>
          <w:left w:val="nil"/>
          <w:bottom w:val="nil"/>
          <w:right w:val="nil"/>
          <w:between w:val="nil"/>
        </w:pBdr>
        <w:rPr>
          <w:rFonts w:ascii="Calibri" w:eastAsia="Calibri" w:hAnsi="Calibri" w:cs="Calibri"/>
          <w:sz w:val="24"/>
          <w:szCs w:val="24"/>
        </w:rPr>
      </w:pPr>
    </w:p>
    <w:p w:rsidR="00136B99" w:rsidRDefault="00136B99">
      <w:pPr>
        <w:pBdr>
          <w:top w:val="nil"/>
          <w:left w:val="nil"/>
          <w:bottom w:val="nil"/>
          <w:right w:val="nil"/>
          <w:between w:val="nil"/>
        </w:pBdr>
        <w:rPr>
          <w:rFonts w:ascii="Calibri" w:eastAsia="Calibri" w:hAnsi="Calibri" w:cs="Calibri"/>
          <w:sz w:val="24"/>
          <w:szCs w:val="24"/>
        </w:rPr>
      </w:pPr>
    </w:p>
    <w:p w:rsidR="003E5421" w:rsidRDefault="003E5421">
      <w:pPr>
        <w:pBdr>
          <w:top w:val="nil"/>
          <w:left w:val="nil"/>
          <w:bottom w:val="nil"/>
          <w:right w:val="nil"/>
          <w:between w:val="nil"/>
        </w:pBdr>
        <w:rPr>
          <w:rFonts w:ascii="Calibri" w:eastAsia="Calibri" w:hAnsi="Calibri" w:cs="Calibri"/>
          <w:sz w:val="24"/>
          <w:szCs w:val="24"/>
        </w:rPr>
      </w:pPr>
    </w:p>
    <w:p w:rsidR="00136B99" w:rsidRDefault="00136B99">
      <w:pPr>
        <w:pBdr>
          <w:top w:val="nil"/>
          <w:left w:val="nil"/>
          <w:bottom w:val="nil"/>
          <w:right w:val="nil"/>
          <w:between w:val="nil"/>
        </w:pBdr>
        <w:rPr>
          <w:rFonts w:ascii="Calibri" w:eastAsia="Calibri" w:hAnsi="Calibri" w:cs="Calibri"/>
          <w:sz w:val="24"/>
          <w:szCs w:val="24"/>
        </w:rPr>
      </w:pPr>
    </w:p>
    <w:p w:rsidR="00136B99" w:rsidRDefault="00136B99">
      <w:pPr>
        <w:pBdr>
          <w:top w:val="nil"/>
          <w:left w:val="nil"/>
          <w:bottom w:val="nil"/>
          <w:right w:val="nil"/>
          <w:between w:val="nil"/>
        </w:pBdr>
        <w:rPr>
          <w:rFonts w:ascii="Calibri" w:eastAsia="Calibri" w:hAnsi="Calibri" w:cs="Calibri"/>
          <w:sz w:val="24"/>
          <w:szCs w:val="24"/>
        </w:rPr>
      </w:pPr>
    </w:p>
    <w:p w:rsidR="00136B99" w:rsidRDefault="00136B99">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7B0B0E">
        <w:tc>
          <w:tcPr>
            <w:tcW w:w="720" w:type="dxa"/>
            <w:shd w:val="clear" w:color="auto" w:fill="C9DAF8"/>
            <w:tcMar>
              <w:top w:w="43" w:type="dxa"/>
              <w:left w:w="43" w:type="dxa"/>
              <w:bottom w:w="43" w:type="dxa"/>
              <w:right w:w="43" w:type="dxa"/>
            </w:tcMar>
          </w:tcPr>
          <w:p w:rsidR="007B0B0E" w:rsidRPr="003E5421" w:rsidRDefault="00D85E1B">
            <w:pPr>
              <w:widowControl w:val="0"/>
              <w:pBdr>
                <w:top w:val="nil"/>
                <w:left w:val="nil"/>
                <w:bottom w:val="nil"/>
                <w:right w:val="nil"/>
                <w:between w:val="nil"/>
              </w:pBdr>
              <w:spacing w:line="240" w:lineRule="auto"/>
              <w:jc w:val="center"/>
              <w:rPr>
                <w:rFonts w:eastAsia="Calibri"/>
                <w:sz w:val="24"/>
                <w:szCs w:val="24"/>
              </w:rPr>
            </w:pPr>
            <w:r w:rsidRPr="003E5421">
              <w:rPr>
                <w:rFonts w:eastAsia="Dosis"/>
                <w:b/>
                <w:noProof/>
                <w:sz w:val="36"/>
                <w:szCs w:val="36"/>
                <w:lang w:val="en-US"/>
              </w:rPr>
              <w:lastRenderedPageBreak/>
              <w:drawing>
                <wp:inline distT="114300" distB="114300" distL="114300" distR="114300">
                  <wp:extent cx="352425" cy="279400"/>
                  <wp:effectExtent l="0" t="0" r="0" b="0"/>
                  <wp:docPr id="4" name="image11.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1.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3"/>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7B0B0E" w:rsidRPr="003E5421" w:rsidRDefault="00D85E1B">
            <w:pPr>
              <w:widowControl w:val="0"/>
              <w:pBdr>
                <w:top w:val="nil"/>
                <w:left w:val="nil"/>
                <w:bottom w:val="nil"/>
                <w:right w:val="nil"/>
                <w:between w:val="nil"/>
              </w:pBdr>
              <w:spacing w:line="240" w:lineRule="auto"/>
              <w:rPr>
                <w:rFonts w:eastAsia="Calibri"/>
                <w:sz w:val="24"/>
                <w:szCs w:val="24"/>
              </w:rPr>
            </w:pPr>
            <w:r w:rsidRPr="003E5421">
              <w:rPr>
                <w:rFonts w:eastAsia="Dosis"/>
                <w:b/>
                <w:sz w:val="36"/>
                <w:szCs w:val="36"/>
              </w:rPr>
              <w:t xml:space="preserve"> Getting Ready: Teacher Preparation</w:t>
            </w:r>
          </w:p>
        </w:tc>
      </w:tr>
      <w:tr w:rsidR="007B0B0E">
        <w:tc>
          <w:tcPr>
            <w:tcW w:w="14355" w:type="dxa"/>
            <w:gridSpan w:val="2"/>
            <w:tcMar>
              <w:top w:w="0" w:type="dxa"/>
              <w:left w:w="0" w:type="dxa"/>
              <w:bottom w:w="0" w:type="dxa"/>
              <w:right w:w="0" w:type="dxa"/>
            </w:tcMar>
          </w:tcPr>
          <w:p w:rsidR="007B0B0E" w:rsidRPr="003E5421" w:rsidRDefault="007B0B0E">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7B0B0E" w:rsidRPr="003E5421">
              <w:tc>
                <w:tcPr>
                  <w:tcW w:w="360" w:type="dxa"/>
                  <w:shd w:val="clear" w:color="auto" w:fill="auto"/>
                  <w:tcMar>
                    <w:top w:w="72" w:type="dxa"/>
                    <w:left w:w="72" w:type="dxa"/>
                    <w:bottom w:w="72" w:type="dxa"/>
                    <w:right w:w="72" w:type="dxa"/>
                  </w:tcMar>
                </w:tcPr>
                <w:p w:rsidR="007B0B0E" w:rsidRPr="003E5421" w:rsidRDefault="007B0B0E">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7B0B0E" w:rsidRPr="003E5421" w:rsidRDefault="00D85E1B" w:rsidP="00826E94">
                  <w:pPr>
                    <w:widowControl w:val="0"/>
                    <w:pBdr>
                      <w:top w:val="nil"/>
                      <w:left w:val="nil"/>
                      <w:bottom w:val="nil"/>
                      <w:right w:val="nil"/>
                      <w:between w:val="nil"/>
                    </w:pBdr>
                    <w:spacing w:line="240" w:lineRule="auto"/>
                    <w:jc w:val="center"/>
                    <w:rPr>
                      <w:rFonts w:eastAsia="Cambria"/>
                      <w:b/>
                      <w:sz w:val="20"/>
                      <w:szCs w:val="20"/>
                    </w:rPr>
                  </w:pPr>
                  <w:r w:rsidRPr="003E5421">
                    <w:rPr>
                      <w:rFonts w:eastAsia="Dosis"/>
                      <w:b/>
                      <w:sz w:val="24"/>
                      <w:szCs w:val="24"/>
                    </w:rPr>
                    <w:t>Background Knowledge for Teacher Only</w:t>
                  </w:r>
                </w:p>
                <w:p w:rsidR="007B0B0E" w:rsidRPr="003E5421" w:rsidRDefault="009A34F1" w:rsidP="00826E94">
                  <w:pPr>
                    <w:widowControl w:val="0"/>
                    <w:pBdr>
                      <w:top w:val="nil"/>
                      <w:left w:val="nil"/>
                      <w:bottom w:val="nil"/>
                      <w:right w:val="nil"/>
                      <w:between w:val="nil"/>
                    </w:pBdr>
                    <w:spacing w:line="240" w:lineRule="auto"/>
                    <w:jc w:val="center"/>
                    <w:rPr>
                      <w:b/>
                      <w:color w:val="333333"/>
                      <w:sz w:val="20"/>
                      <w:szCs w:val="20"/>
                      <w:highlight w:val="cyan"/>
                    </w:rPr>
                  </w:pPr>
                  <w:r>
                    <w:pict>
                      <v:rect id="_x0000_i1029" style="width:0;height:1.5pt" o:hralign="center" o:hrstd="t" o:hr="t" fillcolor="#a0a0a0" stroked="f"/>
                    </w:pict>
                  </w:r>
                </w:p>
                <w:p w:rsidR="00826E94" w:rsidRPr="003E5421" w:rsidRDefault="00826E94" w:rsidP="00826E94">
                  <w:pPr>
                    <w:widowControl w:val="0"/>
                    <w:spacing w:line="240" w:lineRule="auto"/>
                    <w:rPr>
                      <w:rFonts w:eastAsia="Cambria"/>
                      <w:b/>
                      <w:sz w:val="20"/>
                      <w:szCs w:val="20"/>
                    </w:rPr>
                  </w:pPr>
                </w:p>
                <w:p w:rsidR="007B0B0E" w:rsidRPr="003E5421" w:rsidRDefault="00D85E1B" w:rsidP="00826E94">
                  <w:pPr>
                    <w:widowControl w:val="0"/>
                    <w:spacing w:line="240" w:lineRule="auto"/>
                    <w:rPr>
                      <w:rFonts w:eastAsia="Cambria"/>
                      <w:b/>
                      <w:sz w:val="16"/>
                      <w:szCs w:val="20"/>
                    </w:rPr>
                  </w:pPr>
                  <w:r w:rsidRPr="003E5421">
                    <w:rPr>
                      <w:rFonts w:eastAsia="Cambria"/>
                      <w:b/>
                      <w:sz w:val="16"/>
                      <w:szCs w:val="20"/>
                    </w:rPr>
                    <w:t xml:space="preserve">ESS3 from the FRAMEWORK:                                                 </w:t>
                  </w:r>
                </w:p>
                <w:p w:rsidR="00826E94" w:rsidRPr="003E5421" w:rsidRDefault="00826E94" w:rsidP="00826E94">
                  <w:pPr>
                    <w:widowControl w:val="0"/>
                    <w:spacing w:line="240" w:lineRule="auto"/>
                    <w:rPr>
                      <w:rFonts w:eastAsia="Cambria"/>
                      <w:b/>
                      <w:sz w:val="16"/>
                      <w:szCs w:val="20"/>
                    </w:rPr>
                  </w:pPr>
                </w:p>
                <w:p w:rsidR="007B0B0E" w:rsidRPr="003E5421" w:rsidRDefault="00D85E1B" w:rsidP="00826E94">
                  <w:pPr>
                    <w:widowControl w:val="0"/>
                    <w:spacing w:line="240" w:lineRule="auto"/>
                    <w:rPr>
                      <w:rFonts w:eastAsia="Cambria"/>
                      <w:b/>
                      <w:sz w:val="16"/>
                      <w:szCs w:val="20"/>
                    </w:rPr>
                  </w:pPr>
                  <w:r w:rsidRPr="003E5421">
                    <w:rPr>
                      <w:rFonts w:eastAsia="Cambria"/>
                      <w:b/>
                      <w:sz w:val="16"/>
                      <w:szCs w:val="20"/>
                    </w:rPr>
                    <w:t xml:space="preserve"> “Thus science and engineering will be essential both to understanding the possible impacts of global climate change and to informing decisions about how to slow its rate and consequences…” </w:t>
                  </w:r>
                </w:p>
                <w:p w:rsidR="00826E94" w:rsidRPr="003E5421" w:rsidRDefault="00826E94" w:rsidP="00826E94">
                  <w:pPr>
                    <w:widowControl w:val="0"/>
                    <w:spacing w:line="240" w:lineRule="auto"/>
                    <w:rPr>
                      <w:rFonts w:eastAsia="Cambria"/>
                      <w:b/>
                      <w:sz w:val="16"/>
                      <w:szCs w:val="20"/>
                    </w:rPr>
                  </w:pPr>
                </w:p>
                <w:p w:rsidR="007B0B0E" w:rsidRPr="003E5421" w:rsidRDefault="000E03CE" w:rsidP="00826E94">
                  <w:pPr>
                    <w:rPr>
                      <w:rFonts w:eastAsia="Cambria"/>
                      <w:sz w:val="16"/>
                      <w:szCs w:val="20"/>
                    </w:rPr>
                  </w:pPr>
                  <w:r>
                    <w:rPr>
                      <w:rFonts w:eastAsia="Cambria"/>
                      <w:sz w:val="16"/>
                      <w:szCs w:val="20"/>
                    </w:rPr>
                    <w:t xml:space="preserve">Rate of and region of </w:t>
                  </w:r>
                  <w:r w:rsidR="00D85E1B" w:rsidRPr="003E5421">
                    <w:rPr>
                      <w:rFonts w:eastAsia="Cambria"/>
                      <w:sz w:val="16"/>
                      <w:szCs w:val="20"/>
                    </w:rPr>
                    <w:t xml:space="preserve">change matters for understanding climate change. Cities are changing faster because of characteristics of cities - localized amplification because of the nature of cities like black top, resulting in heat islands in cities. </w:t>
                  </w:r>
                  <w:r w:rsidRPr="003E5421">
                    <w:rPr>
                      <w:rFonts w:eastAsia="Cambria"/>
                      <w:sz w:val="16"/>
                      <w:szCs w:val="20"/>
                    </w:rPr>
                    <w:t>However,</w:t>
                  </w:r>
                  <w:r w:rsidR="00D85E1B" w:rsidRPr="003E5421">
                    <w:rPr>
                      <w:rFonts w:eastAsia="Cambria"/>
                      <w:sz w:val="16"/>
                      <w:szCs w:val="20"/>
                    </w:rPr>
                    <w:t xml:space="preserve"> this </w:t>
                  </w:r>
                  <w:r w:rsidRPr="003E5421">
                    <w:rPr>
                      <w:rFonts w:eastAsia="Cambria"/>
                      <w:sz w:val="16"/>
                      <w:szCs w:val="20"/>
                    </w:rPr>
                    <w:t>is not</w:t>
                  </w:r>
                  <w:r w:rsidR="00D85E1B" w:rsidRPr="003E5421">
                    <w:rPr>
                      <w:rFonts w:eastAsia="Cambria"/>
                      <w:sz w:val="16"/>
                      <w:szCs w:val="20"/>
                    </w:rPr>
                    <w:t xml:space="preserve"> the entire explanation for climate change. Overall regionally and globally human activities are increasing CO2 and greenhouse </w:t>
                  </w:r>
                  <w:r w:rsidRPr="003E5421">
                    <w:rPr>
                      <w:rFonts w:eastAsia="Cambria"/>
                      <w:sz w:val="16"/>
                      <w:szCs w:val="20"/>
                    </w:rPr>
                    <w:t>gases, which</w:t>
                  </w:r>
                  <w:r w:rsidR="00D85E1B" w:rsidRPr="003E5421">
                    <w:rPr>
                      <w:rFonts w:eastAsia="Cambria"/>
                      <w:sz w:val="16"/>
                      <w:szCs w:val="20"/>
                    </w:rPr>
                    <w:t xml:space="preserve"> result in global warming. </w:t>
                  </w:r>
                </w:p>
                <w:p w:rsidR="007B0B0E" w:rsidRPr="003E5421" w:rsidRDefault="007B0B0E" w:rsidP="00826E94">
                  <w:pPr>
                    <w:rPr>
                      <w:rFonts w:eastAsia="Cambria"/>
                      <w:b/>
                      <w:sz w:val="16"/>
                      <w:szCs w:val="20"/>
                    </w:rPr>
                  </w:pPr>
                </w:p>
                <w:p w:rsidR="007B0B0E" w:rsidRPr="003E5421" w:rsidRDefault="00D85E1B" w:rsidP="00826E94">
                  <w:pPr>
                    <w:rPr>
                      <w:rFonts w:eastAsia="Cambria"/>
                      <w:b/>
                      <w:sz w:val="16"/>
                      <w:szCs w:val="20"/>
                    </w:rPr>
                  </w:pPr>
                  <w:r w:rsidRPr="003E5421">
                    <w:rPr>
                      <w:rFonts w:eastAsia="Cambria"/>
                      <w:b/>
                      <w:sz w:val="16"/>
                      <w:szCs w:val="20"/>
                    </w:rPr>
                    <w:t>ESS3.D from the FRAMEWORK:</w:t>
                  </w:r>
                </w:p>
                <w:p w:rsidR="007B0B0E" w:rsidRPr="003E5421" w:rsidRDefault="00D85E1B" w:rsidP="00826E94">
                  <w:pPr>
                    <w:rPr>
                      <w:rFonts w:eastAsia="Cambria"/>
                      <w:b/>
                      <w:sz w:val="20"/>
                      <w:szCs w:val="20"/>
                    </w:rPr>
                  </w:pPr>
                  <w:r w:rsidRPr="003E5421">
                    <w:rPr>
                      <w:rFonts w:eastAsia="Cambria"/>
                      <w:sz w:val="16"/>
                      <w:szCs w:val="20"/>
                    </w:rPr>
                    <w:t xml:space="preserve">By the end of grade 8: Activities such as the release of greenhouse gases from burning fossil fuels, are major factors in the current rise in Earth's mean surface temperature (global warming). Reducing human vulnerability to whatever climate changes do occur depend on the understanding of climate science, engineering capabilities, and other kinds of knowledge, such as understanding of human behavior and on applying that knowledge wisely and decisions and activities. </w:t>
                  </w:r>
                </w:p>
              </w:tc>
              <w:tc>
                <w:tcPr>
                  <w:tcW w:w="360" w:type="dxa"/>
                  <w:shd w:val="clear" w:color="auto" w:fill="FFFFFF"/>
                  <w:tcMar>
                    <w:top w:w="144" w:type="dxa"/>
                    <w:left w:w="144" w:type="dxa"/>
                    <w:bottom w:w="144" w:type="dxa"/>
                    <w:right w:w="144" w:type="dxa"/>
                  </w:tcMar>
                </w:tcPr>
                <w:p w:rsidR="007B0B0E" w:rsidRPr="003E5421" w:rsidRDefault="007B0B0E">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7B0B0E" w:rsidRPr="003E5421" w:rsidRDefault="00D85E1B" w:rsidP="00826E94">
                  <w:pPr>
                    <w:widowControl w:val="0"/>
                    <w:pBdr>
                      <w:top w:val="nil"/>
                      <w:left w:val="nil"/>
                      <w:bottom w:val="nil"/>
                      <w:right w:val="nil"/>
                      <w:between w:val="nil"/>
                    </w:pBdr>
                    <w:spacing w:line="240" w:lineRule="auto"/>
                    <w:jc w:val="center"/>
                    <w:rPr>
                      <w:rFonts w:eastAsia="Dosis"/>
                      <w:b/>
                      <w:sz w:val="24"/>
                      <w:szCs w:val="24"/>
                    </w:rPr>
                  </w:pPr>
                  <w:r w:rsidRPr="003E5421">
                    <w:rPr>
                      <w:rFonts w:eastAsia="Dosis"/>
                      <w:b/>
                      <w:sz w:val="24"/>
                      <w:szCs w:val="24"/>
                    </w:rPr>
                    <w:t>Alternative Student Conceptions</w:t>
                  </w:r>
                </w:p>
                <w:p w:rsidR="007B0B0E" w:rsidRPr="003E5421" w:rsidRDefault="009A34F1" w:rsidP="00826E94">
                  <w:pPr>
                    <w:widowControl w:val="0"/>
                    <w:pBdr>
                      <w:top w:val="nil"/>
                      <w:left w:val="nil"/>
                      <w:bottom w:val="nil"/>
                      <w:right w:val="nil"/>
                      <w:between w:val="nil"/>
                    </w:pBdr>
                    <w:spacing w:line="240" w:lineRule="auto"/>
                    <w:jc w:val="center"/>
                    <w:rPr>
                      <w:rFonts w:eastAsia="Cambria"/>
                      <w:sz w:val="20"/>
                      <w:szCs w:val="20"/>
                    </w:rPr>
                  </w:pPr>
                  <w:r>
                    <w:pict>
                      <v:rect id="_x0000_i1030" style="width:0;height:1.5pt" o:hralign="center" o:hrstd="t" o:hr="t" fillcolor="#a0a0a0" stroked="f"/>
                    </w:pict>
                  </w:r>
                </w:p>
                <w:p w:rsidR="00826E94" w:rsidRPr="003E5421" w:rsidRDefault="00826E94" w:rsidP="00826E94">
                  <w:pPr>
                    <w:widowControl w:val="0"/>
                    <w:pBdr>
                      <w:top w:val="nil"/>
                      <w:left w:val="nil"/>
                      <w:bottom w:val="nil"/>
                      <w:right w:val="nil"/>
                      <w:between w:val="nil"/>
                    </w:pBdr>
                    <w:spacing w:line="240" w:lineRule="auto"/>
                    <w:rPr>
                      <w:rFonts w:eastAsia="Cambria"/>
                      <w:sz w:val="18"/>
                      <w:szCs w:val="18"/>
                    </w:rPr>
                  </w:pPr>
                </w:p>
                <w:p w:rsidR="007B0B0E" w:rsidRPr="003E5421" w:rsidRDefault="00D85E1B" w:rsidP="00826E94">
                  <w:pPr>
                    <w:widowControl w:val="0"/>
                    <w:pBdr>
                      <w:top w:val="nil"/>
                      <w:left w:val="nil"/>
                      <w:bottom w:val="nil"/>
                      <w:right w:val="nil"/>
                      <w:between w:val="nil"/>
                    </w:pBdr>
                    <w:spacing w:line="240" w:lineRule="auto"/>
                    <w:rPr>
                      <w:rFonts w:eastAsia="Cambria"/>
                      <w:sz w:val="18"/>
                      <w:szCs w:val="18"/>
                    </w:rPr>
                  </w:pPr>
                  <w:r w:rsidRPr="003E5421">
                    <w:rPr>
                      <w:rFonts w:eastAsia="Cambria"/>
                      <w:sz w:val="16"/>
                      <w:szCs w:val="18"/>
                    </w:rPr>
                    <w:t xml:space="preserve">Students may have different ideas of ways to investigate the food system in the school.  They may have different experiences with the existing system (ranging from daily encounters to never eating food from the school).  </w:t>
                  </w:r>
                </w:p>
              </w:tc>
              <w:tc>
                <w:tcPr>
                  <w:tcW w:w="360" w:type="dxa"/>
                  <w:shd w:val="clear" w:color="auto" w:fill="FFFFFF"/>
                  <w:tcMar>
                    <w:top w:w="144" w:type="dxa"/>
                    <w:left w:w="144" w:type="dxa"/>
                    <w:bottom w:w="144" w:type="dxa"/>
                    <w:right w:w="144" w:type="dxa"/>
                  </w:tcMar>
                </w:tcPr>
                <w:p w:rsidR="007B0B0E" w:rsidRPr="003E5421" w:rsidRDefault="007B0B0E">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7B0B0E" w:rsidRPr="003E5421" w:rsidRDefault="00D85E1B" w:rsidP="00826E94">
                  <w:pPr>
                    <w:widowControl w:val="0"/>
                    <w:pBdr>
                      <w:top w:val="nil"/>
                      <w:left w:val="nil"/>
                      <w:bottom w:val="nil"/>
                      <w:right w:val="nil"/>
                      <w:between w:val="nil"/>
                    </w:pBdr>
                    <w:spacing w:line="240" w:lineRule="auto"/>
                    <w:jc w:val="center"/>
                    <w:rPr>
                      <w:rFonts w:eastAsia="Cambria"/>
                      <w:b/>
                      <w:sz w:val="20"/>
                      <w:szCs w:val="20"/>
                    </w:rPr>
                  </w:pPr>
                  <w:r w:rsidRPr="003E5421">
                    <w:rPr>
                      <w:rFonts w:eastAsia="Dosis"/>
                      <w:b/>
                      <w:sz w:val="24"/>
                      <w:szCs w:val="24"/>
                    </w:rPr>
                    <w:t>Linking Our Understanding to Scientific Terminolog</w:t>
                  </w:r>
                  <w:r w:rsidRPr="003E5421">
                    <w:rPr>
                      <w:rFonts w:eastAsia="Cambria"/>
                      <w:b/>
                      <w:sz w:val="24"/>
                      <w:szCs w:val="24"/>
                    </w:rPr>
                    <w:t>y</w:t>
                  </w:r>
                  <w:r w:rsidR="009A34F1">
                    <w:pict>
                      <v:rect id="_x0000_i1031" style="width:0;height:1.5pt" o:hralign="center" o:hrstd="t" o:hr="t" fillcolor="#a0a0a0" stroked="f"/>
                    </w:pict>
                  </w:r>
                </w:p>
              </w:tc>
              <w:tc>
                <w:tcPr>
                  <w:tcW w:w="360" w:type="dxa"/>
                  <w:shd w:val="clear" w:color="auto" w:fill="auto"/>
                  <w:tcMar>
                    <w:top w:w="72" w:type="dxa"/>
                    <w:left w:w="72" w:type="dxa"/>
                    <w:bottom w:w="72" w:type="dxa"/>
                    <w:right w:w="72" w:type="dxa"/>
                  </w:tcMar>
                </w:tcPr>
                <w:p w:rsidR="007B0B0E" w:rsidRPr="003E5421" w:rsidRDefault="007B0B0E">
                  <w:pPr>
                    <w:widowControl w:val="0"/>
                    <w:pBdr>
                      <w:top w:val="nil"/>
                      <w:left w:val="nil"/>
                      <w:bottom w:val="nil"/>
                      <w:right w:val="nil"/>
                      <w:between w:val="nil"/>
                    </w:pBdr>
                    <w:spacing w:line="240" w:lineRule="auto"/>
                    <w:rPr>
                      <w:rFonts w:eastAsia="Calibri"/>
                      <w:sz w:val="12"/>
                      <w:szCs w:val="12"/>
                    </w:rPr>
                  </w:pPr>
                </w:p>
              </w:tc>
            </w:tr>
          </w:tbl>
          <w:p w:rsidR="007B0B0E" w:rsidRPr="003E5421" w:rsidRDefault="007B0B0E">
            <w:pPr>
              <w:widowControl w:val="0"/>
              <w:pBdr>
                <w:top w:val="nil"/>
                <w:left w:val="nil"/>
                <w:bottom w:val="nil"/>
                <w:right w:val="nil"/>
                <w:between w:val="nil"/>
              </w:pBdr>
              <w:spacing w:line="240" w:lineRule="auto"/>
              <w:rPr>
                <w:rFonts w:eastAsia="Calibri"/>
                <w:sz w:val="20"/>
                <w:szCs w:val="20"/>
              </w:rPr>
            </w:pPr>
          </w:p>
        </w:tc>
      </w:tr>
    </w:tbl>
    <w:p w:rsidR="007B0B0E" w:rsidRDefault="007B0B0E">
      <w:pPr>
        <w:pBdr>
          <w:top w:val="nil"/>
          <w:left w:val="nil"/>
          <w:bottom w:val="nil"/>
          <w:right w:val="nil"/>
          <w:between w:val="nil"/>
        </w:pBdr>
        <w:rPr>
          <w:rFonts w:ascii="Calibri" w:eastAsia="Calibri" w:hAnsi="Calibri" w:cs="Calibri"/>
          <w:sz w:val="24"/>
          <w:szCs w:val="24"/>
        </w:rPr>
      </w:pPr>
    </w:p>
    <w:p w:rsidR="003E5421" w:rsidRDefault="003E5421">
      <w:pPr>
        <w:pBdr>
          <w:top w:val="nil"/>
          <w:left w:val="nil"/>
          <w:bottom w:val="nil"/>
          <w:right w:val="nil"/>
          <w:between w:val="nil"/>
        </w:pBdr>
        <w:rPr>
          <w:rFonts w:ascii="Calibri" w:eastAsia="Calibri" w:hAnsi="Calibri" w:cs="Calibri"/>
          <w:sz w:val="24"/>
          <w:szCs w:val="24"/>
        </w:rPr>
      </w:pPr>
    </w:p>
    <w:p w:rsidR="003E5421" w:rsidRDefault="003E5421">
      <w:pPr>
        <w:pBdr>
          <w:top w:val="nil"/>
          <w:left w:val="nil"/>
          <w:bottom w:val="nil"/>
          <w:right w:val="nil"/>
          <w:between w:val="nil"/>
        </w:pBdr>
        <w:rPr>
          <w:rFonts w:ascii="Calibri" w:eastAsia="Calibri" w:hAnsi="Calibri" w:cs="Calibri"/>
          <w:sz w:val="24"/>
          <w:szCs w:val="24"/>
        </w:rPr>
      </w:pPr>
    </w:p>
    <w:tbl>
      <w:tblPr>
        <w:tblStyle w:val="a5"/>
        <w:tblW w:w="14400" w:type="dxa"/>
        <w:tblInd w:w="43" w:type="dxa"/>
        <w:tblLayout w:type="fixed"/>
        <w:tblLook w:val="0600" w:firstRow="0" w:lastRow="0" w:firstColumn="0" w:lastColumn="0" w:noHBand="1" w:noVBand="1"/>
      </w:tblPr>
      <w:tblGrid>
        <w:gridCol w:w="1140"/>
        <w:gridCol w:w="7400"/>
        <w:gridCol w:w="1800"/>
        <w:gridCol w:w="800"/>
        <w:gridCol w:w="3260"/>
      </w:tblGrid>
      <w:tr w:rsidR="007B0B0E">
        <w:trPr>
          <w:trHeight w:val="1120"/>
        </w:trPr>
        <w:tc>
          <w:tcPr>
            <w:tcW w:w="1140" w:type="dxa"/>
            <w:shd w:val="clear" w:color="auto" w:fill="6D9EEB"/>
            <w:tcMar>
              <w:top w:w="43" w:type="dxa"/>
              <w:left w:w="43" w:type="dxa"/>
              <w:bottom w:w="43" w:type="dxa"/>
              <w:right w:w="43" w:type="dxa"/>
            </w:tcMar>
          </w:tcPr>
          <w:p w:rsidR="007B0B0E" w:rsidRPr="003E5421" w:rsidRDefault="00D85E1B">
            <w:pPr>
              <w:widowControl w:val="0"/>
              <w:pBdr>
                <w:top w:val="nil"/>
                <w:left w:val="nil"/>
                <w:bottom w:val="nil"/>
                <w:right w:val="nil"/>
                <w:between w:val="nil"/>
              </w:pBdr>
              <w:spacing w:line="240" w:lineRule="auto"/>
              <w:rPr>
                <w:rFonts w:eastAsia="Calibri"/>
                <w:sz w:val="12"/>
                <w:szCs w:val="12"/>
              </w:rPr>
            </w:pPr>
            <w:r w:rsidRPr="003E5421">
              <w:rPr>
                <w:rFonts w:eastAsia="Calibri"/>
                <w:noProof/>
                <w:sz w:val="24"/>
                <w:szCs w:val="24"/>
                <w:lang w:val="en-US"/>
              </w:rPr>
              <w:lastRenderedPageBreak/>
              <w:drawing>
                <wp:inline distT="114300" distB="114300" distL="114300" distR="114300">
                  <wp:extent cx="452438" cy="359289"/>
                  <wp:effectExtent l="0" t="0" r="0" b="0"/>
                  <wp:docPr id="9" name="image18.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8.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4">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7B0B0E" w:rsidRPr="003E5421" w:rsidRDefault="00D85E1B">
            <w:pPr>
              <w:widowControl w:val="0"/>
              <w:pBdr>
                <w:top w:val="nil"/>
                <w:left w:val="nil"/>
                <w:bottom w:val="nil"/>
                <w:right w:val="nil"/>
                <w:between w:val="nil"/>
              </w:pBdr>
              <w:spacing w:line="240" w:lineRule="auto"/>
              <w:rPr>
                <w:rFonts w:eastAsia="Dosis"/>
                <w:b/>
                <w:color w:val="FFFFFF"/>
                <w:sz w:val="36"/>
                <w:szCs w:val="36"/>
              </w:rPr>
            </w:pPr>
            <w:r w:rsidRPr="003E5421">
              <w:rPr>
                <w:rFonts w:eastAsia="Dosis"/>
                <w:b/>
                <w:color w:val="FFFFFF"/>
                <w:sz w:val="36"/>
                <w:szCs w:val="36"/>
              </w:rPr>
              <w:t>Learning Plan:  How can we understand waste and emissions in our school food system?</w:t>
            </w:r>
          </w:p>
        </w:tc>
        <w:tc>
          <w:tcPr>
            <w:tcW w:w="1800" w:type="dxa"/>
            <w:shd w:val="clear" w:color="auto" w:fill="6D9EEB"/>
            <w:tcMar>
              <w:top w:w="43" w:type="dxa"/>
              <w:left w:w="43" w:type="dxa"/>
              <w:bottom w:w="43" w:type="dxa"/>
              <w:right w:w="43" w:type="dxa"/>
            </w:tcMar>
          </w:tcPr>
          <w:p w:rsidR="007B0B0E" w:rsidRPr="003E5421" w:rsidRDefault="00D85E1B">
            <w:pPr>
              <w:pBdr>
                <w:top w:val="nil"/>
                <w:left w:val="nil"/>
                <w:bottom w:val="nil"/>
                <w:right w:val="nil"/>
                <w:between w:val="nil"/>
              </w:pBdr>
              <w:spacing w:line="240" w:lineRule="auto"/>
              <w:rPr>
                <w:rFonts w:eastAsia="Dosis"/>
                <w:b/>
                <w:color w:val="FFFFFF"/>
                <w:sz w:val="36"/>
                <w:szCs w:val="36"/>
              </w:rPr>
            </w:pPr>
            <w:r w:rsidRPr="003E5421">
              <w:rPr>
                <w:rFonts w:eastAsia="Dosis"/>
                <w:b/>
                <w:color w:val="FFFFFF"/>
                <w:sz w:val="36"/>
                <w:szCs w:val="36"/>
              </w:rPr>
              <w:t>(4-5 class periods)</w:t>
            </w:r>
          </w:p>
        </w:tc>
        <w:tc>
          <w:tcPr>
            <w:tcW w:w="800" w:type="dxa"/>
            <w:shd w:val="clear" w:color="auto" w:fill="C9DAF8"/>
            <w:tcMar>
              <w:top w:w="43" w:type="dxa"/>
              <w:left w:w="43" w:type="dxa"/>
              <w:bottom w:w="43" w:type="dxa"/>
              <w:right w:w="43" w:type="dxa"/>
            </w:tcMar>
          </w:tcPr>
          <w:p w:rsidR="007B0B0E" w:rsidRDefault="00D85E1B">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extent cx="352425" cy="279400"/>
                  <wp:effectExtent l="0" t="0" r="0" b="0"/>
                  <wp:docPr id="10" name="image19.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9.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3"/>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7B0B0E" w:rsidRDefault="00D85E1B">
            <w:pPr>
              <w:widowControl w:val="0"/>
              <w:pBdr>
                <w:top w:val="nil"/>
                <w:left w:val="nil"/>
                <w:bottom w:val="nil"/>
                <w:right w:val="nil"/>
                <w:between w:val="nil"/>
              </w:pBdr>
              <w:spacing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7B0B0E">
        <w:trPr>
          <w:trHeight w:val="200"/>
        </w:trPr>
        <w:tc>
          <w:tcPr>
            <w:tcW w:w="10340" w:type="dxa"/>
            <w:gridSpan w:val="3"/>
            <w:shd w:val="clear" w:color="auto" w:fill="6D9EEB"/>
            <w:tcMar>
              <w:top w:w="72" w:type="dxa"/>
              <w:left w:w="72" w:type="dxa"/>
              <w:bottom w:w="72" w:type="dxa"/>
              <w:right w:w="72" w:type="dxa"/>
            </w:tcMar>
          </w:tcPr>
          <w:tbl>
            <w:tblPr>
              <w:tblStyle w:val="a6"/>
              <w:tblpPr w:leftFromText="180" w:rightFromText="180" w:vertAnchor="text" w:horzAnchor="margin" w:tblpY="-245"/>
              <w:tblOverlap w:val="never"/>
              <w:tblW w:w="10145" w:type="dxa"/>
              <w:tblLayout w:type="fixed"/>
              <w:tblLook w:val="0600" w:firstRow="0" w:lastRow="0" w:firstColumn="0" w:lastColumn="0" w:noHBand="1" w:noVBand="1"/>
            </w:tblPr>
            <w:tblGrid>
              <w:gridCol w:w="10145"/>
            </w:tblGrid>
            <w:tr w:rsidR="00826E94" w:rsidRPr="003E5421" w:rsidTr="00826E94">
              <w:trPr>
                <w:trHeight w:val="623"/>
              </w:trPr>
              <w:tc>
                <w:tcPr>
                  <w:tcW w:w="10145" w:type="dxa"/>
                  <w:shd w:val="clear" w:color="auto" w:fill="FFFFFF"/>
                  <w:tcMar>
                    <w:top w:w="100" w:type="dxa"/>
                    <w:left w:w="100" w:type="dxa"/>
                    <w:bottom w:w="100" w:type="dxa"/>
                    <w:right w:w="100" w:type="dxa"/>
                  </w:tcMar>
                </w:tcPr>
                <w:p w:rsidR="00826E94" w:rsidRDefault="00826E94" w:rsidP="003E5421">
                  <w:pPr>
                    <w:widowControl w:val="0"/>
                    <w:numPr>
                      <w:ilvl w:val="0"/>
                      <w:numId w:val="12"/>
                    </w:numPr>
                    <w:pBdr>
                      <w:top w:val="nil"/>
                      <w:left w:val="nil"/>
                      <w:bottom w:val="nil"/>
                      <w:right w:val="nil"/>
                      <w:between w:val="nil"/>
                    </w:pBdr>
                    <w:contextualSpacing/>
                    <w:rPr>
                      <w:rFonts w:eastAsia="Cambria"/>
                      <w:b/>
                      <w:sz w:val="16"/>
                      <w:szCs w:val="16"/>
                    </w:rPr>
                  </w:pPr>
                  <w:r w:rsidRPr="003E5421">
                    <w:rPr>
                      <w:rFonts w:eastAsia="Cambria"/>
                      <w:b/>
                      <w:sz w:val="16"/>
                      <w:szCs w:val="16"/>
                    </w:rPr>
                    <w:t xml:space="preserve">(5 </w:t>
                  </w:r>
                  <w:proofErr w:type="spellStart"/>
                  <w:r w:rsidRPr="003E5421">
                    <w:rPr>
                      <w:rFonts w:eastAsia="Cambria"/>
                      <w:b/>
                      <w:sz w:val="16"/>
                      <w:szCs w:val="16"/>
                    </w:rPr>
                    <w:t>mins</w:t>
                  </w:r>
                  <w:proofErr w:type="spellEnd"/>
                  <w:r w:rsidRPr="003E5421">
                    <w:rPr>
                      <w:rFonts w:eastAsia="Cambria"/>
                      <w:b/>
                      <w:sz w:val="16"/>
                      <w:szCs w:val="16"/>
                    </w:rPr>
                    <w:t>) Begin with a Consensus Building Discussion to re-orient the students to the storyline</w:t>
                  </w:r>
                  <w:r w:rsidR="000E03CE">
                    <w:rPr>
                      <w:rFonts w:eastAsia="Cambria"/>
                      <w:b/>
                      <w:sz w:val="16"/>
                      <w:szCs w:val="16"/>
                    </w:rPr>
                    <w:t>.</w:t>
                  </w:r>
                </w:p>
                <w:p w:rsidR="003E5421" w:rsidRPr="003E5421" w:rsidRDefault="003E5421" w:rsidP="003E5421">
                  <w:pPr>
                    <w:widowControl w:val="0"/>
                    <w:pBdr>
                      <w:top w:val="nil"/>
                      <w:left w:val="nil"/>
                      <w:bottom w:val="nil"/>
                      <w:right w:val="nil"/>
                      <w:between w:val="nil"/>
                    </w:pBdr>
                    <w:ind w:left="720"/>
                    <w:contextualSpacing/>
                    <w:rPr>
                      <w:rFonts w:eastAsia="Cambria"/>
                      <w:b/>
                      <w:sz w:val="16"/>
                      <w:szCs w:val="16"/>
                    </w:rPr>
                  </w:pPr>
                </w:p>
                <w:p w:rsidR="00826E94" w:rsidRPr="003E5421" w:rsidRDefault="00826E94" w:rsidP="003E5421">
                  <w:pPr>
                    <w:widowControl w:val="0"/>
                    <w:pBdr>
                      <w:top w:val="nil"/>
                      <w:left w:val="nil"/>
                      <w:bottom w:val="nil"/>
                      <w:right w:val="nil"/>
                      <w:between w:val="nil"/>
                    </w:pBdr>
                    <w:ind w:left="446"/>
                    <w:rPr>
                      <w:rFonts w:eastAsia="Cambria"/>
                      <w:b/>
                      <w:color w:val="990000"/>
                      <w:sz w:val="16"/>
                      <w:szCs w:val="16"/>
                      <w:u w:val="single"/>
                    </w:rPr>
                  </w:pPr>
                  <w:r w:rsidRPr="003E5421">
                    <w:rPr>
                      <w:rFonts w:eastAsia="Cambria"/>
                      <w:b/>
                      <w:color w:val="990000"/>
                      <w:sz w:val="16"/>
                      <w:szCs w:val="16"/>
                      <w:u w:val="single"/>
                    </w:rPr>
                    <w:t xml:space="preserve">Suggested Prompts: </w:t>
                  </w:r>
                </w:p>
                <w:p w:rsidR="00826E94" w:rsidRPr="003E5421" w:rsidRDefault="00826E94" w:rsidP="003E5421">
                  <w:pPr>
                    <w:widowControl w:val="0"/>
                    <w:numPr>
                      <w:ilvl w:val="0"/>
                      <w:numId w:val="3"/>
                    </w:numPr>
                    <w:pBdr>
                      <w:top w:val="nil"/>
                      <w:left w:val="nil"/>
                      <w:bottom w:val="nil"/>
                      <w:right w:val="nil"/>
                      <w:between w:val="nil"/>
                    </w:pBdr>
                    <w:contextualSpacing/>
                    <w:rPr>
                      <w:rFonts w:eastAsia="Cambria"/>
                      <w:color w:val="990000"/>
                      <w:sz w:val="16"/>
                      <w:szCs w:val="16"/>
                    </w:rPr>
                  </w:pPr>
                  <w:r w:rsidRPr="003E5421">
                    <w:rPr>
                      <w:rFonts w:eastAsia="Cambria"/>
                      <w:color w:val="990000"/>
                      <w:sz w:val="16"/>
                      <w:szCs w:val="16"/>
                    </w:rPr>
                    <w:t>What did we do last class?</w:t>
                  </w:r>
                </w:p>
                <w:p w:rsidR="00826E94" w:rsidRPr="003E5421" w:rsidRDefault="00826E94" w:rsidP="003E5421">
                  <w:pPr>
                    <w:widowControl w:val="0"/>
                    <w:numPr>
                      <w:ilvl w:val="0"/>
                      <w:numId w:val="3"/>
                    </w:numPr>
                    <w:pBdr>
                      <w:top w:val="nil"/>
                      <w:left w:val="nil"/>
                      <w:bottom w:val="nil"/>
                      <w:right w:val="nil"/>
                      <w:between w:val="nil"/>
                    </w:pBdr>
                    <w:contextualSpacing/>
                    <w:rPr>
                      <w:rFonts w:eastAsia="Cambria"/>
                      <w:color w:val="990000"/>
                      <w:sz w:val="16"/>
                      <w:szCs w:val="16"/>
                    </w:rPr>
                  </w:pPr>
                  <w:r w:rsidRPr="003E5421">
                    <w:rPr>
                      <w:rFonts w:eastAsia="Cambria"/>
                      <w:color w:val="990000"/>
                      <w:sz w:val="16"/>
                      <w:szCs w:val="16"/>
                    </w:rPr>
                    <w:t>What did we figure out last class?</w:t>
                  </w:r>
                </w:p>
                <w:p w:rsidR="00826E94" w:rsidRDefault="00826E94" w:rsidP="003E5421">
                  <w:pPr>
                    <w:widowControl w:val="0"/>
                    <w:numPr>
                      <w:ilvl w:val="0"/>
                      <w:numId w:val="3"/>
                    </w:numPr>
                    <w:pBdr>
                      <w:top w:val="nil"/>
                      <w:left w:val="nil"/>
                      <w:bottom w:val="nil"/>
                      <w:right w:val="nil"/>
                      <w:between w:val="nil"/>
                    </w:pBdr>
                    <w:contextualSpacing/>
                    <w:rPr>
                      <w:rFonts w:eastAsia="Cambria"/>
                      <w:color w:val="990000"/>
                      <w:sz w:val="16"/>
                      <w:szCs w:val="16"/>
                    </w:rPr>
                  </w:pPr>
                  <w:r w:rsidRPr="003E5421">
                    <w:rPr>
                      <w:rFonts w:eastAsia="Cambria"/>
                      <w:color w:val="990000"/>
                      <w:sz w:val="16"/>
                      <w:szCs w:val="16"/>
                    </w:rPr>
                    <w:t xml:space="preserve">What did we decide to do today? </w:t>
                  </w:r>
                </w:p>
                <w:p w:rsidR="003E5421" w:rsidRPr="003E5421" w:rsidRDefault="003E5421" w:rsidP="003E5421">
                  <w:pPr>
                    <w:widowControl w:val="0"/>
                    <w:pBdr>
                      <w:top w:val="nil"/>
                      <w:left w:val="nil"/>
                      <w:bottom w:val="nil"/>
                      <w:right w:val="nil"/>
                      <w:between w:val="nil"/>
                    </w:pBdr>
                    <w:ind w:left="720"/>
                    <w:contextualSpacing/>
                    <w:rPr>
                      <w:rFonts w:eastAsia="Cambria"/>
                      <w:color w:val="990000"/>
                      <w:sz w:val="16"/>
                      <w:szCs w:val="16"/>
                    </w:rPr>
                  </w:pPr>
                </w:p>
                <w:p w:rsidR="00826E94" w:rsidRPr="003E5421" w:rsidRDefault="00826E94" w:rsidP="003E5421">
                  <w:pPr>
                    <w:widowControl w:val="0"/>
                    <w:pBdr>
                      <w:top w:val="nil"/>
                      <w:left w:val="nil"/>
                      <w:bottom w:val="nil"/>
                      <w:right w:val="nil"/>
                      <w:between w:val="nil"/>
                    </w:pBdr>
                    <w:ind w:left="446"/>
                    <w:rPr>
                      <w:rFonts w:eastAsia="Cambria"/>
                      <w:sz w:val="16"/>
                      <w:szCs w:val="16"/>
                    </w:rPr>
                  </w:pPr>
                  <w:r w:rsidRPr="003E5421">
                    <w:rPr>
                      <w:rFonts w:eastAsia="Cambria"/>
                      <w:sz w:val="16"/>
                      <w:szCs w:val="16"/>
                    </w:rPr>
                    <w:t>Listen for students responses that align with today’s lesson plan:</w:t>
                  </w:r>
                </w:p>
                <w:p w:rsidR="00826E94" w:rsidRPr="003E5421" w:rsidRDefault="00826E94" w:rsidP="003E5421">
                  <w:pPr>
                    <w:widowControl w:val="0"/>
                    <w:numPr>
                      <w:ilvl w:val="0"/>
                      <w:numId w:val="10"/>
                    </w:numPr>
                    <w:pBdr>
                      <w:top w:val="nil"/>
                      <w:left w:val="nil"/>
                      <w:bottom w:val="nil"/>
                      <w:right w:val="nil"/>
                      <w:between w:val="nil"/>
                    </w:pBdr>
                    <w:contextualSpacing/>
                    <w:rPr>
                      <w:rFonts w:eastAsia="Cambria"/>
                      <w:i/>
                      <w:sz w:val="16"/>
                      <w:szCs w:val="16"/>
                    </w:rPr>
                  </w:pPr>
                  <w:r w:rsidRPr="003E5421">
                    <w:rPr>
                      <w:rFonts w:eastAsia="Cambria"/>
                      <w:i/>
                      <w:sz w:val="16"/>
                      <w:szCs w:val="16"/>
                    </w:rPr>
                    <w:t>Last class we read an article about the different components in the food system</w:t>
                  </w:r>
                </w:p>
                <w:p w:rsidR="00826E94" w:rsidRPr="003E5421" w:rsidRDefault="00826E94" w:rsidP="003E5421">
                  <w:pPr>
                    <w:widowControl w:val="0"/>
                    <w:numPr>
                      <w:ilvl w:val="0"/>
                      <w:numId w:val="10"/>
                    </w:numPr>
                    <w:pBdr>
                      <w:top w:val="nil"/>
                      <w:left w:val="nil"/>
                      <w:bottom w:val="nil"/>
                      <w:right w:val="nil"/>
                      <w:between w:val="nil"/>
                    </w:pBdr>
                    <w:contextualSpacing/>
                    <w:rPr>
                      <w:rFonts w:eastAsia="Cambria"/>
                      <w:i/>
                      <w:sz w:val="16"/>
                      <w:szCs w:val="16"/>
                    </w:rPr>
                  </w:pPr>
                  <w:r w:rsidRPr="003E5421">
                    <w:rPr>
                      <w:rFonts w:eastAsia="Cambria"/>
                      <w:i/>
                      <w:sz w:val="16"/>
                      <w:szCs w:val="16"/>
                    </w:rPr>
                    <w:t>We figured out that food is wasted at many parts in the system</w:t>
                  </w:r>
                </w:p>
                <w:p w:rsidR="00826E94" w:rsidRPr="003E5421" w:rsidRDefault="00826E94" w:rsidP="003E5421">
                  <w:pPr>
                    <w:widowControl w:val="0"/>
                    <w:numPr>
                      <w:ilvl w:val="0"/>
                      <w:numId w:val="10"/>
                    </w:numPr>
                    <w:pBdr>
                      <w:top w:val="nil"/>
                      <w:left w:val="nil"/>
                      <w:bottom w:val="nil"/>
                      <w:right w:val="nil"/>
                      <w:between w:val="nil"/>
                    </w:pBdr>
                    <w:contextualSpacing/>
                    <w:rPr>
                      <w:rFonts w:eastAsia="Cambria"/>
                      <w:i/>
                      <w:sz w:val="16"/>
                      <w:szCs w:val="16"/>
                    </w:rPr>
                  </w:pPr>
                  <w:r w:rsidRPr="003E5421">
                    <w:rPr>
                      <w:rFonts w:eastAsia="Cambria"/>
                      <w:i/>
                      <w:sz w:val="16"/>
                      <w:szCs w:val="16"/>
                    </w:rPr>
                    <w:t>We realized that we can’t change most parts of the system but we do have some control over what happens at our school</w:t>
                  </w:r>
                </w:p>
                <w:p w:rsidR="00826E94" w:rsidRPr="003E5421" w:rsidRDefault="00826E94" w:rsidP="003E5421">
                  <w:pPr>
                    <w:widowControl w:val="0"/>
                    <w:numPr>
                      <w:ilvl w:val="0"/>
                      <w:numId w:val="10"/>
                    </w:numPr>
                    <w:pBdr>
                      <w:top w:val="nil"/>
                      <w:left w:val="nil"/>
                      <w:bottom w:val="nil"/>
                      <w:right w:val="nil"/>
                      <w:between w:val="nil"/>
                    </w:pBdr>
                    <w:contextualSpacing/>
                    <w:rPr>
                      <w:rFonts w:eastAsia="Cambria"/>
                      <w:i/>
                      <w:sz w:val="16"/>
                      <w:szCs w:val="16"/>
                    </w:rPr>
                  </w:pPr>
                  <w:r w:rsidRPr="003E5421">
                    <w:rPr>
                      <w:rFonts w:eastAsia="Cambria"/>
                      <w:i/>
                      <w:sz w:val="16"/>
                      <w:szCs w:val="16"/>
                    </w:rPr>
                    <w:t xml:space="preserve">We decided we wanted to design an investigation to see what the food waste situation is at our school in order to come up with solutions to minimize the food waste. </w:t>
                  </w:r>
                </w:p>
                <w:p w:rsidR="003E5421" w:rsidRDefault="00826E94" w:rsidP="003E5421">
                  <w:pPr>
                    <w:widowControl w:val="0"/>
                    <w:numPr>
                      <w:ilvl w:val="0"/>
                      <w:numId w:val="10"/>
                    </w:numPr>
                    <w:pBdr>
                      <w:top w:val="nil"/>
                      <w:left w:val="nil"/>
                      <w:bottom w:val="nil"/>
                      <w:right w:val="nil"/>
                      <w:between w:val="nil"/>
                    </w:pBdr>
                    <w:contextualSpacing/>
                    <w:rPr>
                      <w:rFonts w:eastAsia="Cambria"/>
                      <w:i/>
                      <w:sz w:val="16"/>
                      <w:szCs w:val="16"/>
                    </w:rPr>
                  </w:pPr>
                  <w:r w:rsidRPr="003E5421">
                    <w:rPr>
                      <w:rFonts w:eastAsia="Cambria"/>
                      <w:i/>
                      <w:sz w:val="16"/>
                      <w:szCs w:val="16"/>
                    </w:rPr>
                    <w:t>We also want to share our results with people who can have a bigger impact (school administration, people from the district)</w:t>
                  </w:r>
                </w:p>
                <w:p w:rsidR="003E5421" w:rsidRDefault="003E5421" w:rsidP="003E5421">
                  <w:pPr>
                    <w:widowControl w:val="0"/>
                    <w:pBdr>
                      <w:top w:val="nil"/>
                      <w:left w:val="nil"/>
                      <w:bottom w:val="nil"/>
                      <w:right w:val="nil"/>
                      <w:between w:val="nil"/>
                    </w:pBdr>
                    <w:contextualSpacing/>
                    <w:rPr>
                      <w:rFonts w:eastAsia="Cambria"/>
                      <w:i/>
                      <w:sz w:val="16"/>
                      <w:szCs w:val="16"/>
                    </w:rPr>
                  </w:pPr>
                </w:p>
                <w:p w:rsidR="003E5421" w:rsidRDefault="003E5421" w:rsidP="003E5421">
                  <w:pPr>
                    <w:widowControl w:val="0"/>
                    <w:pBdr>
                      <w:top w:val="nil"/>
                      <w:left w:val="nil"/>
                      <w:bottom w:val="nil"/>
                      <w:right w:val="nil"/>
                      <w:between w:val="nil"/>
                    </w:pBdr>
                    <w:contextualSpacing/>
                    <w:rPr>
                      <w:rFonts w:eastAsia="Cambria"/>
                      <w:i/>
                      <w:sz w:val="16"/>
                      <w:szCs w:val="16"/>
                    </w:rPr>
                  </w:pPr>
                </w:p>
                <w:p w:rsidR="003E5421" w:rsidRPr="003E5421" w:rsidRDefault="003E5421" w:rsidP="003E5421">
                  <w:pPr>
                    <w:widowControl w:val="0"/>
                    <w:pBdr>
                      <w:top w:val="nil"/>
                      <w:left w:val="nil"/>
                      <w:bottom w:val="nil"/>
                      <w:right w:val="nil"/>
                      <w:between w:val="nil"/>
                    </w:pBdr>
                    <w:contextualSpacing/>
                    <w:rPr>
                      <w:rFonts w:eastAsia="Cambria"/>
                      <w:i/>
                      <w:sz w:val="16"/>
                      <w:szCs w:val="16"/>
                    </w:rPr>
                  </w:pPr>
                </w:p>
                <w:p w:rsidR="00826E94" w:rsidRPr="003E5421" w:rsidRDefault="00826E94" w:rsidP="003E5421">
                  <w:pPr>
                    <w:pStyle w:val="ListParagraph"/>
                    <w:widowControl w:val="0"/>
                    <w:numPr>
                      <w:ilvl w:val="0"/>
                      <w:numId w:val="12"/>
                    </w:numPr>
                    <w:pBdr>
                      <w:top w:val="nil"/>
                      <w:left w:val="nil"/>
                      <w:bottom w:val="nil"/>
                      <w:right w:val="nil"/>
                      <w:between w:val="nil"/>
                    </w:pBdr>
                    <w:rPr>
                      <w:rFonts w:eastAsia="Cambria"/>
                      <w:b/>
                      <w:sz w:val="16"/>
                      <w:szCs w:val="16"/>
                    </w:rPr>
                  </w:pPr>
                  <w:r w:rsidRPr="003E5421">
                    <w:rPr>
                      <w:rFonts w:eastAsia="Cambria"/>
                      <w:b/>
                      <w:sz w:val="16"/>
                      <w:szCs w:val="16"/>
                    </w:rPr>
                    <w:t xml:space="preserve">(15 </w:t>
                  </w:r>
                  <w:proofErr w:type="spellStart"/>
                  <w:r w:rsidRPr="003E5421">
                    <w:rPr>
                      <w:rFonts w:eastAsia="Cambria"/>
                      <w:b/>
                      <w:sz w:val="16"/>
                      <w:szCs w:val="16"/>
                    </w:rPr>
                    <w:t>mins</w:t>
                  </w:r>
                  <w:proofErr w:type="spellEnd"/>
                  <w:r w:rsidRPr="003E5421">
                    <w:rPr>
                      <w:rFonts w:eastAsia="Cambria"/>
                      <w:b/>
                      <w:sz w:val="16"/>
                      <w:szCs w:val="16"/>
                    </w:rPr>
                    <w:t>) Direct students to look at the graphs and background information handout.</w:t>
                  </w:r>
                  <w:r w:rsidRPr="003E5421">
                    <w:rPr>
                      <w:rFonts w:eastAsia="Cambria"/>
                      <w:color w:val="990000"/>
                      <w:sz w:val="16"/>
                      <w:szCs w:val="16"/>
                    </w:rPr>
                    <w:t xml:space="preserve"> </w:t>
                  </w:r>
                  <w:r w:rsidRPr="003E5421">
                    <w:rPr>
                      <w:rFonts w:eastAsia="Cambria"/>
                      <w:b/>
                      <w:sz w:val="16"/>
                      <w:szCs w:val="16"/>
                    </w:rPr>
                    <w:t xml:space="preserve">Have them complete the notice and wonderings table in their Student Activity Sheets to themselves, and then discuss with a partner. </w:t>
                  </w:r>
                </w:p>
                <w:p w:rsidR="003E5421" w:rsidRPr="003E5421" w:rsidRDefault="003E5421" w:rsidP="003E5421">
                  <w:pPr>
                    <w:pStyle w:val="ListParagraph"/>
                    <w:widowControl w:val="0"/>
                    <w:pBdr>
                      <w:top w:val="nil"/>
                      <w:left w:val="nil"/>
                      <w:bottom w:val="nil"/>
                      <w:right w:val="nil"/>
                      <w:between w:val="nil"/>
                    </w:pBdr>
                    <w:rPr>
                      <w:rFonts w:eastAsia="Cambria"/>
                      <w:color w:val="990000"/>
                      <w:sz w:val="16"/>
                      <w:szCs w:val="16"/>
                    </w:rPr>
                  </w:pPr>
                </w:p>
                <w:p w:rsidR="00826E94" w:rsidRPr="003E5421" w:rsidRDefault="00826E94" w:rsidP="003E5421">
                  <w:pPr>
                    <w:widowControl w:val="0"/>
                    <w:pBdr>
                      <w:top w:val="nil"/>
                      <w:left w:val="nil"/>
                      <w:bottom w:val="nil"/>
                      <w:right w:val="nil"/>
                      <w:between w:val="nil"/>
                    </w:pBdr>
                    <w:ind w:left="446"/>
                    <w:rPr>
                      <w:rFonts w:eastAsia="Cambria"/>
                      <w:b/>
                      <w:color w:val="990000"/>
                      <w:sz w:val="16"/>
                      <w:szCs w:val="16"/>
                      <w:u w:val="single"/>
                    </w:rPr>
                  </w:pPr>
                  <w:r w:rsidRPr="003E5421">
                    <w:rPr>
                      <w:rFonts w:eastAsia="Cambria"/>
                      <w:b/>
                      <w:color w:val="990000"/>
                      <w:sz w:val="16"/>
                      <w:szCs w:val="16"/>
                      <w:u w:val="single"/>
                    </w:rPr>
                    <w:t xml:space="preserve">Suggested prompts: </w:t>
                  </w:r>
                </w:p>
                <w:p w:rsidR="00826E94" w:rsidRPr="003E5421" w:rsidRDefault="00826E94" w:rsidP="003E5421">
                  <w:pPr>
                    <w:widowControl w:val="0"/>
                    <w:numPr>
                      <w:ilvl w:val="0"/>
                      <w:numId w:val="5"/>
                    </w:numPr>
                    <w:pBdr>
                      <w:top w:val="nil"/>
                      <w:left w:val="nil"/>
                      <w:bottom w:val="nil"/>
                      <w:right w:val="nil"/>
                      <w:between w:val="nil"/>
                    </w:pBdr>
                    <w:contextualSpacing/>
                    <w:rPr>
                      <w:rFonts w:eastAsia="Cambria"/>
                      <w:color w:val="990000"/>
                      <w:sz w:val="16"/>
                      <w:szCs w:val="16"/>
                    </w:rPr>
                  </w:pPr>
                  <w:r w:rsidRPr="003E5421">
                    <w:rPr>
                      <w:rFonts w:eastAsia="Cambria"/>
                      <w:color w:val="990000"/>
                      <w:sz w:val="16"/>
                      <w:szCs w:val="16"/>
                    </w:rPr>
                    <w:t>Take a look at this graph, what do you notice?</w:t>
                  </w:r>
                </w:p>
                <w:p w:rsidR="00826E94" w:rsidRPr="003E5421" w:rsidRDefault="00826E94" w:rsidP="003E5421">
                  <w:pPr>
                    <w:widowControl w:val="0"/>
                    <w:numPr>
                      <w:ilvl w:val="0"/>
                      <w:numId w:val="5"/>
                    </w:numPr>
                    <w:pBdr>
                      <w:top w:val="nil"/>
                      <w:left w:val="nil"/>
                      <w:bottom w:val="nil"/>
                      <w:right w:val="nil"/>
                      <w:between w:val="nil"/>
                    </w:pBdr>
                    <w:contextualSpacing/>
                    <w:rPr>
                      <w:rFonts w:eastAsia="Cambria"/>
                      <w:color w:val="990000"/>
                      <w:sz w:val="16"/>
                      <w:szCs w:val="16"/>
                    </w:rPr>
                  </w:pPr>
                  <w:r w:rsidRPr="003E5421">
                    <w:rPr>
                      <w:rFonts w:eastAsia="Cambria"/>
                      <w:color w:val="990000"/>
                      <w:sz w:val="16"/>
                      <w:szCs w:val="16"/>
                    </w:rPr>
                    <w:t>What terms are unfamiliar to you?</w:t>
                  </w:r>
                </w:p>
                <w:p w:rsidR="00826E94" w:rsidRPr="003E5421" w:rsidRDefault="00826E94" w:rsidP="003E5421">
                  <w:pPr>
                    <w:widowControl w:val="0"/>
                    <w:numPr>
                      <w:ilvl w:val="0"/>
                      <w:numId w:val="5"/>
                    </w:numPr>
                    <w:pBdr>
                      <w:top w:val="nil"/>
                      <w:left w:val="nil"/>
                      <w:bottom w:val="nil"/>
                      <w:right w:val="nil"/>
                      <w:between w:val="nil"/>
                    </w:pBdr>
                    <w:contextualSpacing/>
                    <w:rPr>
                      <w:rFonts w:eastAsia="Cambria"/>
                      <w:color w:val="990000"/>
                      <w:sz w:val="16"/>
                      <w:szCs w:val="16"/>
                    </w:rPr>
                  </w:pPr>
                  <w:r w:rsidRPr="003E5421">
                    <w:rPr>
                      <w:rFonts w:eastAsia="Cambria"/>
                      <w:color w:val="990000"/>
                      <w:sz w:val="16"/>
                      <w:szCs w:val="16"/>
                    </w:rPr>
                    <w:t xml:space="preserve">What questions do you have from this graph? </w:t>
                  </w:r>
                </w:p>
                <w:p w:rsidR="00826E94" w:rsidRPr="003E5421" w:rsidRDefault="00826E94" w:rsidP="003E5421">
                  <w:pPr>
                    <w:widowControl w:val="0"/>
                    <w:numPr>
                      <w:ilvl w:val="0"/>
                      <w:numId w:val="5"/>
                    </w:numPr>
                    <w:pBdr>
                      <w:top w:val="nil"/>
                      <w:left w:val="nil"/>
                      <w:bottom w:val="nil"/>
                      <w:right w:val="nil"/>
                      <w:between w:val="nil"/>
                    </w:pBdr>
                    <w:contextualSpacing/>
                    <w:rPr>
                      <w:rFonts w:eastAsia="Cambria"/>
                      <w:color w:val="990000"/>
                      <w:sz w:val="16"/>
                      <w:szCs w:val="16"/>
                    </w:rPr>
                  </w:pPr>
                  <w:r w:rsidRPr="003E5421">
                    <w:rPr>
                      <w:rFonts w:eastAsia="Cambria"/>
                      <w:color w:val="990000"/>
                      <w:sz w:val="16"/>
                      <w:szCs w:val="16"/>
                    </w:rPr>
                    <w:t>What does this graph tell us?</w:t>
                  </w:r>
                </w:p>
                <w:p w:rsidR="00826E94" w:rsidRDefault="00826E94" w:rsidP="003E5421">
                  <w:pPr>
                    <w:widowControl w:val="0"/>
                    <w:numPr>
                      <w:ilvl w:val="0"/>
                      <w:numId w:val="5"/>
                    </w:numPr>
                    <w:pBdr>
                      <w:top w:val="nil"/>
                      <w:left w:val="nil"/>
                      <w:bottom w:val="nil"/>
                      <w:right w:val="nil"/>
                      <w:between w:val="nil"/>
                    </w:pBdr>
                    <w:contextualSpacing/>
                    <w:rPr>
                      <w:rFonts w:eastAsia="Cambria"/>
                      <w:color w:val="990000"/>
                      <w:sz w:val="16"/>
                      <w:szCs w:val="16"/>
                    </w:rPr>
                  </w:pPr>
                  <w:r w:rsidRPr="003E5421">
                    <w:rPr>
                      <w:rFonts w:eastAsia="Cambria"/>
                      <w:color w:val="990000"/>
                      <w:sz w:val="16"/>
                      <w:szCs w:val="16"/>
                    </w:rPr>
                    <w:t>What are the trends/patterns?</w:t>
                  </w:r>
                </w:p>
                <w:p w:rsidR="003E5421" w:rsidRPr="003E5421" w:rsidRDefault="003E5421" w:rsidP="003E5421">
                  <w:pPr>
                    <w:widowControl w:val="0"/>
                    <w:pBdr>
                      <w:top w:val="nil"/>
                      <w:left w:val="nil"/>
                      <w:bottom w:val="nil"/>
                      <w:right w:val="nil"/>
                      <w:between w:val="nil"/>
                    </w:pBdr>
                    <w:ind w:left="720"/>
                    <w:contextualSpacing/>
                    <w:rPr>
                      <w:rFonts w:eastAsia="Cambria"/>
                      <w:color w:val="990000"/>
                      <w:sz w:val="16"/>
                      <w:szCs w:val="16"/>
                    </w:rPr>
                  </w:pPr>
                </w:p>
                <w:p w:rsidR="00826E94" w:rsidRPr="003E5421" w:rsidRDefault="00826E94" w:rsidP="003E5421">
                  <w:pPr>
                    <w:widowControl w:val="0"/>
                    <w:pBdr>
                      <w:top w:val="nil"/>
                      <w:left w:val="nil"/>
                      <w:bottom w:val="nil"/>
                      <w:right w:val="nil"/>
                      <w:between w:val="nil"/>
                    </w:pBdr>
                    <w:ind w:left="446"/>
                    <w:rPr>
                      <w:rFonts w:eastAsia="Cambria"/>
                      <w:color w:val="990000"/>
                      <w:sz w:val="16"/>
                      <w:szCs w:val="16"/>
                    </w:rPr>
                  </w:pPr>
                  <w:r w:rsidRPr="003E5421">
                    <w:rPr>
                      <w:rFonts w:eastAsia="Cambria"/>
                      <w:sz w:val="16"/>
                      <w:szCs w:val="16"/>
                    </w:rPr>
                    <w:t>Listen for student responses such as:</w:t>
                  </w:r>
                  <w:r w:rsidRPr="003E5421">
                    <w:rPr>
                      <w:rFonts w:eastAsia="Cambria"/>
                      <w:color w:val="990000"/>
                      <w:sz w:val="16"/>
                      <w:szCs w:val="16"/>
                    </w:rPr>
                    <w:t xml:space="preserve"> </w:t>
                  </w:r>
                </w:p>
                <w:p w:rsidR="00826E94" w:rsidRPr="003E5421" w:rsidRDefault="00826E94" w:rsidP="003E5421">
                  <w:pPr>
                    <w:numPr>
                      <w:ilvl w:val="0"/>
                      <w:numId w:val="1"/>
                    </w:numPr>
                    <w:spacing w:line="240" w:lineRule="auto"/>
                    <w:rPr>
                      <w:rFonts w:eastAsia="Cambria"/>
                      <w:i/>
                      <w:sz w:val="16"/>
                      <w:szCs w:val="16"/>
                    </w:rPr>
                  </w:pPr>
                  <w:r w:rsidRPr="003E5421">
                    <w:rPr>
                      <w:rFonts w:eastAsia="Cambria"/>
                      <w:i/>
                      <w:sz w:val="16"/>
                      <w:szCs w:val="16"/>
                    </w:rPr>
                    <w:t>Cereals have both the highest food waste and the highest carbon footprint.</w:t>
                  </w:r>
                </w:p>
                <w:p w:rsidR="00826E94" w:rsidRPr="003E5421" w:rsidRDefault="00826E94" w:rsidP="003E5421">
                  <w:pPr>
                    <w:numPr>
                      <w:ilvl w:val="0"/>
                      <w:numId w:val="1"/>
                    </w:numPr>
                    <w:spacing w:line="240" w:lineRule="auto"/>
                    <w:rPr>
                      <w:rFonts w:eastAsia="Cambria"/>
                      <w:i/>
                      <w:sz w:val="16"/>
                      <w:szCs w:val="16"/>
                    </w:rPr>
                  </w:pPr>
                  <w:r w:rsidRPr="003E5421">
                    <w:rPr>
                      <w:rFonts w:eastAsia="Cambria"/>
                      <w:i/>
                      <w:sz w:val="16"/>
                      <w:szCs w:val="16"/>
                    </w:rPr>
                    <w:t>Meat has a high carbon</w:t>
                  </w:r>
                  <w:r w:rsidR="000E03CE">
                    <w:rPr>
                      <w:rFonts w:eastAsia="Cambria"/>
                      <w:i/>
                      <w:sz w:val="16"/>
                      <w:szCs w:val="16"/>
                    </w:rPr>
                    <w:t xml:space="preserve"> footprint but low food waste. </w:t>
                  </w:r>
                  <w:r w:rsidRPr="003E5421">
                    <w:rPr>
                      <w:rFonts w:eastAsia="Cambria"/>
                      <w:i/>
                      <w:sz w:val="16"/>
                      <w:szCs w:val="16"/>
                    </w:rPr>
                    <w:t>Why is the carbon footprint of meat so high?</w:t>
                  </w:r>
                </w:p>
                <w:p w:rsidR="00826E94" w:rsidRPr="003E5421" w:rsidRDefault="00826E94" w:rsidP="003E5421">
                  <w:pPr>
                    <w:numPr>
                      <w:ilvl w:val="0"/>
                      <w:numId w:val="1"/>
                    </w:numPr>
                    <w:spacing w:line="240" w:lineRule="auto"/>
                    <w:rPr>
                      <w:rFonts w:eastAsia="Cambria"/>
                      <w:i/>
                      <w:sz w:val="16"/>
                      <w:szCs w:val="16"/>
                    </w:rPr>
                  </w:pPr>
                  <w:r w:rsidRPr="003E5421">
                    <w:rPr>
                      <w:rFonts w:eastAsia="Cambria"/>
                      <w:i/>
                      <w:sz w:val="16"/>
                      <w:szCs w:val="16"/>
                    </w:rPr>
                    <w:t>Milk has equal food waste and carbon footprint.</w:t>
                  </w:r>
                </w:p>
                <w:p w:rsidR="00826E94" w:rsidRPr="003E5421" w:rsidRDefault="00826E94" w:rsidP="003E5421">
                  <w:pPr>
                    <w:numPr>
                      <w:ilvl w:val="0"/>
                      <w:numId w:val="1"/>
                    </w:numPr>
                    <w:spacing w:line="240" w:lineRule="auto"/>
                    <w:rPr>
                      <w:rFonts w:eastAsia="Cambria"/>
                      <w:i/>
                      <w:sz w:val="16"/>
                      <w:szCs w:val="16"/>
                    </w:rPr>
                  </w:pPr>
                  <w:r w:rsidRPr="003E5421">
                    <w:rPr>
                      <w:rFonts w:eastAsia="Cambria"/>
                      <w:i/>
                      <w:sz w:val="16"/>
                      <w:szCs w:val="16"/>
                    </w:rPr>
                    <w:t xml:space="preserve">Meat and vegetables have the same carbon footprint, but vegetables have a much higher food waste. </w:t>
                  </w:r>
                </w:p>
                <w:p w:rsidR="00826E94" w:rsidRPr="003E5421" w:rsidRDefault="00826E94" w:rsidP="003E5421">
                  <w:pPr>
                    <w:numPr>
                      <w:ilvl w:val="0"/>
                      <w:numId w:val="1"/>
                    </w:numPr>
                    <w:spacing w:line="240" w:lineRule="auto"/>
                    <w:rPr>
                      <w:rFonts w:eastAsia="Cambria"/>
                      <w:i/>
                      <w:sz w:val="16"/>
                      <w:szCs w:val="16"/>
                    </w:rPr>
                  </w:pPr>
                  <w:r w:rsidRPr="003E5421">
                    <w:rPr>
                      <w:rFonts w:eastAsia="Cambria"/>
                      <w:i/>
                      <w:sz w:val="16"/>
                      <w:szCs w:val="16"/>
                    </w:rPr>
                    <w:t xml:space="preserve">What are </w:t>
                  </w:r>
                  <w:r w:rsidR="000E03CE" w:rsidRPr="003E5421">
                    <w:rPr>
                      <w:rFonts w:eastAsia="Cambria"/>
                      <w:i/>
                      <w:sz w:val="16"/>
                      <w:szCs w:val="16"/>
                    </w:rPr>
                    <w:t>oil crops</w:t>
                  </w:r>
                  <w:r w:rsidRPr="003E5421">
                    <w:rPr>
                      <w:rFonts w:eastAsia="Cambria"/>
                      <w:i/>
                      <w:sz w:val="16"/>
                      <w:szCs w:val="16"/>
                    </w:rPr>
                    <w:t xml:space="preserve"> and pulses?</w:t>
                  </w:r>
                </w:p>
                <w:p w:rsidR="00826E94" w:rsidRPr="003E5421" w:rsidRDefault="00826E94" w:rsidP="003E5421">
                  <w:pPr>
                    <w:numPr>
                      <w:ilvl w:val="0"/>
                      <w:numId w:val="1"/>
                    </w:numPr>
                    <w:spacing w:line="240" w:lineRule="auto"/>
                    <w:rPr>
                      <w:rFonts w:eastAsia="Cambria"/>
                      <w:i/>
                      <w:sz w:val="16"/>
                      <w:szCs w:val="16"/>
                    </w:rPr>
                  </w:pPr>
                  <w:r w:rsidRPr="003E5421">
                    <w:rPr>
                      <w:rFonts w:eastAsia="Cambria"/>
                      <w:i/>
                      <w:sz w:val="16"/>
                      <w:szCs w:val="16"/>
                    </w:rPr>
                    <w:t>What are starchy roots, why is their food waste so high comp</w:t>
                  </w:r>
                  <w:r w:rsidR="000E03CE">
                    <w:rPr>
                      <w:rFonts w:eastAsia="Cambria"/>
                      <w:i/>
                      <w:sz w:val="16"/>
                      <w:szCs w:val="16"/>
                    </w:rPr>
                    <w:t>ared to their carbon footprints</w:t>
                  </w:r>
                  <w:r w:rsidRPr="003E5421">
                    <w:rPr>
                      <w:rFonts w:eastAsia="Cambria"/>
                      <w:i/>
                      <w:sz w:val="16"/>
                      <w:szCs w:val="16"/>
                    </w:rPr>
                    <w:t xml:space="preserve">?  </w:t>
                  </w:r>
                </w:p>
                <w:p w:rsidR="00826E94" w:rsidRPr="003E5421" w:rsidRDefault="00826E94" w:rsidP="003E5421">
                  <w:pPr>
                    <w:numPr>
                      <w:ilvl w:val="0"/>
                      <w:numId w:val="1"/>
                    </w:numPr>
                    <w:spacing w:line="240" w:lineRule="auto"/>
                    <w:rPr>
                      <w:rFonts w:eastAsia="Cambria"/>
                      <w:i/>
                      <w:sz w:val="16"/>
                      <w:szCs w:val="16"/>
                    </w:rPr>
                  </w:pPr>
                  <w:r w:rsidRPr="003E5421">
                    <w:rPr>
                      <w:rFonts w:eastAsia="Cambria"/>
                      <w:i/>
                      <w:sz w:val="16"/>
                      <w:szCs w:val="16"/>
                    </w:rPr>
                    <w:t>Do all types of food give off the same amount of methane when they are decomposing?</w:t>
                  </w:r>
                </w:p>
                <w:p w:rsidR="00826E94" w:rsidRPr="003E5421" w:rsidRDefault="00826E94" w:rsidP="003E5421">
                  <w:pPr>
                    <w:numPr>
                      <w:ilvl w:val="0"/>
                      <w:numId w:val="1"/>
                    </w:numPr>
                    <w:spacing w:line="240" w:lineRule="auto"/>
                    <w:rPr>
                      <w:rFonts w:eastAsia="Cambria"/>
                      <w:i/>
                      <w:sz w:val="16"/>
                      <w:szCs w:val="16"/>
                    </w:rPr>
                  </w:pPr>
                  <w:r w:rsidRPr="003E5421">
                    <w:rPr>
                      <w:rFonts w:eastAsia="Cambria"/>
                      <w:i/>
                      <w:sz w:val="16"/>
                      <w:szCs w:val="16"/>
                    </w:rPr>
                    <w:t xml:space="preserve">According to figure B, the most food is wasted at the agricultural level.  </w:t>
                  </w:r>
                </w:p>
                <w:p w:rsidR="00826E94" w:rsidRPr="003E5421" w:rsidRDefault="00826E94" w:rsidP="003E5421">
                  <w:pPr>
                    <w:numPr>
                      <w:ilvl w:val="0"/>
                      <w:numId w:val="1"/>
                    </w:numPr>
                    <w:spacing w:line="240" w:lineRule="auto"/>
                    <w:rPr>
                      <w:rFonts w:eastAsia="Cambria"/>
                      <w:i/>
                      <w:sz w:val="16"/>
                      <w:szCs w:val="16"/>
                    </w:rPr>
                  </w:pPr>
                  <w:r w:rsidRPr="003E5421">
                    <w:rPr>
                      <w:rFonts w:eastAsia="Cambria"/>
                      <w:i/>
                      <w:sz w:val="16"/>
                      <w:szCs w:val="16"/>
                    </w:rPr>
                    <w:t>The biggest carbon footprint occurs at the consumption level.</w:t>
                  </w:r>
                </w:p>
                <w:p w:rsidR="00826E94" w:rsidRPr="003E5421" w:rsidRDefault="00826E94" w:rsidP="003E5421">
                  <w:pPr>
                    <w:spacing w:line="240" w:lineRule="auto"/>
                    <w:rPr>
                      <w:rFonts w:eastAsia="Cambria"/>
                      <w:i/>
                      <w:sz w:val="16"/>
                      <w:szCs w:val="16"/>
                    </w:rPr>
                  </w:pPr>
                </w:p>
                <w:p w:rsidR="00826E94" w:rsidRPr="003E5421" w:rsidRDefault="00826E94" w:rsidP="003E5421">
                  <w:pPr>
                    <w:numPr>
                      <w:ilvl w:val="0"/>
                      <w:numId w:val="7"/>
                    </w:numPr>
                    <w:spacing w:line="240" w:lineRule="auto"/>
                    <w:contextualSpacing/>
                    <w:rPr>
                      <w:rFonts w:eastAsia="Cambria"/>
                      <w:color w:val="980000"/>
                      <w:sz w:val="16"/>
                      <w:szCs w:val="16"/>
                    </w:rPr>
                  </w:pPr>
                  <w:r w:rsidRPr="003E5421">
                    <w:rPr>
                      <w:rFonts w:eastAsia="Cambria"/>
                      <w:color w:val="980000"/>
                      <w:sz w:val="16"/>
                      <w:szCs w:val="16"/>
                    </w:rPr>
                    <w:t xml:space="preserve">What is important for our design challenge from these graphs? </w:t>
                  </w:r>
                </w:p>
                <w:p w:rsidR="00826E94" w:rsidRPr="003E5421" w:rsidRDefault="00826E94" w:rsidP="003E5421">
                  <w:pPr>
                    <w:spacing w:line="240" w:lineRule="auto"/>
                    <w:rPr>
                      <w:rFonts w:eastAsia="Cambria"/>
                      <w:i/>
                      <w:sz w:val="16"/>
                      <w:szCs w:val="16"/>
                    </w:rPr>
                  </w:pPr>
                </w:p>
                <w:p w:rsidR="00826E94" w:rsidRPr="003E5421" w:rsidRDefault="00826E94" w:rsidP="003E5421">
                  <w:pPr>
                    <w:numPr>
                      <w:ilvl w:val="0"/>
                      <w:numId w:val="8"/>
                    </w:numPr>
                    <w:spacing w:line="240" w:lineRule="auto"/>
                    <w:contextualSpacing/>
                    <w:rPr>
                      <w:rFonts w:eastAsia="Cambria"/>
                      <w:i/>
                      <w:sz w:val="16"/>
                      <w:szCs w:val="16"/>
                    </w:rPr>
                  </w:pPr>
                  <w:r w:rsidRPr="003E5421">
                    <w:rPr>
                      <w:rFonts w:eastAsia="Cambria"/>
                      <w:i/>
                      <w:sz w:val="16"/>
                      <w:szCs w:val="16"/>
                    </w:rPr>
                    <w:t>We can’t control the food waste at any of the levels except consumption, however the food wasted and carbon footprints are relatively high at this level so our work could have an impact.</w:t>
                  </w:r>
                </w:p>
                <w:p w:rsidR="003E5421" w:rsidRDefault="00826E94" w:rsidP="003E5421">
                  <w:pPr>
                    <w:numPr>
                      <w:ilvl w:val="0"/>
                      <w:numId w:val="8"/>
                    </w:numPr>
                    <w:spacing w:line="240" w:lineRule="auto"/>
                    <w:contextualSpacing/>
                    <w:rPr>
                      <w:rFonts w:eastAsia="Cambria"/>
                      <w:i/>
                      <w:sz w:val="16"/>
                      <w:szCs w:val="16"/>
                    </w:rPr>
                  </w:pPr>
                  <w:r w:rsidRPr="003E5421">
                    <w:rPr>
                      <w:rFonts w:eastAsia="Cambria"/>
                      <w:i/>
                      <w:sz w:val="16"/>
                      <w:szCs w:val="16"/>
                    </w:rPr>
                    <w:t xml:space="preserve">There </w:t>
                  </w:r>
                  <w:r w:rsidR="00D579AB" w:rsidRPr="003E5421">
                    <w:rPr>
                      <w:rFonts w:eastAsia="Cambria"/>
                      <w:i/>
                      <w:sz w:val="16"/>
                      <w:szCs w:val="16"/>
                    </w:rPr>
                    <w:t>is a variety</w:t>
                  </w:r>
                  <w:r w:rsidRPr="003E5421">
                    <w:rPr>
                      <w:rFonts w:eastAsia="Cambria"/>
                      <w:i/>
                      <w:sz w:val="16"/>
                      <w:szCs w:val="16"/>
                    </w:rPr>
                    <w:t xml:space="preserve"> of food types being wasted and these different types have different carbon footprints. We may need to understand which of these types are</w:t>
                  </w:r>
                  <w:r w:rsidR="00D579AB">
                    <w:rPr>
                      <w:rFonts w:eastAsia="Cambria"/>
                      <w:i/>
                      <w:sz w:val="16"/>
                      <w:szCs w:val="16"/>
                    </w:rPr>
                    <w:t xml:space="preserve"> </w:t>
                  </w:r>
                  <w:r w:rsidRPr="003E5421">
                    <w:rPr>
                      <w:rFonts w:eastAsia="Cambria"/>
                      <w:i/>
                      <w:sz w:val="16"/>
                      <w:szCs w:val="16"/>
                    </w:rPr>
                    <w:t xml:space="preserve">wasted the most at our school. </w:t>
                  </w:r>
                </w:p>
                <w:p w:rsidR="003E5421" w:rsidRDefault="003E5421" w:rsidP="003E5421">
                  <w:pPr>
                    <w:spacing w:line="240" w:lineRule="auto"/>
                    <w:contextualSpacing/>
                    <w:rPr>
                      <w:rFonts w:eastAsia="Cambria"/>
                      <w:i/>
                      <w:sz w:val="16"/>
                      <w:szCs w:val="16"/>
                    </w:rPr>
                  </w:pPr>
                </w:p>
                <w:p w:rsidR="003E5421" w:rsidRDefault="003E5421" w:rsidP="003E5421">
                  <w:pPr>
                    <w:spacing w:line="240" w:lineRule="auto"/>
                    <w:contextualSpacing/>
                    <w:rPr>
                      <w:rFonts w:eastAsia="Cambria"/>
                      <w:i/>
                      <w:sz w:val="16"/>
                      <w:szCs w:val="16"/>
                    </w:rPr>
                  </w:pPr>
                </w:p>
                <w:p w:rsidR="003E5421" w:rsidRPr="003E5421" w:rsidRDefault="003E5421" w:rsidP="003E5421">
                  <w:pPr>
                    <w:spacing w:line="240" w:lineRule="auto"/>
                    <w:contextualSpacing/>
                    <w:rPr>
                      <w:rFonts w:eastAsia="Cambria"/>
                      <w:i/>
                      <w:sz w:val="16"/>
                      <w:szCs w:val="16"/>
                    </w:rPr>
                  </w:pPr>
                </w:p>
                <w:p w:rsidR="00826E94" w:rsidRPr="003E5421" w:rsidRDefault="00826E94" w:rsidP="003E5421">
                  <w:pPr>
                    <w:spacing w:line="240" w:lineRule="auto"/>
                    <w:rPr>
                      <w:rFonts w:eastAsia="Cambria"/>
                      <w:b/>
                      <w:sz w:val="16"/>
                      <w:szCs w:val="16"/>
                    </w:rPr>
                  </w:pPr>
                  <w:r w:rsidRPr="003E5421">
                    <w:rPr>
                      <w:rFonts w:eastAsia="Cambria"/>
                      <w:b/>
                      <w:sz w:val="16"/>
                      <w:szCs w:val="16"/>
                    </w:rPr>
                    <w:t xml:space="preserve">3.  (15 </w:t>
                  </w:r>
                  <w:proofErr w:type="spellStart"/>
                  <w:r w:rsidRPr="003E5421">
                    <w:rPr>
                      <w:rFonts w:eastAsia="Cambria"/>
                      <w:b/>
                      <w:sz w:val="16"/>
                      <w:szCs w:val="16"/>
                    </w:rPr>
                    <w:t>mins</w:t>
                  </w:r>
                  <w:proofErr w:type="spellEnd"/>
                  <w:r w:rsidRPr="003E5421">
                    <w:rPr>
                      <w:rFonts w:eastAsia="Cambria"/>
                      <w:b/>
                      <w:sz w:val="16"/>
                      <w:szCs w:val="16"/>
                    </w:rPr>
                    <w:t xml:space="preserve">) Now that students have an understanding of their place and potential impact on the issue of greenhouse gas emissions and food waste, guide students in an initial ideas </w:t>
                  </w:r>
                  <w:proofErr w:type="spellStart"/>
                  <w:r w:rsidRPr="003E5421">
                    <w:rPr>
                      <w:rFonts w:eastAsia="Cambria"/>
                      <w:b/>
                      <w:sz w:val="16"/>
                      <w:szCs w:val="16"/>
                    </w:rPr>
                    <w:t>discussion</w:t>
                  </w:r>
                  <w:r w:rsidRPr="003E5421">
                    <w:rPr>
                      <w:rFonts w:eastAsia="Cambria"/>
                      <w:b/>
                      <w:sz w:val="16"/>
                      <w:szCs w:val="16"/>
                      <w:vertAlign w:val="superscript"/>
                    </w:rPr>
                    <w:t>A</w:t>
                  </w:r>
                  <w:proofErr w:type="spellEnd"/>
                  <w:r w:rsidRPr="003E5421">
                    <w:rPr>
                      <w:rFonts w:eastAsia="Cambria"/>
                      <w:b/>
                      <w:sz w:val="16"/>
                      <w:szCs w:val="16"/>
                    </w:rPr>
                    <w:t xml:space="preserve"> to help determine how they want to go about assessing the situation at their school.  </w:t>
                  </w:r>
                </w:p>
                <w:p w:rsidR="00826E94" w:rsidRPr="003E5421" w:rsidRDefault="00826E94" w:rsidP="003E5421">
                  <w:pPr>
                    <w:spacing w:line="240" w:lineRule="auto"/>
                    <w:rPr>
                      <w:rFonts w:eastAsia="Cambria"/>
                      <w:i/>
                      <w:sz w:val="16"/>
                      <w:szCs w:val="16"/>
                    </w:rPr>
                  </w:pPr>
                </w:p>
                <w:p w:rsidR="00826E94" w:rsidRPr="003E5421" w:rsidRDefault="00826E94" w:rsidP="003E5421">
                  <w:pPr>
                    <w:spacing w:line="240" w:lineRule="auto"/>
                    <w:ind w:left="446"/>
                    <w:rPr>
                      <w:rFonts w:eastAsia="Cambria"/>
                      <w:b/>
                      <w:color w:val="980000"/>
                      <w:sz w:val="16"/>
                      <w:szCs w:val="16"/>
                      <w:u w:val="single"/>
                    </w:rPr>
                  </w:pPr>
                  <w:r w:rsidRPr="003E5421">
                    <w:rPr>
                      <w:rFonts w:eastAsia="Cambria"/>
                      <w:b/>
                      <w:color w:val="980000"/>
                      <w:sz w:val="16"/>
                      <w:szCs w:val="16"/>
                      <w:u w:val="single"/>
                    </w:rPr>
                    <w:t xml:space="preserve">Suggested Prompts: </w:t>
                  </w:r>
                </w:p>
                <w:p w:rsidR="00826E94" w:rsidRPr="003E5421" w:rsidRDefault="00826E94" w:rsidP="003E5421">
                  <w:pPr>
                    <w:numPr>
                      <w:ilvl w:val="0"/>
                      <w:numId w:val="6"/>
                    </w:numPr>
                    <w:spacing w:line="240" w:lineRule="auto"/>
                    <w:contextualSpacing/>
                    <w:rPr>
                      <w:rFonts w:eastAsia="Cambria"/>
                      <w:color w:val="980000"/>
                      <w:sz w:val="16"/>
                      <w:szCs w:val="16"/>
                    </w:rPr>
                  </w:pPr>
                  <w:r w:rsidRPr="003E5421">
                    <w:rPr>
                      <w:rFonts w:eastAsia="Cambria"/>
                      <w:color w:val="980000"/>
                      <w:sz w:val="16"/>
                      <w:szCs w:val="16"/>
                    </w:rPr>
                    <w:t xml:space="preserve">What data do we need to collect at our school? </w:t>
                  </w:r>
                </w:p>
                <w:p w:rsidR="00826E94" w:rsidRPr="003E5421" w:rsidRDefault="00826E94" w:rsidP="003E5421">
                  <w:pPr>
                    <w:numPr>
                      <w:ilvl w:val="0"/>
                      <w:numId w:val="6"/>
                    </w:numPr>
                    <w:spacing w:line="240" w:lineRule="auto"/>
                    <w:contextualSpacing/>
                    <w:rPr>
                      <w:rFonts w:eastAsia="Cambria"/>
                      <w:color w:val="980000"/>
                      <w:sz w:val="16"/>
                      <w:szCs w:val="16"/>
                    </w:rPr>
                  </w:pPr>
                  <w:r w:rsidRPr="003E5421">
                    <w:rPr>
                      <w:rFonts w:eastAsia="Cambria"/>
                      <w:color w:val="980000"/>
                      <w:sz w:val="16"/>
                      <w:szCs w:val="16"/>
                    </w:rPr>
                    <w:t xml:space="preserve">How are we going to collect this data? </w:t>
                  </w:r>
                </w:p>
                <w:p w:rsidR="00826E94" w:rsidRPr="003E5421" w:rsidRDefault="00826E94" w:rsidP="003E5421">
                  <w:pPr>
                    <w:spacing w:line="240" w:lineRule="auto"/>
                    <w:rPr>
                      <w:rFonts w:eastAsia="Cambria"/>
                      <w:i/>
                      <w:sz w:val="16"/>
                      <w:szCs w:val="16"/>
                    </w:rPr>
                  </w:pPr>
                </w:p>
                <w:p w:rsidR="00826E94" w:rsidRPr="003E5421" w:rsidRDefault="00826E94" w:rsidP="003E5421">
                  <w:pPr>
                    <w:spacing w:line="240" w:lineRule="auto"/>
                    <w:ind w:left="446"/>
                    <w:rPr>
                      <w:rFonts w:eastAsia="Cambria"/>
                      <w:sz w:val="16"/>
                      <w:szCs w:val="16"/>
                    </w:rPr>
                  </w:pPr>
                  <w:r w:rsidRPr="003E5421">
                    <w:rPr>
                      <w:rFonts w:eastAsia="Cambria"/>
                      <w:sz w:val="16"/>
                      <w:szCs w:val="16"/>
                    </w:rPr>
                    <w:t xml:space="preserve">Accept all students responses that are realistic and will contribute to the understanding of the food waste system, such as: </w:t>
                  </w:r>
                </w:p>
                <w:p w:rsidR="00826E94" w:rsidRPr="003E5421" w:rsidRDefault="00826E94" w:rsidP="003E5421">
                  <w:pPr>
                    <w:numPr>
                      <w:ilvl w:val="0"/>
                      <w:numId w:val="4"/>
                    </w:numPr>
                    <w:spacing w:line="240" w:lineRule="auto"/>
                    <w:rPr>
                      <w:rFonts w:eastAsia="Cambria"/>
                      <w:i/>
                      <w:sz w:val="16"/>
                      <w:szCs w:val="16"/>
                    </w:rPr>
                  </w:pPr>
                  <w:r w:rsidRPr="003E5421">
                    <w:rPr>
                      <w:rFonts w:eastAsia="Cambria"/>
                      <w:i/>
                      <w:sz w:val="16"/>
                      <w:szCs w:val="16"/>
                    </w:rPr>
                    <w:t>What types of food are we eating at lunch? As individuals?  As a school?</w:t>
                  </w:r>
                </w:p>
                <w:p w:rsidR="00826E94" w:rsidRPr="003E5421" w:rsidRDefault="00826E94" w:rsidP="003E5421">
                  <w:pPr>
                    <w:numPr>
                      <w:ilvl w:val="0"/>
                      <w:numId w:val="4"/>
                    </w:numPr>
                    <w:spacing w:line="240" w:lineRule="auto"/>
                    <w:rPr>
                      <w:rFonts w:eastAsia="Cambria"/>
                      <w:i/>
                      <w:sz w:val="16"/>
                      <w:szCs w:val="16"/>
                    </w:rPr>
                  </w:pPr>
                  <w:r w:rsidRPr="003E5421">
                    <w:rPr>
                      <w:rFonts w:eastAsia="Cambria"/>
                      <w:i/>
                      <w:sz w:val="16"/>
                      <w:szCs w:val="16"/>
                    </w:rPr>
                    <w:t xml:space="preserve">What types of food are we wasting?  How much of these foods are we wasting? As individuals? </w:t>
                  </w:r>
                  <w:proofErr w:type="gramStart"/>
                  <w:r w:rsidRPr="003E5421">
                    <w:rPr>
                      <w:rFonts w:eastAsia="Cambria"/>
                      <w:i/>
                      <w:sz w:val="16"/>
                      <w:szCs w:val="16"/>
                    </w:rPr>
                    <w:t>as</w:t>
                  </w:r>
                  <w:proofErr w:type="gramEnd"/>
                  <w:r w:rsidRPr="003E5421">
                    <w:rPr>
                      <w:rFonts w:eastAsia="Cambria"/>
                      <w:i/>
                      <w:sz w:val="16"/>
                      <w:szCs w:val="16"/>
                    </w:rPr>
                    <w:t xml:space="preserve"> a school?</w:t>
                  </w:r>
                </w:p>
                <w:p w:rsidR="00826E94" w:rsidRPr="003E5421" w:rsidRDefault="00826E94" w:rsidP="003E5421">
                  <w:pPr>
                    <w:numPr>
                      <w:ilvl w:val="0"/>
                      <w:numId w:val="4"/>
                    </w:numPr>
                    <w:spacing w:line="240" w:lineRule="auto"/>
                    <w:rPr>
                      <w:rFonts w:eastAsia="Cambria"/>
                      <w:i/>
                      <w:sz w:val="16"/>
                      <w:szCs w:val="16"/>
                    </w:rPr>
                  </w:pPr>
                  <w:r w:rsidRPr="003E5421">
                    <w:rPr>
                      <w:rFonts w:eastAsia="Cambria"/>
                      <w:i/>
                      <w:sz w:val="16"/>
                      <w:szCs w:val="16"/>
                    </w:rPr>
                    <w:t>Why are we wasting food? (survey created for consumer habits)</w:t>
                  </w:r>
                </w:p>
                <w:p w:rsidR="00826E94" w:rsidRDefault="00826E94" w:rsidP="003E5421">
                  <w:pPr>
                    <w:spacing w:line="240" w:lineRule="auto"/>
                    <w:rPr>
                      <w:rFonts w:eastAsia="Cambria"/>
                      <w:b/>
                      <w:sz w:val="16"/>
                      <w:szCs w:val="16"/>
                    </w:rPr>
                  </w:pPr>
                </w:p>
                <w:p w:rsidR="003E5421" w:rsidRDefault="003E5421" w:rsidP="003E5421">
                  <w:pPr>
                    <w:spacing w:line="240" w:lineRule="auto"/>
                    <w:rPr>
                      <w:rFonts w:eastAsia="Cambria"/>
                      <w:b/>
                      <w:sz w:val="16"/>
                      <w:szCs w:val="16"/>
                    </w:rPr>
                  </w:pPr>
                </w:p>
                <w:p w:rsidR="003E5421" w:rsidRPr="003E5421" w:rsidRDefault="003E5421" w:rsidP="003E5421">
                  <w:pPr>
                    <w:spacing w:line="240" w:lineRule="auto"/>
                    <w:rPr>
                      <w:rFonts w:eastAsia="Cambria"/>
                      <w:b/>
                      <w:sz w:val="16"/>
                      <w:szCs w:val="16"/>
                    </w:rPr>
                  </w:pPr>
                </w:p>
                <w:p w:rsidR="00826E94" w:rsidRPr="003E5421" w:rsidRDefault="00826E94" w:rsidP="003E5421">
                  <w:pPr>
                    <w:spacing w:line="240" w:lineRule="auto"/>
                    <w:rPr>
                      <w:rFonts w:eastAsia="Cambria"/>
                      <w:b/>
                      <w:sz w:val="16"/>
                      <w:szCs w:val="16"/>
                    </w:rPr>
                  </w:pPr>
                  <w:r w:rsidRPr="003E5421">
                    <w:rPr>
                      <w:rFonts w:eastAsia="Cambria"/>
                      <w:b/>
                      <w:sz w:val="16"/>
                      <w:szCs w:val="16"/>
                    </w:rPr>
                    <w:t>4.  (</w:t>
                  </w:r>
                  <w:proofErr w:type="gramStart"/>
                  <w:r w:rsidRPr="003E5421">
                    <w:rPr>
                      <w:rFonts w:eastAsia="Cambria"/>
                      <w:b/>
                      <w:sz w:val="16"/>
                      <w:szCs w:val="16"/>
                    </w:rPr>
                    <w:t>1 hour</w:t>
                  </w:r>
                  <w:proofErr w:type="gramEnd"/>
                  <w:r w:rsidRPr="003E5421">
                    <w:rPr>
                      <w:rFonts w:eastAsia="Cambria"/>
                      <w:b/>
                      <w:sz w:val="16"/>
                      <w:szCs w:val="16"/>
                    </w:rPr>
                    <w:t xml:space="preserve">) Divide students into </w:t>
                  </w:r>
                  <w:proofErr w:type="spellStart"/>
                  <w:r w:rsidRPr="003E5421">
                    <w:rPr>
                      <w:rFonts w:eastAsia="Cambria"/>
                      <w:b/>
                      <w:sz w:val="16"/>
                      <w:szCs w:val="16"/>
                    </w:rPr>
                    <w:t>groups</w:t>
                  </w:r>
                  <w:r w:rsidRPr="003E5421">
                    <w:rPr>
                      <w:rFonts w:eastAsia="Cambria"/>
                      <w:b/>
                      <w:sz w:val="16"/>
                      <w:szCs w:val="16"/>
                      <w:vertAlign w:val="superscript"/>
                    </w:rPr>
                    <w:t>B</w:t>
                  </w:r>
                  <w:proofErr w:type="spellEnd"/>
                  <w:r w:rsidRPr="003E5421">
                    <w:rPr>
                      <w:rFonts w:eastAsia="Cambria"/>
                      <w:b/>
                      <w:sz w:val="16"/>
                      <w:szCs w:val="16"/>
                    </w:rPr>
                    <w:t xml:space="preserve"> to tackle different aspects of the design challenge.  Once students are in their groups, have them work together to come up with a detailed plan for how they plan to collect and analyze the data for the question they are working towards.  Give students the “</w:t>
                  </w:r>
                  <w:r w:rsidR="009A34F1">
                    <w:fldChar w:fldCharType="begin"/>
                  </w:r>
                  <w:r w:rsidR="009A34F1">
                    <w:instrText xml:space="preserve">HYPERLINK "Design%20Challenge%20Resiliency%20Lesson%203%20Tips%20for%20Designing%20your%20Investigation.docx" \h </w:instrText>
                  </w:r>
                  <w:r w:rsidR="009A34F1">
                    <w:fldChar w:fldCharType="separate"/>
                  </w:r>
                  <w:r w:rsidRPr="003E5421">
                    <w:rPr>
                      <w:rFonts w:eastAsia="Cambria"/>
                      <w:b/>
                      <w:color w:val="1155CC"/>
                      <w:sz w:val="16"/>
                      <w:szCs w:val="16"/>
                      <w:u w:val="single"/>
                    </w:rPr>
                    <w:t>Tips for Designing your Investigation</w:t>
                  </w:r>
                  <w:r w:rsidR="009A34F1">
                    <w:rPr>
                      <w:rFonts w:eastAsia="Cambria"/>
                      <w:b/>
                      <w:color w:val="1155CC"/>
                      <w:sz w:val="16"/>
                      <w:szCs w:val="16"/>
                      <w:u w:val="single"/>
                    </w:rPr>
                    <w:fldChar w:fldCharType="end"/>
                  </w:r>
                  <w:bookmarkStart w:id="0" w:name="_GoBack"/>
                  <w:bookmarkEnd w:id="0"/>
                  <w:r w:rsidRPr="003E5421">
                    <w:rPr>
                      <w:rFonts w:eastAsia="Cambria"/>
                      <w:b/>
                      <w:sz w:val="16"/>
                      <w:szCs w:val="16"/>
                    </w:rPr>
                    <w:t xml:space="preserve">” handout to help facilitate the planning of their investigation. </w:t>
                  </w:r>
                </w:p>
                <w:p w:rsidR="00826E94" w:rsidRDefault="00826E94" w:rsidP="003E5421">
                  <w:pPr>
                    <w:spacing w:line="240" w:lineRule="auto"/>
                    <w:rPr>
                      <w:rFonts w:eastAsia="Cambria"/>
                      <w:b/>
                      <w:sz w:val="16"/>
                      <w:szCs w:val="16"/>
                    </w:rPr>
                  </w:pPr>
                </w:p>
                <w:p w:rsidR="003E5421" w:rsidRDefault="003E5421" w:rsidP="003E5421">
                  <w:pPr>
                    <w:spacing w:line="240" w:lineRule="auto"/>
                    <w:rPr>
                      <w:rFonts w:eastAsia="Cambria"/>
                      <w:b/>
                      <w:sz w:val="16"/>
                      <w:szCs w:val="16"/>
                    </w:rPr>
                  </w:pPr>
                </w:p>
                <w:p w:rsidR="003E5421" w:rsidRPr="003E5421" w:rsidRDefault="003E5421" w:rsidP="003E5421">
                  <w:pPr>
                    <w:spacing w:line="240" w:lineRule="auto"/>
                    <w:rPr>
                      <w:rFonts w:eastAsia="Cambria"/>
                      <w:b/>
                      <w:sz w:val="16"/>
                      <w:szCs w:val="16"/>
                    </w:rPr>
                  </w:pPr>
                </w:p>
                <w:p w:rsidR="00826E94" w:rsidRPr="003E5421" w:rsidRDefault="00826E94" w:rsidP="003E5421">
                  <w:pPr>
                    <w:spacing w:line="240" w:lineRule="auto"/>
                    <w:rPr>
                      <w:rFonts w:eastAsia="Cambria"/>
                      <w:b/>
                      <w:sz w:val="16"/>
                      <w:szCs w:val="16"/>
                    </w:rPr>
                  </w:pPr>
                  <w:r w:rsidRPr="003E5421">
                    <w:rPr>
                      <w:rFonts w:eastAsia="Cambria"/>
                      <w:b/>
                      <w:sz w:val="16"/>
                      <w:szCs w:val="16"/>
                    </w:rPr>
                    <w:t xml:space="preserve">5.  (2-3 days) Once students have an approved plan, allow the appropriate amount of class time to collect and analyze data as well as create visual representations of their results (posters, slides, </w:t>
                  </w:r>
                  <w:r w:rsidR="00D579AB" w:rsidRPr="003E5421">
                    <w:rPr>
                      <w:rFonts w:eastAsia="Cambria"/>
                      <w:b/>
                      <w:sz w:val="16"/>
                      <w:szCs w:val="16"/>
                    </w:rPr>
                    <w:t>etc.</w:t>
                  </w:r>
                  <w:r w:rsidRPr="003E5421">
                    <w:rPr>
                      <w:rFonts w:eastAsia="Cambria"/>
                      <w:b/>
                      <w:sz w:val="16"/>
                      <w:szCs w:val="16"/>
                    </w:rPr>
                    <w:t xml:space="preserve">).   </w:t>
                  </w:r>
                </w:p>
                <w:p w:rsidR="00826E94" w:rsidRPr="003E5421" w:rsidRDefault="00826E94" w:rsidP="003E5421">
                  <w:pPr>
                    <w:spacing w:line="240" w:lineRule="auto"/>
                    <w:rPr>
                      <w:rFonts w:eastAsia="Cambria"/>
                      <w:i/>
                      <w:sz w:val="16"/>
                      <w:szCs w:val="16"/>
                    </w:rPr>
                  </w:pPr>
                </w:p>
                <w:p w:rsidR="00826E94" w:rsidRPr="003E5421" w:rsidRDefault="00826E94" w:rsidP="003E5421">
                  <w:pPr>
                    <w:widowControl w:val="0"/>
                    <w:pBdr>
                      <w:top w:val="nil"/>
                      <w:left w:val="nil"/>
                      <w:bottom w:val="nil"/>
                      <w:right w:val="nil"/>
                      <w:between w:val="nil"/>
                    </w:pBdr>
                    <w:rPr>
                      <w:rFonts w:eastAsia="Cambria"/>
                      <w:color w:val="990000"/>
                      <w:sz w:val="16"/>
                      <w:szCs w:val="16"/>
                    </w:rPr>
                  </w:pPr>
                </w:p>
                <w:p w:rsidR="00826E94" w:rsidRPr="003E5421" w:rsidRDefault="00826E94" w:rsidP="003E5421">
                  <w:pPr>
                    <w:widowControl w:val="0"/>
                    <w:pBdr>
                      <w:top w:val="nil"/>
                      <w:left w:val="nil"/>
                      <w:bottom w:val="nil"/>
                      <w:right w:val="nil"/>
                      <w:between w:val="nil"/>
                    </w:pBdr>
                    <w:rPr>
                      <w:rFonts w:eastAsia="Cambria"/>
                      <w:color w:val="990000"/>
                      <w:sz w:val="16"/>
                      <w:szCs w:val="16"/>
                    </w:rPr>
                  </w:pPr>
                </w:p>
              </w:tc>
            </w:tr>
          </w:tbl>
          <w:p w:rsidR="007B0B0E" w:rsidRPr="003E5421" w:rsidRDefault="007B0B0E">
            <w:pPr>
              <w:widowControl w:val="0"/>
              <w:pBdr>
                <w:top w:val="nil"/>
                <w:left w:val="nil"/>
                <w:bottom w:val="nil"/>
                <w:right w:val="nil"/>
                <w:between w:val="nil"/>
              </w:pBdr>
              <w:spacing w:line="240" w:lineRule="auto"/>
              <w:rPr>
                <w:rFonts w:eastAsia="Calibri"/>
                <w:sz w:val="12"/>
                <w:szCs w:val="12"/>
              </w:rPr>
            </w:pPr>
          </w:p>
          <w:p w:rsidR="007B0B0E" w:rsidRPr="003E5421" w:rsidRDefault="007B0B0E">
            <w:pPr>
              <w:widowControl w:val="0"/>
              <w:pBdr>
                <w:top w:val="nil"/>
                <w:left w:val="nil"/>
                <w:bottom w:val="nil"/>
                <w:right w:val="nil"/>
                <w:between w:val="nil"/>
              </w:pBdr>
              <w:spacing w:line="240" w:lineRule="auto"/>
              <w:rPr>
                <w:rFonts w:eastAsia="Calibri"/>
                <w:sz w:val="12"/>
                <w:szCs w:val="12"/>
              </w:rPr>
            </w:pPr>
          </w:p>
        </w:tc>
        <w:tc>
          <w:tcPr>
            <w:tcW w:w="4060" w:type="dxa"/>
            <w:gridSpan w:val="2"/>
            <w:shd w:val="clear" w:color="auto" w:fill="C9DAF8"/>
            <w:tcMar>
              <w:top w:w="43" w:type="dxa"/>
              <w:left w:w="43" w:type="dxa"/>
              <w:bottom w:w="43" w:type="dxa"/>
              <w:right w:w="43" w:type="dxa"/>
            </w:tcMar>
          </w:tcPr>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spacing w:line="240" w:lineRule="auto"/>
              <w:rPr>
                <w:rFonts w:ascii="Calibri" w:eastAsia="Calibri" w:hAnsi="Calibri" w:cs="Calibri"/>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tbl>
            <w:tblPr>
              <w:tblStyle w:val="a7"/>
              <w:tblpPr w:leftFromText="180" w:rightFromText="180" w:vertAnchor="text" w:horzAnchor="margin" w:tblpY="-151"/>
              <w:tblOverlap w:val="never"/>
              <w:tblW w:w="3930" w:type="dxa"/>
              <w:tblLayout w:type="fixed"/>
              <w:tblLook w:val="0600" w:firstRow="0" w:lastRow="0" w:firstColumn="0" w:lastColumn="0" w:noHBand="1" w:noVBand="1"/>
            </w:tblPr>
            <w:tblGrid>
              <w:gridCol w:w="795"/>
              <w:gridCol w:w="3135"/>
            </w:tblGrid>
            <w:tr w:rsidR="00136B99" w:rsidTr="00136B99">
              <w:tc>
                <w:tcPr>
                  <w:tcW w:w="795" w:type="dxa"/>
                  <w:shd w:val="clear" w:color="auto" w:fill="FFFFFF"/>
                  <w:tcMar>
                    <w:top w:w="28" w:type="dxa"/>
                    <w:left w:w="28" w:type="dxa"/>
                    <w:bottom w:w="28" w:type="dxa"/>
                    <w:right w:w="28" w:type="dxa"/>
                  </w:tcMar>
                </w:tcPr>
                <w:p w:rsidR="00136B99" w:rsidRDefault="00136B99" w:rsidP="00136B99">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16B6968D" wp14:editId="75BA60C8">
                        <wp:extent cx="313226" cy="214313"/>
                        <wp:effectExtent l="0" t="0" r="0" b="0"/>
                        <wp:docPr id="1" name="image8.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8.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15"/>
                                <a:srcRect/>
                                <a:stretch>
                                  <a:fillRect/>
                                </a:stretch>
                              </pic:blipFill>
                              <pic:spPr>
                                <a:xfrm>
                                  <a:off x="0" y="0"/>
                                  <a:ext cx="313226" cy="2143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136B99" w:rsidRPr="003E5421" w:rsidRDefault="00136B99" w:rsidP="00136B99">
                  <w:pPr>
                    <w:widowControl w:val="0"/>
                    <w:spacing w:line="240" w:lineRule="auto"/>
                    <w:rPr>
                      <w:rFonts w:eastAsia="Cambria"/>
                      <w:b/>
                      <w:sz w:val="16"/>
                      <w:szCs w:val="16"/>
                    </w:rPr>
                  </w:pPr>
                  <w:r w:rsidRPr="003E5421">
                    <w:rPr>
                      <w:rFonts w:eastAsia="Cambria"/>
                      <w:b/>
                      <w:sz w:val="16"/>
                      <w:szCs w:val="16"/>
                    </w:rPr>
                    <w:t>Strategies for this</w:t>
                  </w:r>
                </w:p>
                <w:p w:rsidR="00136B99" w:rsidRPr="003E5421" w:rsidRDefault="00136B99" w:rsidP="00136B99">
                  <w:pPr>
                    <w:widowControl w:val="0"/>
                    <w:spacing w:line="240" w:lineRule="auto"/>
                    <w:rPr>
                      <w:rFonts w:eastAsia="Calibri"/>
                      <w:sz w:val="16"/>
                      <w:szCs w:val="16"/>
                    </w:rPr>
                  </w:pPr>
                  <w:r w:rsidRPr="003E5421">
                    <w:rPr>
                      <w:rFonts w:eastAsia="Cambria"/>
                      <w:b/>
                      <w:sz w:val="16"/>
                      <w:szCs w:val="16"/>
                    </w:rPr>
                    <w:t xml:space="preserve">Initial Ideas Discussion </w:t>
                  </w:r>
                </w:p>
              </w:tc>
            </w:tr>
            <w:tr w:rsidR="00136B99" w:rsidTr="00136B99">
              <w:trPr>
                <w:trHeight w:val="440"/>
              </w:trPr>
              <w:tc>
                <w:tcPr>
                  <w:tcW w:w="3930" w:type="dxa"/>
                  <w:gridSpan w:val="2"/>
                  <w:shd w:val="clear" w:color="auto" w:fill="FFFFFF"/>
                  <w:tcMar>
                    <w:top w:w="100" w:type="dxa"/>
                    <w:left w:w="100" w:type="dxa"/>
                    <w:bottom w:w="100" w:type="dxa"/>
                    <w:right w:w="100" w:type="dxa"/>
                  </w:tcMar>
                </w:tcPr>
                <w:p w:rsidR="00136B99" w:rsidRPr="003E5421" w:rsidRDefault="00136B99" w:rsidP="00136B99">
                  <w:pPr>
                    <w:widowControl w:val="0"/>
                    <w:rPr>
                      <w:rFonts w:eastAsia="Cambria"/>
                      <w:sz w:val="16"/>
                      <w:szCs w:val="16"/>
                    </w:rPr>
                  </w:pPr>
                  <w:r w:rsidRPr="003E5421">
                    <w:rPr>
                      <w:rFonts w:eastAsia="Cambria"/>
                      <w:b/>
                      <w:sz w:val="16"/>
                      <w:szCs w:val="16"/>
                    </w:rPr>
                    <w:t xml:space="preserve"> A: </w:t>
                  </w:r>
                  <w:r w:rsidRPr="003E5421">
                    <w:rPr>
                      <w:rFonts w:eastAsia="Cambria"/>
                      <w:sz w:val="16"/>
                      <w:szCs w:val="16"/>
                    </w:rPr>
                    <w:t>The purpose of this discussion is to get students to start thinking through what this investigation will look like.  If students are struggling to come up with ideas, use questions to guide their thinking such as “what systems from the model we drew exist at our school?” “What do we need to learn about our school’s food system?” “Who are the people we should talk to?” “What kind of information will we need to collect?”</w:t>
                  </w:r>
                </w:p>
                <w:p w:rsidR="00136B99" w:rsidRPr="003E5421" w:rsidRDefault="00136B99" w:rsidP="00136B99">
                  <w:pPr>
                    <w:widowControl w:val="0"/>
                    <w:rPr>
                      <w:rFonts w:eastAsia="Cambria"/>
                      <w:sz w:val="16"/>
                      <w:szCs w:val="16"/>
                    </w:rPr>
                  </w:pPr>
                </w:p>
                <w:p w:rsidR="00136B99" w:rsidRPr="003E5421" w:rsidRDefault="00136B99" w:rsidP="00136B99">
                  <w:pPr>
                    <w:widowControl w:val="0"/>
                    <w:rPr>
                      <w:rFonts w:eastAsia="Cambria"/>
                      <w:sz w:val="16"/>
                      <w:szCs w:val="16"/>
                    </w:rPr>
                  </w:pPr>
                  <w:r w:rsidRPr="003E5421">
                    <w:rPr>
                      <w:rFonts w:eastAsia="Cambria"/>
                      <w:sz w:val="16"/>
                      <w:szCs w:val="16"/>
                    </w:rPr>
                    <w:t xml:space="preserve">You can organize these thoughts on a paper or the board.  The more thorough this discussion, the better the plans will </w:t>
                  </w:r>
                  <w:r w:rsidR="00D579AB" w:rsidRPr="003E5421">
                    <w:rPr>
                      <w:rFonts w:eastAsia="Cambria"/>
                      <w:sz w:val="16"/>
                      <w:szCs w:val="16"/>
                    </w:rPr>
                    <w:t>be,</w:t>
                  </w:r>
                  <w:r w:rsidRPr="003E5421">
                    <w:rPr>
                      <w:rFonts w:eastAsia="Cambria"/>
                      <w:sz w:val="16"/>
                      <w:szCs w:val="16"/>
                    </w:rPr>
                    <w:t xml:space="preserve"> as more students will have thought through the different aspects of this investigation.  </w:t>
                  </w:r>
                </w:p>
              </w:tc>
            </w:tr>
          </w:tbl>
          <w:p w:rsidR="007B0B0E" w:rsidRDefault="007B0B0E">
            <w:pPr>
              <w:widowControl w:val="0"/>
              <w:pBdr>
                <w:top w:val="nil"/>
                <w:left w:val="nil"/>
                <w:bottom w:val="nil"/>
                <w:right w:val="nil"/>
                <w:between w:val="nil"/>
              </w:pBdr>
              <w:spacing w:line="240" w:lineRule="auto"/>
              <w:rPr>
                <w:rFonts w:ascii="Cambria" w:eastAsia="Cambria" w:hAnsi="Cambria" w:cs="Cambria"/>
                <w:sz w:val="12"/>
                <w:szCs w:val="12"/>
              </w:rPr>
            </w:pPr>
          </w:p>
          <w:p w:rsidR="007B0B0E" w:rsidRDefault="007B0B0E">
            <w:pPr>
              <w:widowControl w:val="0"/>
              <w:spacing w:line="240" w:lineRule="auto"/>
              <w:rPr>
                <w:rFonts w:ascii="Cambria" w:eastAsia="Cambria" w:hAnsi="Cambria" w:cs="Cambria"/>
                <w:sz w:val="12"/>
                <w:szCs w:val="12"/>
                <w:highlight w:val="cyan"/>
              </w:rPr>
            </w:pPr>
          </w:p>
          <w:tbl>
            <w:tblPr>
              <w:tblStyle w:val="a8"/>
              <w:tblW w:w="3930" w:type="dxa"/>
              <w:tblLayout w:type="fixed"/>
              <w:tblLook w:val="0600" w:firstRow="0" w:lastRow="0" w:firstColumn="0" w:lastColumn="0" w:noHBand="1" w:noVBand="1"/>
            </w:tblPr>
            <w:tblGrid>
              <w:gridCol w:w="795"/>
              <w:gridCol w:w="3135"/>
            </w:tblGrid>
            <w:tr w:rsidR="007B0B0E">
              <w:trPr>
                <w:trHeight w:val="360"/>
              </w:trPr>
              <w:tc>
                <w:tcPr>
                  <w:tcW w:w="795" w:type="dxa"/>
                  <w:shd w:val="clear" w:color="auto" w:fill="FFFFFF"/>
                  <w:tcMar>
                    <w:top w:w="28" w:type="dxa"/>
                    <w:left w:w="28" w:type="dxa"/>
                    <w:bottom w:w="28" w:type="dxa"/>
                    <w:right w:w="28" w:type="dxa"/>
                  </w:tcMar>
                </w:tcPr>
                <w:p w:rsidR="007B0B0E" w:rsidRDefault="00D85E1B">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328613" cy="242136"/>
                        <wp:effectExtent l="0" t="0" r="0" b="0"/>
                        <wp:docPr id="5" name="image12.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wp:cNvGraphicFramePr/>
                        <a:graphic xmlns:a="http://schemas.openxmlformats.org/drawingml/2006/main">
                          <a:graphicData uri="http://schemas.openxmlformats.org/drawingml/2006/picture">
                            <pic:pic xmlns:pic="http://schemas.openxmlformats.org/drawingml/2006/picture">
                              <pic:nvPicPr>
                                <pic:cNvPr id="0" name="image12.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pic:cNvPicPr preferRelativeResize="0"/>
                              </pic:nvPicPr>
                              <pic:blipFill>
                                <a:blip r:embed="rId16"/>
                                <a:srcRect/>
                                <a:stretch>
                                  <a:fillRect/>
                                </a:stretch>
                              </pic:blipFill>
                              <pic:spPr>
                                <a:xfrm>
                                  <a:off x="0" y="0"/>
                                  <a:ext cx="328613" cy="242136"/>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7B0B0E" w:rsidRDefault="00D85E1B">
                  <w:pPr>
                    <w:widowControl w:val="0"/>
                    <w:spacing w:line="240" w:lineRule="auto"/>
                    <w:rPr>
                      <w:rFonts w:ascii="Calibri" w:eastAsia="Calibri" w:hAnsi="Calibri" w:cs="Calibri"/>
                      <w:sz w:val="18"/>
                      <w:szCs w:val="18"/>
                    </w:rPr>
                  </w:pPr>
                  <w:r>
                    <w:rPr>
                      <w:rFonts w:ascii="Cambria" w:eastAsia="Cambria" w:hAnsi="Cambria" w:cs="Cambria"/>
                      <w:b/>
                      <w:sz w:val="18"/>
                      <w:szCs w:val="18"/>
                    </w:rPr>
                    <w:t xml:space="preserve">Differentiation Strategies </w:t>
                  </w:r>
                </w:p>
              </w:tc>
            </w:tr>
            <w:tr w:rsidR="007B0B0E">
              <w:trPr>
                <w:trHeight w:val="440"/>
              </w:trPr>
              <w:tc>
                <w:tcPr>
                  <w:tcW w:w="3930" w:type="dxa"/>
                  <w:gridSpan w:val="2"/>
                  <w:shd w:val="clear" w:color="auto" w:fill="FFFFFF"/>
                  <w:tcMar>
                    <w:top w:w="100" w:type="dxa"/>
                    <w:left w:w="100" w:type="dxa"/>
                    <w:bottom w:w="100" w:type="dxa"/>
                    <w:right w:w="100" w:type="dxa"/>
                  </w:tcMar>
                </w:tcPr>
                <w:p w:rsidR="007B0B0E" w:rsidRDefault="00D85E1B">
                  <w:pPr>
                    <w:widowControl w:val="0"/>
                    <w:rPr>
                      <w:rFonts w:ascii="Cambria" w:eastAsia="Cambria" w:hAnsi="Cambria" w:cs="Cambria"/>
                      <w:sz w:val="20"/>
                      <w:szCs w:val="20"/>
                    </w:rPr>
                  </w:pPr>
                  <w:r>
                    <w:rPr>
                      <w:rFonts w:ascii="Cambria" w:eastAsia="Cambria" w:hAnsi="Cambria" w:cs="Cambria"/>
                      <w:b/>
                      <w:sz w:val="20"/>
                      <w:szCs w:val="20"/>
                    </w:rPr>
                    <w:t xml:space="preserve">B: </w:t>
                  </w:r>
                  <w:r>
                    <w:rPr>
                      <w:rFonts w:ascii="Cambria" w:eastAsia="Cambria" w:hAnsi="Cambria" w:cs="Cambria"/>
                      <w:sz w:val="20"/>
                      <w:szCs w:val="20"/>
                    </w:rPr>
                    <w:t xml:space="preserve">Depending on your students, you could let them choose these groups or assign groups.  If you have a wide range of abilities in your class, it may be a good idea to group students by still homogeneously and assign </w:t>
                  </w:r>
                  <w:r w:rsidR="00D579AB">
                    <w:rPr>
                      <w:rFonts w:ascii="Cambria" w:eastAsia="Cambria" w:hAnsi="Cambria" w:cs="Cambria"/>
                      <w:sz w:val="20"/>
                      <w:szCs w:val="20"/>
                    </w:rPr>
                    <w:t>tasks that are more challenging</w:t>
                  </w:r>
                  <w:r>
                    <w:rPr>
                      <w:rFonts w:ascii="Cambria" w:eastAsia="Cambria" w:hAnsi="Cambria" w:cs="Cambria"/>
                      <w:sz w:val="20"/>
                      <w:szCs w:val="20"/>
                    </w:rPr>
                    <w:t xml:space="preserve"> to the higher performing students.  Then you can focus your attention on the groups that need more support.  You could also group students heterogeneously and assign roles.  </w:t>
                  </w:r>
                </w:p>
              </w:tc>
            </w:tr>
          </w:tbl>
          <w:p w:rsidR="007B0B0E" w:rsidRDefault="007B0B0E">
            <w:pPr>
              <w:widowControl w:val="0"/>
              <w:spacing w:line="240" w:lineRule="auto"/>
              <w:rPr>
                <w:rFonts w:ascii="Calibri" w:eastAsia="Calibri" w:hAnsi="Calibri" w:cs="Calibri"/>
                <w:sz w:val="12"/>
                <w:szCs w:val="12"/>
                <w:highlight w:val="cyan"/>
              </w:rPr>
            </w:pPr>
          </w:p>
          <w:p w:rsidR="007B0B0E" w:rsidRDefault="007B0B0E">
            <w:pPr>
              <w:widowControl w:val="0"/>
              <w:pBdr>
                <w:top w:val="nil"/>
                <w:left w:val="nil"/>
                <w:bottom w:val="nil"/>
                <w:right w:val="nil"/>
                <w:between w:val="nil"/>
              </w:pBdr>
              <w:spacing w:line="240" w:lineRule="auto"/>
              <w:rPr>
                <w:rFonts w:ascii="Calibri" w:eastAsia="Calibri" w:hAnsi="Calibri" w:cs="Calibri"/>
                <w:sz w:val="12"/>
                <w:szCs w:val="12"/>
              </w:rPr>
            </w:pPr>
          </w:p>
        </w:tc>
      </w:tr>
    </w:tbl>
    <w:p w:rsidR="007B0B0E" w:rsidRDefault="007B0B0E">
      <w:pPr>
        <w:pBdr>
          <w:top w:val="nil"/>
          <w:left w:val="nil"/>
          <w:bottom w:val="nil"/>
          <w:right w:val="nil"/>
          <w:between w:val="nil"/>
        </w:pBdr>
        <w:rPr>
          <w:rFonts w:ascii="Calibri" w:eastAsia="Calibri" w:hAnsi="Calibri" w:cs="Calibri"/>
          <w:sz w:val="24"/>
          <w:szCs w:val="24"/>
        </w:rPr>
      </w:pPr>
    </w:p>
    <w:p w:rsidR="003E5421" w:rsidRDefault="00AC632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tbl>
      <w:tblPr>
        <w:tblStyle w:val="a9"/>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7B0B0E">
        <w:tc>
          <w:tcPr>
            <w:tcW w:w="720" w:type="dxa"/>
            <w:shd w:val="clear" w:color="auto" w:fill="D9D9D9"/>
            <w:tcMar>
              <w:top w:w="43" w:type="dxa"/>
              <w:left w:w="43" w:type="dxa"/>
              <w:bottom w:w="43" w:type="dxa"/>
              <w:right w:w="43" w:type="dxa"/>
            </w:tcMar>
          </w:tcPr>
          <w:p w:rsidR="007B0B0E" w:rsidRDefault="00D85E1B">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23850" cy="254000"/>
                  <wp:effectExtent l="0" t="0" r="0" b="0"/>
                  <wp:docPr id="11" name="image21.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21.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17"/>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7B0B0E" w:rsidRPr="003E5421" w:rsidRDefault="00D85E1B">
            <w:pPr>
              <w:widowControl w:val="0"/>
              <w:pBdr>
                <w:top w:val="nil"/>
                <w:left w:val="nil"/>
                <w:bottom w:val="nil"/>
                <w:right w:val="nil"/>
                <w:between w:val="nil"/>
              </w:pBdr>
              <w:spacing w:line="240" w:lineRule="auto"/>
              <w:rPr>
                <w:rFonts w:eastAsia="Calibri"/>
                <w:sz w:val="16"/>
                <w:szCs w:val="16"/>
              </w:rPr>
            </w:pPr>
            <w:r w:rsidRPr="003E5421">
              <w:rPr>
                <w:rFonts w:eastAsia="Dosis"/>
                <w:b/>
                <w:sz w:val="36"/>
                <w:szCs w:val="16"/>
              </w:rPr>
              <w:t>Alignment With Standards</w:t>
            </w:r>
          </w:p>
        </w:tc>
      </w:tr>
      <w:tr w:rsidR="007B0B0E">
        <w:tc>
          <w:tcPr>
            <w:tcW w:w="14310" w:type="dxa"/>
            <w:gridSpan w:val="2"/>
            <w:shd w:val="clear" w:color="auto" w:fill="FFFFFF"/>
            <w:tcMar>
              <w:top w:w="0" w:type="dxa"/>
              <w:left w:w="0" w:type="dxa"/>
              <w:bottom w:w="0" w:type="dxa"/>
              <w:right w:w="0" w:type="dxa"/>
            </w:tcMar>
          </w:tcPr>
          <w:p w:rsidR="007B0B0E" w:rsidRPr="003E5421" w:rsidRDefault="007B0B0E">
            <w:pPr>
              <w:widowControl w:val="0"/>
              <w:pBdr>
                <w:top w:val="nil"/>
                <w:left w:val="nil"/>
                <w:bottom w:val="nil"/>
                <w:right w:val="nil"/>
                <w:between w:val="nil"/>
              </w:pBdr>
              <w:spacing w:line="240" w:lineRule="auto"/>
              <w:rPr>
                <w:rFonts w:eastAsia="Calibri"/>
                <w:sz w:val="16"/>
                <w:szCs w:val="16"/>
              </w:rPr>
            </w:pPr>
          </w:p>
          <w:tbl>
            <w:tblPr>
              <w:tblStyle w:val="aa"/>
              <w:tblW w:w="14040" w:type="dxa"/>
              <w:tblLayout w:type="fixed"/>
              <w:tblLook w:val="0600" w:firstRow="0" w:lastRow="0" w:firstColumn="0" w:lastColumn="0" w:noHBand="1" w:noVBand="1"/>
            </w:tblPr>
            <w:tblGrid>
              <w:gridCol w:w="360"/>
              <w:gridCol w:w="6810"/>
              <w:gridCol w:w="360"/>
              <w:gridCol w:w="6510"/>
            </w:tblGrid>
            <w:tr w:rsidR="007B0B0E" w:rsidRPr="003E5421">
              <w:tc>
                <w:tcPr>
                  <w:tcW w:w="360" w:type="dxa"/>
                  <w:shd w:val="clear" w:color="auto" w:fill="FFFFFF"/>
                  <w:tcMar>
                    <w:top w:w="0" w:type="dxa"/>
                    <w:left w:w="0" w:type="dxa"/>
                    <w:bottom w:w="0" w:type="dxa"/>
                    <w:right w:w="0" w:type="dxa"/>
                  </w:tcMar>
                </w:tcPr>
                <w:p w:rsidR="007B0B0E" w:rsidRPr="003E5421" w:rsidRDefault="007B0B0E">
                  <w:pPr>
                    <w:widowControl w:val="0"/>
                    <w:pBdr>
                      <w:top w:val="nil"/>
                      <w:left w:val="nil"/>
                      <w:bottom w:val="nil"/>
                      <w:right w:val="nil"/>
                      <w:between w:val="nil"/>
                    </w:pBdr>
                    <w:spacing w:line="240" w:lineRule="auto"/>
                    <w:rPr>
                      <w:rFonts w:eastAsia="Calibri"/>
                      <w:sz w:val="16"/>
                      <w:szCs w:val="16"/>
                    </w:rPr>
                  </w:pPr>
                </w:p>
              </w:tc>
              <w:tc>
                <w:tcPr>
                  <w:tcW w:w="6810" w:type="dxa"/>
                  <w:shd w:val="clear" w:color="auto" w:fill="D9D9D9"/>
                  <w:tcMar>
                    <w:top w:w="100" w:type="dxa"/>
                    <w:left w:w="100" w:type="dxa"/>
                    <w:bottom w:w="100" w:type="dxa"/>
                    <w:right w:w="100" w:type="dxa"/>
                  </w:tcMar>
                </w:tcPr>
                <w:p w:rsidR="007B0B0E" w:rsidRPr="003E5421" w:rsidRDefault="00D85E1B" w:rsidP="00826E94">
                  <w:pPr>
                    <w:widowControl w:val="0"/>
                    <w:pBdr>
                      <w:top w:val="nil"/>
                      <w:left w:val="nil"/>
                      <w:bottom w:val="nil"/>
                      <w:right w:val="nil"/>
                      <w:between w:val="nil"/>
                    </w:pBdr>
                    <w:spacing w:line="240" w:lineRule="auto"/>
                    <w:rPr>
                      <w:rFonts w:eastAsia="Cambria"/>
                      <w:b/>
                      <w:i/>
                      <w:sz w:val="16"/>
                      <w:szCs w:val="16"/>
                    </w:rPr>
                  </w:pPr>
                  <w:r w:rsidRPr="003E5421">
                    <w:rPr>
                      <w:rFonts w:eastAsia="Cambria"/>
                      <w:b/>
                      <w:i/>
                      <w:sz w:val="24"/>
                      <w:szCs w:val="16"/>
                    </w:rPr>
                    <w:t>Building Toward Target NGSS PE</w:t>
                  </w:r>
                  <w:r w:rsidR="009A34F1">
                    <w:rPr>
                      <w:sz w:val="16"/>
                      <w:szCs w:val="16"/>
                    </w:rPr>
                    <w:pict>
                      <v:rect id="_x0000_i1032" style="width:0;height:1.5pt" o:hralign="center" o:hrstd="t" o:hr="t" fillcolor="#a0a0a0" stroked="f"/>
                    </w:pict>
                  </w:r>
                </w:p>
                <w:p w:rsidR="00826E94" w:rsidRPr="003E5421" w:rsidRDefault="00826E94" w:rsidP="00826E94">
                  <w:pPr>
                    <w:rPr>
                      <w:rFonts w:eastAsia="Cambria"/>
                      <w:sz w:val="16"/>
                      <w:szCs w:val="16"/>
                    </w:rPr>
                  </w:pPr>
                </w:p>
                <w:p w:rsidR="007B0B0E" w:rsidRPr="003E5421" w:rsidRDefault="00D85E1B" w:rsidP="00826E94">
                  <w:pPr>
                    <w:numPr>
                      <w:ilvl w:val="0"/>
                      <w:numId w:val="9"/>
                    </w:numPr>
                    <w:rPr>
                      <w:rFonts w:eastAsia="Cambria"/>
                      <w:sz w:val="16"/>
                      <w:szCs w:val="16"/>
                    </w:rPr>
                  </w:pPr>
                  <w:r w:rsidRPr="003E5421">
                    <w:rPr>
                      <w:rFonts w:eastAsia="Cambria"/>
                      <w:b/>
                      <w:sz w:val="16"/>
                      <w:szCs w:val="16"/>
                    </w:rPr>
                    <w:t xml:space="preserve">HS-ESS3-4: </w:t>
                  </w:r>
                  <w:r w:rsidRPr="003E5421">
                    <w:rPr>
                      <w:rFonts w:eastAsia="Cambria"/>
                      <w:sz w:val="16"/>
                      <w:szCs w:val="16"/>
                    </w:rPr>
                    <w:t>Evaluate or refine a technological solution that reduces impacts of human activities on natural systems.</w:t>
                  </w:r>
                </w:p>
              </w:tc>
              <w:tc>
                <w:tcPr>
                  <w:tcW w:w="360" w:type="dxa"/>
                  <w:shd w:val="clear" w:color="auto" w:fill="FFFFFF"/>
                  <w:tcMar>
                    <w:top w:w="100" w:type="dxa"/>
                    <w:left w:w="100" w:type="dxa"/>
                    <w:bottom w:w="100" w:type="dxa"/>
                    <w:right w:w="100" w:type="dxa"/>
                  </w:tcMar>
                </w:tcPr>
                <w:p w:rsidR="007B0B0E" w:rsidRPr="003E5421" w:rsidRDefault="007B0B0E">
                  <w:pPr>
                    <w:widowControl w:val="0"/>
                    <w:pBdr>
                      <w:top w:val="nil"/>
                      <w:left w:val="nil"/>
                      <w:bottom w:val="nil"/>
                      <w:right w:val="nil"/>
                      <w:between w:val="nil"/>
                    </w:pBdr>
                    <w:spacing w:line="240" w:lineRule="auto"/>
                    <w:rPr>
                      <w:rFonts w:eastAsia="Calibri"/>
                      <w:sz w:val="16"/>
                      <w:szCs w:val="16"/>
                    </w:rPr>
                  </w:pPr>
                </w:p>
              </w:tc>
              <w:tc>
                <w:tcPr>
                  <w:tcW w:w="6510" w:type="dxa"/>
                  <w:shd w:val="clear" w:color="auto" w:fill="D9D9D9"/>
                  <w:tcMar>
                    <w:top w:w="100" w:type="dxa"/>
                    <w:left w:w="100" w:type="dxa"/>
                    <w:bottom w:w="100" w:type="dxa"/>
                    <w:right w:w="100" w:type="dxa"/>
                  </w:tcMar>
                </w:tcPr>
                <w:p w:rsidR="007B0B0E" w:rsidRPr="003E5421" w:rsidRDefault="00D85E1B" w:rsidP="00826E94">
                  <w:pPr>
                    <w:widowControl w:val="0"/>
                    <w:pBdr>
                      <w:top w:val="nil"/>
                      <w:left w:val="nil"/>
                      <w:bottom w:val="nil"/>
                      <w:right w:val="nil"/>
                      <w:between w:val="nil"/>
                    </w:pBdr>
                    <w:spacing w:line="240" w:lineRule="auto"/>
                    <w:rPr>
                      <w:rFonts w:eastAsia="Cambria"/>
                      <w:b/>
                      <w:i/>
                      <w:sz w:val="16"/>
                      <w:szCs w:val="16"/>
                    </w:rPr>
                  </w:pPr>
                  <w:r w:rsidRPr="003E5421">
                    <w:rPr>
                      <w:rFonts w:eastAsia="Cambria"/>
                      <w:b/>
                      <w:i/>
                      <w:sz w:val="24"/>
                      <w:szCs w:val="16"/>
                    </w:rPr>
                    <w:t>Building Toward Common Core Standard(s)</w:t>
                  </w:r>
                  <w:r w:rsidR="009A34F1">
                    <w:rPr>
                      <w:sz w:val="16"/>
                      <w:szCs w:val="16"/>
                    </w:rPr>
                    <w:pict>
                      <v:rect id="_x0000_i1033" style="width:0;height:1.5pt" o:hralign="center" o:hrstd="t" o:hr="t" fillcolor="#a0a0a0" stroked="f"/>
                    </w:pict>
                  </w:r>
                </w:p>
                <w:p w:rsidR="00826E94" w:rsidRPr="003E5421" w:rsidRDefault="00826E94" w:rsidP="00826E94">
                  <w:pPr>
                    <w:spacing w:line="254" w:lineRule="auto"/>
                    <w:ind w:left="720"/>
                    <w:rPr>
                      <w:rFonts w:eastAsia="Cambria"/>
                      <w:sz w:val="16"/>
                      <w:szCs w:val="16"/>
                    </w:rPr>
                  </w:pPr>
                </w:p>
                <w:p w:rsidR="007B0B0E" w:rsidRPr="003E5421" w:rsidRDefault="00D85E1B" w:rsidP="00826E94">
                  <w:pPr>
                    <w:numPr>
                      <w:ilvl w:val="0"/>
                      <w:numId w:val="2"/>
                    </w:numPr>
                    <w:spacing w:line="254" w:lineRule="auto"/>
                    <w:rPr>
                      <w:rFonts w:eastAsia="Cambria"/>
                      <w:sz w:val="16"/>
                      <w:szCs w:val="16"/>
                    </w:rPr>
                  </w:pPr>
                  <w:r w:rsidRPr="003E5421">
                    <w:rPr>
                      <w:rFonts w:eastAsia="Cambria"/>
                      <w:b/>
                      <w:color w:val="333333"/>
                      <w:sz w:val="16"/>
                      <w:szCs w:val="16"/>
                    </w:rPr>
                    <w:t xml:space="preserve">WHST.9-12.2: </w:t>
                  </w:r>
                  <w:r w:rsidRPr="003E5421">
                    <w:rPr>
                      <w:rFonts w:eastAsia="Cambria"/>
                      <w:color w:val="333333"/>
                      <w:sz w:val="16"/>
                      <w:szCs w:val="16"/>
                    </w:rPr>
                    <w:t>Write informative/explanatory texts, including the narration of historical events, scientific procedures/ experiments, or technical processes.</w:t>
                  </w:r>
                </w:p>
                <w:p w:rsidR="007B0B0E" w:rsidRPr="003E5421" w:rsidRDefault="00D85E1B" w:rsidP="00826E94">
                  <w:pPr>
                    <w:numPr>
                      <w:ilvl w:val="0"/>
                      <w:numId w:val="2"/>
                    </w:numPr>
                    <w:spacing w:line="254" w:lineRule="auto"/>
                    <w:rPr>
                      <w:rFonts w:eastAsia="Cambria"/>
                      <w:sz w:val="16"/>
                      <w:szCs w:val="16"/>
                    </w:rPr>
                  </w:pPr>
                  <w:r w:rsidRPr="003E5421">
                    <w:rPr>
                      <w:rFonts w:eastAsia="Cambria"/>
                      <w:b/>
                      <w:color w:val="333333"/>
                      <w:sz w:val="16"/>
                      <w:szCs w:val="16"/>
                    </w:rPr>
                    <w:t xml:space="preserve">HSN.Q.A.1: </w:t>
                  </w:r>
                  <w:r w:rsidRPr="003E5421">
                    <w:rPr>
                      <w:rFonts w:eastAsia="Cambria"/>
                      <w:color w:val="333333"/>
                      <w:sz w:val="16"/>
                      <w:szCs w:val="16"/>
                    </w:rPr>
                    <w:t>Use units as a way to understand problems and to guide the solution of multi-step problems; choose and interpret units consistently in formulas; choose and interpret the scale and the origin in graphs and data displays</w:t>
                  </w:r>
                </w:p>
                <w:p w:rsidR="007B0B0E" w:rsidRPr="003E5421" w:rsidRDefault="00D85E1B" w:rsidP="00826E94">
                  <w:pPr>
                    <w:numPr>
                      <w:ilvl w:val="0"/>
                      <w:numId w:val="2"/>
                    </w:numPr>
                    <w:spacing w:line="254" w:lineRule="auto"/>
                    <w:rPr>
                      <w:color w:val="333333"/>
                      <w:sz w:val="16"/>
                      <w:szCs w:val="16"/>
                    </w:rPr>
                  </w:pPr>
                  <w:r w:rsidRPr="003E5421">
                    <w:rPr>
                      <w:rFonts w:eastAsia="Cambria"/>
                      <w:b/>
                      <w:color w:val="333333"/>
                      <w:sz w:val="16"/>
                      <w:szCs w:val="16"/>
                    </w:rPr>
                    <w:t xml:space="preserve">HSN.Q.A.3: </w:t>
                  </w:r>
                  <w:r w:rsidRPr="003E5421">
                    <w:rPr>
                      <w:rFonts w:eastAsia="Cambria"/>
                      <w:color w:val="333333"/>
                      <w:sz w:val="16"/>
                      <w:szCs w:val="16"/>
                    </w:rPr>
                    <w:t>Choose a level of accuracy appropriate to limitations on measurement when reporting quantities.</w:t>
                  </w:r>
                </w:p>
              </w:tc>
            </w:tr>
          </w:tbl>
          <w:p w:rsidR="007B0B0E" w:rsidRPr="003E5421" w:rsidRDefault="007B0B0E">
            <w:pPr>
              <w:widowControl w:val="0"/>
              <w:pBdr>
                <w:top w:val="nil"/>
                <w:left w:val="nil"/>
                <w:bottom w:val="nil"/>
                <w:right w:val="nil"/>
                <w:between w:val="nil"/>
              </w:pBdr>
              <w:spacing w:line="240" w:lineRule="auto"/>
              <w:rPr>
                <w:rFonts w:eastAsia="Calibri"/>
                <w:sz w:val="16"/>
                <w:szCs w:val="16"/>
              </w:rPr>
            </w:pPr>
          </w:p>
        </w:tc>
      </w:tr>
    </w:tbl>
    <w:p w:rsidR="007B0B0E" w:rsidRDefault="007B0B0E" w:rsidP="00826E94">
      <w:pPr>
        <w:pBdr>
          <w:top w:val="nil"/>
          <w:left w:val="nil"/>
          <w:bottom w:val="nil"/>
          <w:right w:val="nil"/>
          <w:between w:val="nil"/>
        </w:pBdr>
        <w:rPr>
          <w:rFonts w:ascii="Calibri" w:eastAsia="Calibri" w:hAnsi="Calibri" w:cs="Calibri"/>
          <w:sz w:val="24"/>
          <w:szCs w:val="24"/>
        </w:rPr>
      </w:pPr>
    </w:p>
    <w:sectPr w:rsidR="007B0B0E" w:rsidSect="00DD35FC">
      <w:headerReference w:type="default" r:id="rId18"/>
      <w:footerReference w:type="default" r:id="rId19"/>
      <w:headerReference w:type="first" r:id="rId20"/>
      <w:footerReference w:type="first" r:id="rId21"/>
      <w:pgSz w:w="15840" w:h="12240" w:orient="landscape"/>
      <w:pgMar w:top="0" w:right="720" w:bottom="0" w:left="720" w:header="0" w:footer="10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70" w:rsidRDefault="001F0270">
      <w:pPr>
        <w:spacing w:line="240" w:lineRule="auto"/>
      </w:pPr>
      <w:r>
        <w:separator/>
      </w:r>
    </w:p>
  </w:endnote>
  <w:endnote w:type="continuationSeparator" w:id="0">
    <w:p w:rsidR="001F0270" w:rsidRDefault="001F0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0E" w:rsidRDefault="009A34F1">
    <w:pPr>
      <w:rPr>
        <w:sz w:val="12"/>
        <w:szCs w:val="12"/>
      </w:rPr>
    </w:pPr>
    <w:r>
      <w:pict>
        <v:rect id="_x0000_i1035" style="width:0;height:1.5pt" o:hralign="center" o:hrstd="t" o:hr="t" fillcolor="#a0a0a0" stroked="f"/>
      </w:pict>
    </w:r>
  </w:p>
  <w:tbl>
    <w:tblPr>
      <w:tblStyle w:val="ac"/>
      <w:tblW w:w="1420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1965"/>
      <w:gridCol w:w="360"/>
      <w:gridCol w:w="5985"/>
      <w:gridCol w:w="105"/>
      <w:gridCol w:w="360"/>
      <w:gridCol w:w="3210"/>
      <w:gridCol w:w="1095"/>
      <w:gridCol w:w="465"/>
    </w:tblGrid>
    <w:tr w:rsidR="007B0B0E">
      <w:trPr>
        <w:trHeight w:val="320"/>
      </w:trPr>
      <w:tc>
        <w:tcPr>
          <w:tcW w:w="660" w:type="dxa"/>
          <w:shd w:val="clear" w:color="auto" w:fill="auto"/>
          <w:tcMar>
            <w:top w:w="0" w:type="dxa"/>
            <w:left w:w="0" w:type="dxa"/>
            <w:bottom w:w="0" w:type="dxa"/>
            <w:right w:w="0" w:type="dxa"/>
          </w:tcMar>
        </w:tcPr>
        <w:p w:rsidR="007B0B0E" w:rsidRDefault="00D85E1B">
          <w:pPr>
            <w:widowControl w:val="0"/>
            <w:spacing w:line="240" w:lineRule="auto"/>
            <w:rPr>
              <w:sz w:val="12"/>
              <w:szCs w:val="12"/>
            </w:rPr>
          </w:pPr>
          <w:r>
            <w:rPr>
              <w:rFonts w:ascii="Dosis" w:eastAsia="Dosis" w:hAnsi="Dosis" w:cs="Dosis"/>
              <w:b/>
              <w:noProof/>
              <w:sz w:val="32"/>
              <w:szCs w:val="32"/>
              <w:lang w:val="en-US"/>
            </w:rPr>
            <w:drawing>
              <wp:inline distT="114300" distB="114300" distL="114300" distR="114300">
                <wp:extent cx="337038" cy="190500"/>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337038" cy="190500"/>
                        </a:xfrm>
                        <a:prstGeom prst="rect">
                          <a:avLst/>
                        </a:prstGeom>
                        <a:ln/>
                      </pic:spPr>
                    </pic:pic>
                  </a:graphicData>
                </a:graphic>
              </wp:inline>
            </w:drawing>
          </w:r>
        </w:p>
      </w:tc>
      <w:tc>
        <w:tcPr>
          <w:tcW w:w="1965" w:type="dxa"/>
          <w:shd w:val="clear" w:color="auto" w:fill="auto"/>
          <w:tcMar>
            <w:top w:w="0" w:type="dxa"/>
            <w:left w:w="0" w:type="dxa"/>
            <w:bottom w:w="0" w:type="dxa"/>
            <w:right w:w="0" w:type="dxa"/>
          </w:tcMar>
        </w:tcPr>
        <w:p w:rsidR="007B0B0E" w:rsidRDefault="00D85E1B">
          <w:pPr>
            <w:rPr>
              <w:sz w:val="12"/>
              <w:szCs w:val="12"/>
            </w:rPr>
          </w:pPr>
          <w:r>
            <w:rPr>
              <w:color w:val="524364"/>
              <w:sz w:val="20"/>
              <w:szCs w:val="20"/>
            </w:rPr>
            <w:t>nextgenstorylines.org</w:t>
          </w:r>
        </w:p>
      </w:tc>
      <w:tc>
        <w:tcPr>
          <w:tcW w:w="360" w:type="dxa"/>
          <w:shd w:val="clear" w:color="auto" w:fill="auto"/>
          <w:tcMar>
            <w:top w:w="0" w:type="dxa"/>
            <w:left w:w="0" w:type="dxa"/>
            <w:bottom w:w="0" w:type="dxa"/>
            <w:right w:w="0" w:type="dxa"/>
          </w:tcMar>
        </w:tcPr>
        <w:p w:rsidR="007B0B0E" w:rsidRDefault="007B0B0E">
          <w:pPr>
            <w:rPr>
              <w:sz w:val="12"/>
              <w:szCs w:val="12"/>
            </w:rPr>
          </w:pPr>
        </w:p>
      </w:tc>
      <w:tc>
        <w:tcPr>
          <w:tcW w:w="5985" w:type="dxa"/>
          <w:shd w:val="clear" w:color="auto" w:fill="auto"/>
          <w:tcMar>
            <w:top w:w="0" w:type="dxa"/>
            <w:left w:w="0" w:type="dxa"/>
            <w:bottom w:w="0" w:type="dxa"/>
            <w:right w:w="0" w:type="dxa"/>
          </w:tcMar>
        </w:tcPr>
        <w:p w:rsidR="007B0B0E" w:rsidRDefault="00D85E1B">
          <w:pPr>
            <w:spacing w:line="240" w:lineRule="auto"/>
            <w:rPr>
              <w:sz w:val="12"/>
              <w:szCs w:val="12"/>
            </w:rPr>
          </w:pPr>
          <w:r>
            <w:rPr>
              <w:rFonts w:ascii="Times New Roman" w:eastAsia="Times New Roman" w:hAnsi="Times New Roman" w:cs="Times New Roman"/>
              <w:i/>
              <w:color w:val="666666"/>
              <w:sz w:val="12"/>
              <w:szCs w:val="12"/>
            </w:rPr>
            <w:t xml:space="preserve">These materials </w:t>
          </w:r>
          <w:proofErr w:type="gramStart"/>
          <w:r>
            <w:rPr>
              <w:rFonts w:ascii="Times New Roman" w:eastAsia="Times New Roman" w:hAnsi="Times New Roman" w:cs="Times New Roman"/>
              <w:i/>
              <w:color w:val="666666"/>
              <w:sz w:val="12"/>
              <w:szCs w:val="12"/>
            </w:rPr>
            <w:t>were developed</w:t>
          </w:r>
          <w:proofErr w:type="gramEnd"/>
          <w:r>
            <w:rPr>
              <w:rFonts w:ascii="Times New Roman" w:eastAsia="Times New Roman" w:hAnsi="Times New Roman" w:cs="Times New Roman"/>
              <w:i/>
              <w:color w:val="666666"/>
              <w:sz w:val="12"/>
              <w:szCs w:val="12"/>
            </w:rPr>
            <w:t xml:space="preserve"> with funding through a grant from the Gordon and Betty Moore Foundation to Northwestern University and the University of Colorado Boulder.</w:t>
          </w:r>
        </w:p>
      </w:tc>
      <w:tc>
        <w:tcPr>
          <w:tcW w:w="105" w:type="dxa"/>
          <w:shd w:val="clear" w:color="auto" w:fill="auto"/>
          <w:tcMar>
            <w:top w:w="0" w:type="dxa"/>
            <w:left w:w="0" w:type="dxa"/>
            <w:bottom w:w="0" w:type="dxa"/>
            <w:right w:w="0" w:type="dxa"/>
          </w:tcMar>
        </w:tcPr>
        <w:p w:rsidR="007B0B0E" w:rsidRDefault="007B0B0E">
          <w:pPr>
            <w:widowControl w:val="0"/>
            <w:spacing w:line="240" w:lineRule="auto"/>
            <w:rPr>
              <w:sz w:val="12"/>
              <w:szCs w:val="12"/>
            </w:rPr>
          </w:pPr>
        </w:p>
      </w:tc>
      <w:tc>
        <w:tcPr>
          <w:tcW w:w="360" w:type="dxa"/>
          <w:shd w:val="clear" w:color="auto" w:fill="auto"/>
          <w:tcMar>
            <w:top w:w="0" w:type="dxa"/>
            <w:left w:w="0" w:type="dxa"/>
            <w:bottom w:w="0" w:type="dxa"/>
            <w:right w:w="0" w:type="dxa"/>
          </w:tcMar>
        </w:tcPr>
        <w:p w:rsidR="007B0B0E" w:rsidRDefault="007B0B0E">
          <w:pPr>
            <w:widowControl w:val="0"/>
            <w:spacing w:line="240" w:lineRule="auto"/>
            <w:rPr>
              <w:sz w:val="12"/>
              <w:szCs w:val="12"/>
            </w:rPr>
          </w:pPr>
        </w:p>
      </w:tc>
      <w:tc>
        <w:tcPr>
          <w:tcW w:w="3210" w:type="dxa"/>
          <w:shd w:val="clear" w:color="auto" w:fill="auto"/>
          <w:tcMar>
            <w:top w:w="0" w:type="dxa"/>
            <w:left w:w="0" w:type="dxa"/>
            <w:bottom w:w="0" w:type="dxa"/>
            <w:right w:w="0" w:type="dxa"/>
          </w:tcMar>
        </w:tcPr>
        <w:p w:rsidR="007B0B0E" w:rsidRDefault="00D85E1B">
          <w:pPr>
            <w:widowControl w:val="0"/>
            <w:spacing w:line="240" w:lineRule="auto"/>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095" w:type="dxa"/>
          <w:shd w:val="clear" w:color="auto" w:fill="auto"/>
          <w:tcMar>
            <w:top w:w="0" w:type="dxa"/>
            <w:left w:w="0" w:type="dxa"/>
            <w:bottom w:w="0" w:type="dxa"/>
            <w:right w:w="0" w:type="dxa"/>
          </w:tcMar>
        </w:tcPr>
        <w:p w:rsidR="007B0B0E" w:rsidRDefault="00D85E1B">
          <w:pPr>
            <w:jc w:val="right"/>
            <w:rPr>
              <w:sz w:val="12"/>
              <w:szCs w:val="12"/>
            </w:rPr>
          </w:pPr>
          <w:r>
            <w:rPr>
              <w:noProof/>
              <w:sz w:val="12"/>
              <w:szCs w:val="12"/>
              <w:lang w:val="en-US"/>
            </w:rPr>
            <w:drawing>
              <wp:inline distT="114300" distB="114300" distL="114300" distR="114300">
                <wp:extent cx="571500" cy="190500"/>
                <wp:effectExtent l="0" t="0" r="0" b="0"/>
                <wp:docPr id="15" name="image9.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9.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465" w:type="dxa"/>
          <w:shd w:val="clear" w:color="auto" w:fill="auto"/>
          <w:tcMar>
            <w:top w:w="0" w:type="dxa"/>
            <w:left w:w="0" w:type="dxa"/>
            <w:bottom w:w="0" w:type="dxa"/>
            <w:right w:w="0" w:type="dxa"/>
          </w:tcMar>
        </w:tcPr>
        <w:p w:rsidR="007B0B0E" w:rsidRDefault="00D85E1B">
          <w:pPr>
            <w:jc w:val="right"/>
            <w:rPr>
              <w:sz w:val="20"/>
              <w:szCs w:val="20"/>
            </w:rPr>
          </w:pP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9A34F1">
            <w:rPr>
              <w:rFonts w:ascii="Times New Roman" w:eastAsia="Times New Roman" w:hAnsi="Times New Roman" w:cs="Times New Roman"/>
              <w:i/>
              <w:noProof/>
              <w:sz w:val="20"/>
              <w:szCs w:val="20"/>
            </w:rPr>
            <w:t>6</w:t>
          </w:r>
          <w:r>
            <w:rPr>
              <w:rFonts w:ascii="Times New Roman" w:eastAsia="Times New Roman" w:hAnsi="Times New Roman" w:cs="Times New Roman"/>
              <w:i/>
              <w:sz w:val="20"/>
              <w:szCs w:val="20"/>
            </w:rPr>
            <w:fldChar w:fldCharType="end"/>
          </w:r>
        </w:p>
      </w:tc>
    </w:tr>
  </w:tbl>
  <w:p w:rsidR="007B0B0E" w:rsidRDefault="007B0B0E">
    <w:pPr>
      <w:rPr>
        <w:rFonts w:ascii="Times New Roman" w:eastAsia="Times New Roman" w:hAnsi="Times New Roman" w:cs="Times New Roman"/>
        <w:i/>
        <w:sz w:val="12"/>
        <w:szCs w:val="12"/>
      </w:rPr>
    </w:pPr>
  </w:p>
  <w:p w:rsidR="007B0B0E" w:rsidRDefault="007B0B0E">
    <w:pPr>
      <w:rPr>
        <w:sz w:val="12"/>
        <w:szCs w:val="12"/>
      </w:rPr>
    </w:pPr>
  </w:p>
  <w:p w:rsidR="007B0B0E" w:rsidRDefault="007B0B0E">
    <w:pPr>
      <w:pBdr>
        <w:top w:val="nil"/>
        <w:left w:val="nil"/>
        <w:bottom w:val="nil"/>
        <w:right w:val="nil"/>
        <w:between w:val="nil"/>
      </w:pBdr>
      <w:rPr>
        <w:sz w:val="12"/>
        <w:szCs w:val="12"/>
      </w:rPr>
    </w:pPr>
  </w:p>
  <w:p w:rsidR="007B0B0E" w:rsidRDefault="007B0B0E">
    <w:pPr>
      <w:pBdr>
        <w:top w:val="nil"/>
        <w:left w:val="nil"/>
        <w:bottom w:val="nil"/>
        <w:right w:val="nil"/>
        <w:between w:val="nil"/>
      </w:pBd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0E" w:rsidRDefault="009A34F1">
    <w:pPr>
      <w:rPr>
        <w:sz w:val="12"/>
        <w:szCs w:val="12"/>
      </w:rPr>
    </w:pPr>
    <w:r>
      <w:pict>
        <v:rect id="_x0000_i1036" style="width:0;height:1.5pt" o:hralign="center" o:hrstd="t" o:hr="t" fillcolor="#a0a0a0" stroked="f"/>
      </w:pict>
    </w:r>
  </w:p>
  <w:tbl>
    <w:tblPr>
      <w:tblStyle w:val="ae"/>
      <w:tblW w:w="1420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1965"/>
      <w:gridCol w:w="360"/>
      <w:gridCol w:w="6090"/>
      <w:gridCol w:w="360"/>
      <w:gridCol w:w="3210"/>
      <w:gridCol w:w="1095"/>
      <w:gridCol w:w="465"/>
    </w:tblGrid>
    <w:tr w:rsidR="007B0B0E">
      <w:trPr>
        <w:trHeight w:val="320"/>
      </w:trPr>
      <w:tc>
        <w:tcPr>
          <w:tcW w:w="660" w:type="dxa"/>
          <w:shd w:val="clear" w:color="auto" w:fill="auto"/>
          <w:tcMar>
            <w:top w:w="0" w:type="dxa"/>
            <w:left w:w="0" w:type="dxa"/>
            <w:bottom w:w="0" w:type="dxa"/>
            <w:right w:w="0" w:type="dxa"/>
          </w:tcMar>
        </w:tcPr>
        <w:p w:rsidR="007B0B0E" w:rsidRDefault="00D85E1B">
          <w:pPr>
            <w:widowControl w:val="0"/>
            <w:spacing w:line="240" w:lineRule="auto"/>
            <w:rPr>
              <w:sz w:val="12"/>
              <w:szCs w:val="12"/>
            </w:rPr>
          </w:pPr>
          <w:r>
            <w:rPr>
              <w:rFonts w:ascii="Dosis" w:eastAsia="Dosis" w:hAnsi="Dosis" w:cs="Dosis"/>
              <w:b/>
              <w:noProof/>
              <w:sz w:val="32"/>
              <w:szCs w:val="32"/>
              <w:lang w:val="en-US"/>
            </w:rPr>
            <w:drawing>
              <wp:inline distT="114300" distB="114300" distL="114300" distR="114300">
                <wp:extent cx="337038" cy="190500"/>
                <wp:effectExtent l="0" t="0" r="0" b="0"/>
                <wp:docPr id="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337038" cy="190500"/>
                        </a:xfrm>
                        <a:prstGeom prst="rect">
                          <a:avLst/>
                        </a:prstGeom>
                        <a:ln/>
                      </pic:spPr>
                    </pic:pic>
                  </a:graphicData>
                </a:graphic>
              </wp:inline>
            </w:drawing>
          </w:r>
        </w:p>
      </w:tc>
      <w:tc>
        <w:tcPr>
          <w:tcW w:w="1965" w:type="dxa"/>
          <w:shd w:val="clear" w:color="auto" w:fill="auto"/>
          <w:tcMar>
            <w:top w:w="0" w:type="dxa"/>
            <w:left w:w="0" w:type="dxa"/>
            <w:bottom w:w="0" w:type="dxa"/>
            <w:right w:w="0" w:type="dxa"/>
          </w:tcMar>
        </w:tcPr>
        <w:p w:rsidR="007B0B0E" w:rsidRDefault="00D85E1B">
          <w:pPr>
            <w:rPr>
              <w:sz w:val="12"/>
              <w:szCs w:val="12"/>
            </w:rPr>
          </w:pPr>
          <w:r>
            <w:rPr>
              <w:color w:val="524364"/>
              <w:sz w:val="20"/>
              <w:szCs w:val="20"/>
            </w:rPr>
            <w:t>nextgenstorylines.org</w:t>
          </w:r>
        </w:p>
      </w:tc>
      <w:tc>
        <w:tcPr>
          <w:tcW w:w="360" w:type="dxa"/>
          <w:shd w:val="clear" w:color="auto" w:fill="auto"/>
          <w:tcMar>
            <w:top w:w="0" w:type="dxa"/>
            <w:left w:w="0" w:type="dxa"/>
            <w:bottom w:w="0" w:type="dxa"/>
            <w:right w:w="0" w:type="dxa"/>
          </w:tcMar>
        </w:tcPr>
        <w:p w:rsidR="007B0B0E" w:rsidRDefault="007B0B0E">
          <w:pPr>
            <w:rPr>
              <w:sz w:val="12"/>
              <w:szCs w:val="12"/>
            </w:rPr>
          </w:pPr>
        </w:p>
      </w:tc>
      <w:tc>
        <w:tcPr>
          <w:tcW w:w="6090" w:type="dxa"/>
          <w:shd w:val="clear" w:color="auto" w:fill="auto"/>
          <w:tcMar>
            <w:top w:w="0" w:type="dxa"/>
            <w:left w:w="0" w:type="dxa"/>
            <w:bottom w:w="0" w:type="dxa"/>
            <w:right w:w="0" w:type="dxa"/>
          </w:tcMar>
        </w:tcPr>
        <w:p w:rsidR="007B0B0E" w:rsidRDefault="00D85E1B">
          <w:pPr>
            <w:spacing w:line="240" w:lineRule="auto"/>
            <w:rPr>
              <w:sz w:val="12"/>
              <w:szCs w:val="12"/>
            </w:rPr>
          </w:pPr>
          <w:r>
            <w:rPr>
              <w:rFonts w:ascii="Times New Roman" w:eastAsia="Times New Roman" w:hAnsi="Times New Roman" w:cs="Times New Roman"/>
              <w:i/>
              <w:color w:val="666666"/>
              <w:sz w:val="12"/>
              <w:szCs w:val="12"/>
            </w:rPr>
            <w:t xml:space="preserve">These materials </w:t>
          </w:r>
          <w:proofErr w:type="gramStart"/>
          <w:r>
            <w:rPr>
              <w:rFonts w:ascii="Times New Roman" w:eastAsia="Times New Roman" w:hAnsi="Times New Roman" w:cs="Times New Roman"/>
              <w:i/>
              <w:color w:val="666666"/>
              <w:sz w:val="12"/>
              <w:szCs w:val="12"/>
            </w:rPr>
            <w:t>were developed</w:t>
          </w:r>
          <w:proofErr w:type="gramEnd"/>
          <w:r>
            <w:rPr>
              <w:rFonts w:ascii="Times New Roman" w:eastAsia="Times New Roman" w:hAnsi="Times New Roman" w:cs="Times New Roman"/>
              <w:i/>
              <w:color w:val="666666"/>
              <w:sz w:val="12"/>
              <w:szCs w:val="12"/>
            </w:rPr>
            <w:t xml:space="preserve"> with funding through a grant from the Gordon and Betty Moore Foundation to Northwestern University and the University of Colorado Boulder.</w:t>
          </w:r>
        </w:p>
      </w:tc>
      <w:tc>
        <w:tcPr>
          <w:tcW w:w="360" w:type="dxa"/>
          <w:shd w:val="clear" w:color="auto" w:fill="auto"/>
          <w:tcMar>
            <w:top w:w="0" w:type="dxa"/>
            <w:left w:w="0" w:type="dxa"/>
            <w:bottom w:w="0" w:type="dxa"/>
            <w:right w:w="0" w:type="dxa"/>
          </w:tcMar>
        </w:tcPr>
        <w:p w:rsidR="007B0B0E" w:rsidRDefault="007B0B0E">
          <w:pPr>
            <w:widowControl w:val="0"/>
            <w:spacing w:line="240" w:lineRule="auto"/>
            <w:rPr>
              <w:sz w:val="12"/>
              <w:szCs w:val="12"/>
            </w:rPr>
          </w:pPr>
        </w:p>
      </w:tc>
      <w:tc>
        <w:tcPr>
          <w:tcW w:w="3210" w:type="dxa"/>
          <w:shd w:val="clear" w:color="auto" w:fill="auto"/>
          <w:tcMar>
            <w:top w:w="0" w:type="dxa"/>
            <w:left w:w="0" w:type="dxa"/>
            <w:bottom w:w="0" w:type="dxa"/>
            <w:right w:w="0" w:type="dxa"/>
          </w:tcMar>
        </w:tcPr>
        <w:p w:rsidR="007B0B0E" w:rsidRDefault="00D85E1B">
          <w:pPr>
            <w:widowControl w:val="0"/>
            <w:spacing w:line="240" w:lineRule="auto"/>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095" w:type="dxa"/>
          <w:shd w:val="clear" w:color="auto" w:fill="auto"/>
          <w:tcMar>
            <w:top w:w="0" w:type="dxa"/>
            <w:left w:w="0" w:type="dxa"/>
            <w:bottom w:w="0" w:type="dxa"/>
            <w:right w:w="0" w:type="dxa"/>
          </w:tcMar>
        </w:tcPr>
        <w:p w:rsidR="007B0B0E" w:rsidRDefault="00D85E1B">
          <w:pPr>
            <w:jc w:val="right"/>
            <w:rPr>
              <w:sz w:val="12"/>
              <w:szCs w:val="12"/>
            </w:rPr>
          </w:pPr>
          <w:r>
            <w:rPr>
              <w:noProof/>
              <w:sz w:val="12"/>
              <w:szCs w:val="12"/>
              <w:lang w:val="en-US"/>
            </w:rPr>
            <w:drawing>
              <wp:inline distT="114300" distB="114300" distL="114300" distR="114300">
                <wp:extent cx="571500" cy="190500"/>
                <wp:effectExtent l="0" t="0" r="0" b="0"/>
                <wp:docPr id="17" name="image13.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3.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465" w:type="dxa"/>
          <w:shd w:val="clear" w:color="auto" w:fill="auto"/>
          <w:tcMar>
            <w:top w:w="0" w:type="dxa"/>
            <w:left w:w="0" w:type="dxa"/>
            <w:bottom w:w="0" w:type="dxa"/>
            <w:right w:w="0" w:type="dxa"/>
          </w:tcMar>
        </w:tcPr>
        <w:p w:rsidR="007B0B0E" w:rsidRDefault="00D85E1B">
          <w:pPr>
            <w:jc w:val="right"/>
            <w:rPr>
              <w:sz w:val="20"/>
              <w:szCs w:val="20"/>
            </w:rPr>
          </w:pP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9A34F1">
            <w:rPr>
              <w:rFonts w:ascii="Times New Roman" w:eastAsia="Times New Roman" w:hAnsi="Times New Roman" w:cs="Times New Roman"/>
              <w:i/>
              <w:noProof/>
              <w:sz w:val="20"/>
              <w:szCs w:val="20"/>
            </w:rPr>
            <w:t>1</w:t>
          </w:r>
          <w:r>
            <w:rPr>
              <w:rFonts w:ascii="Times New Roman" w:eastAsia="Times New Roman" w:hAnsi="Times New Roman" w:cs="Times New Roman"/>
              <w:i/>
              <w:sz w:val="20"/>
              <w:szCs w:val="20"/>
            </w:rPr>
            <w:fldChar w:fldCharType="end"/>
          </w:r>
        </w:p>
      </w:tc>
    </w:tr>
  </w:tbl>
  <w:p w:rsidR="007B0B0E" w:rsidRDefault="007B0B0E">
    <w:pPr>
      <w:rPr>
        <w:rFonts w:ascii="Times New Roman" w:eastAsia="Times New Roman" w:hAnsi="Times New Roman" w:cs="Times New Roman"/>
        <w:i/>
        <w:sz w:val="12"/>
        <w:szCs w:val="12"/>
      </w:rPr>
    </w:pPr>
  </w:p>
  <w:p w:rsidR="007B0B0E" w:rsidRDefault="007B0B0E">
    <w:pPr>
      <w:pBdr>
        <w:top w:val="nil"/>
        <w:left w:val="nil"/>
        <w:bottom w:val="nil"/>
        <w:right w:val="nil"/>
        <w:between w:val="nil"/>
      </w:pBdr>
      <w:rPr>
        <w:sz w:val="12"/>
        <w:szCs w:val="12"/>
      </w:rPr>
    </w:pPr>
  </w:p>
  <w:p w:rsidR="007B0B0E" w:rsidRDefault="007B0B0E">
    <w:pPr>
      <w:pBdr>
        <w:top w:val="nil"/>
        <w:left w:val="nil"/>
        <w:bottom w:val="nil"/>
        <w:right w:val="nil"/>
        <w:between w:val="nil"/>
      </w:pBdr>
      <w:rPr>
        <w:sz w:val="12"/>
        <w:szCs w:val="12"/>
      </w:rPr>
    </w:pPr>
  </w:p>
  <w:p w:rsidR="007B0B0E" w:rsidRDefault="007B0B0E">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70" w:rsidRDefault="001F0270">
      <w:pPr>
        <w:spacing w:line="240" w:lineRule="auto"/>
      </w:pPr>
      <w:r>
        <w:separator/>
      </w:r>
    </w:p>
  </w:footnote>
  <w:footnote w:type="continuationSeparator" w:id="0">
    <w:p w:rsidR="001F0270" w:rsidRDefault="001F02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0E" w:rsidRDefault="007B0B0E">
    <w:pPr>
      <w:pBdr>
        <w:top w:val="nil"/>
        <w:left w:val="nil"/>
        <w:bottom w:val="nil"/>
        <w:right w:val="nil"/>
        <w:between w:val="nil"/>
      </w:pBdr>
      <w:ind w:right="-3323"/>
      <w:rPr>
        <w:sz w:val="12"/>
        <w:szCs w:val="12"/>
      </w:rPr>
    </w:pPr>
  </w:p>
  <w:p w:rsidR="007B0B0E" w:rsidRDefault="007B0B0E">
    <w:pPr>
      <w:pBdr>
        <w:top w:val="nil"/>
        <w:left w:val="nil"/>
        <w:bottom w:val="nil"/>
        <w:right w:val="nil"/>
        <w:between w:val="nil"/>
      </w:pBdr>
      <w:ind w:right="-3323"/>
      <w:rPr>
        <w:sz w:val="12"/>
        <w:szCs w:val="12"/>
      </w:rPr>
    </w:pPr>
  </w:p>
  <w:p w:rsidR="007B0B0E" w:rsidRDefault="007B0B0E">
    <w:pPr>
      <w:pBdr>
        <w:top w:val="nil"/>
        <w:left w:val="nil"/>
        <w:bottom w:val="nil"/>
        <w:right w:val="nil"/>
        <w:between w:val="nil"/>
      </w:pBdr>
      <w:ind w:right="-3323"/>
      <w:rPr>
        <w:sz w:val="12"/>
        <w:szCs w:val="12"/>
      </w:rPr>
    </w:pPr>
  </w:p>
  <w:tbl>
    <w:tblPr>
      <w:tblStyle w:val="ab"/>
      <w:tblW w:w="14400" w:type="dxa"/>
      <w:tblLayout w:type="fixed"/>
      <w:tblLook w:val="0600" w:firstRow="0" w:lastRow="0" w:firstColumn="0" w:lastColumn="0" w:noHBand="1" w:noVBand="1"/>
    </w:tblPr>
    <w:tblGrid>
      <w:gridCol w:w="8175"/>
      <w:gridCol w:w="6225"/>
    </w:tblGrid>
    <w:tr w:rsidR="007B0B0E">
      <w:trPr>
        <w:trHeight w:val="60"/>
      </w:trPr>
      <w:tc>
        <w:tcPr>
          <w:tcW w:w="8175" w:type="dxa"/>
          <w:shd w:val="clear" w:color="auto" w:fill="auto"/>
          <w:tcMar>
            <w:top w:w="0" w:type="dxa"/>
            <w:left w:w="0" w:type="dxa"/>
            <w:bottom w:w="0" w:type="dxa"/>
            <w:right w:w="0" w:type="dxa"/>
          </w:tcMar>
          <w:vAlign w:val="bottom"/>
        </w:tcPr>
        <w:p w:rsidR="007B0B0E" w:rsidRDefault="00D85E1B">
          <w:pPr>
            <w:widowControl w:val="0"/>
            <w:pBdr>
              <w:top w:val="nil"/>
              <w:left w:val="nil"/>
              <w:bottom w:val="nil"/>
              <w:right w:val="nil"/>
              <w:between w:val="nil"/>
            </w:pBdr>
            <w:spacing w:line="240" w:lineRule="auto"/>
            <w:rPr>
              <w:sz w:val="16"/>
              <w:szCs w:val="16"/>
            </w:rPr>
          </w:pPr>
          <w:r>
            <w:rPr>
              <w:color w:val="FFFFFF"/>
              <w:sz w:val="16"/>
              <w:szCs w:val="16"/>
              <w:shd w:val="clear" w:color="auto" w:fill="999999"/>
            </w:rPr>
            <w:t xml:space="preserve"> Teacher Guide v3.0  </w:t>
          </w:r>
          <w:r>
            <w:rPr>
              <w:sz w:val="16"/>
              <w:szCs w:val="16"/>
            </w:rPr>
            <w:t xml:space="preserve">    Lesson 3: How can we understand waste and emissions in our school food system?</w:t>
          </w:r>
        </w:p>
      </w:tc>
      <w:tc>
        <w:tcPr>
          <w:tcW w:w="6225" w:type="dxa"/>
          <w:shd w:val="clear" w:color="auto" w:fill="auto"/>
          <w:tcMar>
            <w:top w:w="0" w:type="dxa"/>
            <w:left w:w="0" w:type="dxa"/>
            <w:bottom w:w="0" w:type="dxa"/>
            <w:right w:w="0" w:type="dxa"/>
          </w:tcMar>
          <w:vAlign w:val="bottom"/>
        </w:tcPr>
        <w:p w:rsidR="007B0B0E" w:rsidRDefault="007B0B0E">
          <w:pPr>
            <w:widowControl w:val="0"/>
            <w:pBdr>
              <w:top w:val="nil"/>
              <w:left w:val="nil"/>
              <w:bottom w:val="nil"/>
              <w:right w:val="nil"/>
              <w:between w:val="nil"/>
            </w:pBdr>
            <w:spacing w:line="240" w:lineRule="auto"/>
            <w:rPr>
              <w:b/>
              <w:i/>
              <w:sz w:val="20"/>
              <w:szCs w:val="20"/>
              <w:highlight w:val="cyan"/>
            </w:rPr>
          </w:pPr>
        </w:p>
        <w:p w:rsidR="007B0B0E" w:rsidRDefault="007B0B0E">
          <w:pPr>
            <w:widowControl w:val="0"/>
            <w:pBdr>
              <w:top w:val="nil"/>
              <w:left w:val="nil"/>
              <w:bottom w:val="nil"/>
              <w:right w:val="nil"/>
              <w:between w:val="nil"/>
            </w:pBdr>
            <w:spacing w:line="240" w:lineRule="auto"/>
            <w:jc w:val="right"/>
            <w:rPr>
              <w:i/>
              <w:sz w:val="16"/>
              <w:szCs w:val="16"/>
            </w:rPr>
          </w:pPr>
        </w:p>
      </w:tc>
    </w:tr>
  </w:tbl>
  <w:p w:rsidR="007B0B0E" w:rsidRDefault="009A34F1">
    <w:pPr>
      <w:pBdr>
        <w:top w:val="nil"/>
        <w:left w:val="nil"/>
        <w:bottom w:val="nil"/>
        <w:right w:val="nil"/>
        <w:between w:val="nil"/>
      </w:pBdr>
      <w:rPr>
        <w:sz w:val="12"/>
        <w:szCs w:val="12"/>
      </w:rPr>
    </w:pPr>
    <w:r>
      <w:pict>
        <v:rect id="_x0000_i1034"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0E" w:rsidRDefault="007B0B0E">
    <w:pPr>
      <w:pBdr>
        <w:top w:val="nil"/>
        <w:left w:val="nil"/>
        <w:bottom w:val="nil"/>
        <w:right w:val="nil"/>
        <w:between w:val="nil"/>
      </w:pBdr>
      <w:ind w:right="-3323"/>
      <w:rPr>
        <w:sz w:val="12"/>
        <w:szCs w:val="12"/>
      </w:rPr>
    </w:pPr>
  </w:p>
  <w:p w:rsidR="007B0B0E" w:rsidRDefault="007B0B0E">
    <w:pPr>
      <w:pBdr>
        <w:top w:val="nil"/>
        <w:left w:val="nil"/>
        <w:bottom w:val="nil"/>
        <w:right w:val="nil"/>
        <w:between w:val="nil"/>
      </w:pBdr>
      <w:ind w:right="-3323"/>
      <w:rPr>
        <w:sz w:val="12"/>
        <w:szCs w:val="12"/>
      </w:rPr>
    </w:pPr>
  </w:p>
  <w:p w:rsidR="007B0B0E" w:rsidRDefault="007B0B0E">
    <w:pPr>
      <w:widowControl w:val="0"/>
      <w:pBdr>
        <w:top w:val="nil"/>
        <w:left w:val="nil"/>
        <w:bottom w:val="nil"/>
        <w:right w:val="nil"/>
        <w:between w:val="nil"/>
      </w:pBdr>
      <w:spacing w:line="240" w:lineRule="auto"/>
      <w:rPr>
        <w:sz w:val="12"/>
        <w:szCs w:val="12"/>
      </w:rPr>
    </w:pPr>
  </w:p>
  <w:p w:rsidR="007B0B0E" w:rsidRDefault="007B0B0E">
    <w:pPr>
      <w:widowControl w:val="0"/>
      <w:pBdr>
        <w:top w:val="nil"/>
        <w:left w:val="nil"/>
        <w:bottom w:val="nil"/>
        <w:right w:val="nil"/>
        <w:between w:val="nil"/>
      </w:pBdr>
      <w:spacing w:line="240" w:lineRule="auto"/>
      <w:rPr>
        <w:sz w:val="12"/>
        <w:szCs w:val="12"/>
      </w:rPr>
    </w:pPr>
  </w:p>
  <w:tbl>
    <w:tblPr>
      <w:tblStyle w:val="ad"/>
      <w:tblW w:w="14400" w:type="dxa"/>
      <w:tblInd w:w="14" w:type="dxa"/>
      <w:tblLayout w:type="fixed"/>
      <w:tblLook w:val="0600" w:firstRow="0" w:lastRow="0" w:firstColumn="0" w:lastColumn="0" w:noHBand="1" w:noVBand="1"/>
    </w:tblPr>
    <w:tblGrid>
      <w:gridCol w:w="12495"/>
      <w:gridCol w:w="1905"/>
    </w:tblGrid>
    <w:tr w:rsidR="007B0B0E" w:rsidRPr="003E5421" w:rsidTr="00DD35FC">
      <w:trPr>
        <w:trHeight w:val="872"/>
      </w:trPr>
      <w:tc>
        <w:tcPr>
          <w:tcW w:w="12495" w:type="dxa"/>
          <w:shd w:val="clear" w:color="auto" w:fill="FFFFFF"/>
          <w:tcMar>
            <w:top w:w="14" w:type="dxa"/>
            <w:left w:w="14" w:type="dxa"/>
            <w:bottom w:w="14" w:type="dxa"/>
            <w:right w:w="14" w:type="dxa"/>
          </w:tcMar>
        </w:tcPr>
        <w:p w:rsidR="007B0B0E" w:rsidRPr="003E5421" w:rsidRDefault="00D85E1B">
          <w:pPr>
            <w:widowControl w:val="0"/>
            <w:pBdr>
              <w:top w:val="nil"/>
              <w:left w:val="nil"/>
              <w:bottom w:val="nil"/>
              <w:right w:val="nil"/>
              <w:between w:val="nil"/>
            </w:pBdr>
            <w:spacing w:line="240" w:lineRule="auto"/>
            <w:rPr>
              <w:sz w:val="12"/>
              <w:szCs w:val="12"/>
            </w:rPr>
          </w:pPr>
          <w:r w:rsidRPr="003E5421">
            <w:rPr>
              <w:rFonts w:eastAsia="Dosis"/>
              <w:b/>
              <w:sz w:val="40"/>
              <w:szCs w:val="40"/>
            </w:rPr>
            <w:t>Lesson 3: How can we understand waste and emissions in our school food system?</w:t>
          </w:r>
        </w:p>
      </w:tc>
      <w:tc>
        <w:tcPr>
          <w:tcW w:w="1905" w:type="dxa"/>
          <w:shd w:val="clear" w:color="auto" w:fill="auto"/>
          <w:tcMar>
            <w:top w:w="28" w:type="dxa"/>
            <w:left w:w="28" w:type="dxa"/>
            <w:bottom w:w="28" w:type="dxa"/>
            <w:right w:w="28" w:type="dxa"/>
          </w:tcMar>
        </w:tcPr>
        <w:p w:rsidR="007B0B0E" w:rsidRPr="003E5421" w:rsidRDefault="00D85E1B">
          <w:pPr>
            <w:widowControl w:val="0"/>
            <w:pBdr>
              <w:top w:val="nil"/>
              <w:left w:val="nil"/>
              <w:bottom w:val="nil"/>
              <w:right w:val="nil"/>
              <w:between w:val="nil"/>
            </w:pBdr>
            <w:spacing w:line="240" w:lineRule="auto"/>
            <w:rPr>
              <w:color w:val="FFFFFF"/>
              <w:sz w:val="16"/>
              <w:szCs w:val="16"/>
              <w:shd w:val="clear" w:color="auto" w:fill="999999"/>
            </w:rPr>
          </w:pPr>
          <w:r w:rsidRPr="003E5421">
            <w:rPr>
              <w:color w:val="FFFFFF"/>
              <w:sz w:val="16"/>
              <w:szCs w:val="16"/>
              <w:shd w:val="clear" w:color="auto" w:fill="999999"/>
            </w:rPr>
            <w:t xml:space="preserve"> Teacher Guide v3.0</w:t>
          </w:r>
          <w:r w:rsidRPr="003E5421">
            <w:rPr>
              <w:color w:val="999999"/>
              <w:sz w:val="16"/>
              <w:szCs w:val="16"/>
              <w:shd w:val="clear" w:color="auto" w:fill="999999"/>
            </w:rPr>
            <w:t>-</w:t>
          </w:r>
          <w:r w:rsidRPr="003E5421">
            <w:rPr>
              <w:color w:val="FFFFFF"/>
              <w:sz w:val="16"/>
              <w:szCs w:val="16"/>
              <w:shd w:val="clear" w:color="auto" w:fill="999999"/>
            </w:rPr>
            <w:t xml:space="preserve"> </w:t>
          </w:r>
        </w:p>
        <w:p w:rsidR="007B0B0E" w:rsidRPr="003E5421" w:rsidRDefault="007B0B0E">
          <w:pPr>
            <w:widowControl w:val="0"/>
            <w:pBdr>
              <w:top w:val="nil"/>
              <w:left w:val="nil"/>
              <w:bottom w:val="nil"/>
              <w:right w:val="nil"/>
              <w:between w:val="nil"/>
            </w:pBdr>
            <w:spacing w:line="240" w:lineRule="auto"/>
            <w:jc w:val="right"/>
            <w:rPr>
              <w:color w:val="FFFFFF"/>
              <w:sz w:val="16"/>
              <w:szCs w:val="16"/>
              <w:shd w:val="clear" w:color="auto" w:fill="999999"/>
            </w:rPr>
          </w:pPr>
        </w:p>
        <w:p w:rsidR="007B0B0E" w:rsidRPr="003E5421" w:rsidRDefault="007B0B0E">
          <w:pPr>
            <w:widowControl w:val="0"/>
            <w:pBdr>
              <w:top w:val="nil"/>
              <w:left w:val="nil"/>
              <w:bottom w:val="nil"/>
              <w:right w:val="nil"/>
              <w:between w:val="nil"/>
            </w:pBdr>
            <w:spacing w:line="240" w:lineRule="auto"/>
            <w:jc w:val="right"/>
            <w:rPr>
              <w:sz w:val="12"/>
              <w:szCs w:val="12"/>
            </w:rPr>
          </w:pPr>
        </w:p>
      </w:tc>
    </w:tr>
  </w:tbl>
  <w:p w:rsidR="007B0B0E" w:rsidRDefault="007B0B0E" w:rsidP="00DD35FC">
    <w:pPr>
      <w:widowControl w:val="0"/>
      <w:pBdr>
        <w:top w:val="nil"/>
        <w:left w:val="nil"/>
        <w:bottom w:val="nil"/>
        <w:right w:val="nil"/>
        <w:between w:val="nil"/>
      </w:pBd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BED"/>
    <w:multiLevelType w:val="multilevel"/>
    <w:tmpl w:val="9D4CD434"/>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230D6"/>
    <w:multiLevelType w:val="multilevel"/>
    <w:tmpl w:val="3932A9DA"/>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9B25F7"/>
    <w:multiLevelType w:val="multilevel"/>
    <w:tmpl w:val="5B44ACDC"/>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11C75CB"/>
    <w:multiLevelType w:val="multilevel"/>
    <w:tmpl w:val="65447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A44241"/>
    <w:multiLevelType w:val="multilevel"/>
    <w:tmpl w:val="DA58F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142FE4"/>
    <w:multiLevelType w:val="multilevel"/>
    <w:tmpl w:val="D682D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087384"/>
    <w:multiLevelType w:val="multilevel"/>
    <w:tmpl w:val="D0E8F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121E00"/>
    <w:multiLevelType w:val="multilevel"/>
    <w:tmpl w:val="43A4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5B7F09"/>
    <w:multiLevelType w:val="multilevel"/>
    <w:tmpl w:val="A2AE7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A873B4"/>
    <w:multiLevelType w:val="multilevel"/>
    <w:tmpl w:val="3086DCB0"/>
    <w:lvl w:ilvl="0">
      <w:start w:val="1"/>
      <w:numFmt w:val="bullet"/>
      <w:lvlText w:val="●"/>
      <w:lvlJc w:val="left"/>
      <w:pPr>
        <w:ind w:left="720" w:hanging="360"/>
      </w:pPr>
      <w:rPr>
        <w:rFonts w:ascii="Arial" w:hAnsi="Arial" w:cs="Arial" w:hint="default"/>
        <w:color w:val="auto"/>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3265B3"/>
    <w:multiLevelType w:val="multilevel"/>
    <w:tmpl w:val="98AED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987B61"/>
    <w:multiLevelType w:val="multilevel"/>
    <w:tmpl w:val="01848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4"/>
  </w:num>
  <w:num w:numId="4">
    <w:abstractNumId w:val="2"/>
  </w:num>
  <w:num w:numId="5">
    <w:abstractNumId w:val="11"/>
  </w:num>
  <w:num w:numId="6">
    <w:abstractNumId w:val="10"/>
  </w:num>
  <w:num w:numId="7">
    <w:abstractNumId w:val="7"/>
  </w:num>
  <w:num w:numId="8">
    <w:abstractNumId w:val="5"/>
  </w:num>
  <w:num w:numId="9">
    <w:abstractNumId w:val="0"/>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0E"/>
    <w:rsid w:val="000E03CE"/>
    <w:rsid w:val="000E593D"/>
    <w:rsid w:val="00136B99"/>
    <w:rsid w:val="001F0270"/>
    <w:rsid w:val="00324018"/>
    <w:rsid w:val="003E5421"/>
    <w:rsid w:val="007B0B0E"/>
    <w:rsid w:val="00826E94"/>
    <w:rsid w:val="009A34F1"/>
    <w:rsid w:val="00AC632C"/>
    <w:rsid w:val="00C37F77"/>
    <w:rsid w:val="00D579AB"/>
    <w:rsid w:val="00D85E1B"/>
    <w:rsid w:val="00DC43A9"/>
    <w:rsid w:val="00DD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F7580E78-704D-4352-85EC-816F0FBA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26E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94"/>
    <w:rPr>
      <w:rFonts w:ascii="Tahoma" w:hAnsi="Tahoma" w:cs="Tahoma"/>
      <w:sz w:val="16"/>
      <w:szCs w:val="16"/>
    </w:rPr>
  </w:style>
  <w:style w:type="paragraph" w:styleId="Header">
    <w:name w:val="header"/>
    <w:basedOn w:val="Normal"/>
    <w:link w:val="HeaderChar"/>
    <w:uiPriority w:val="99"/>
    <w:unhideWhenUsed/>
    <w:rsid w:val="00DD35FC"/>
    <w:pPr>
      <w:tabs>
        <w:tab w:val="center" w:pos="4680"/>
        <w:tab w:val="right" w:pos="9360"/>
      </w:tabs>
      <w:spacing w:line="240" w:lineRule="auto"/>
    </w:pPr>
  </w:style>
  <w:style w:type="character" w:customStyle="1" w:styleId="HeaderChar">
    <w:name w:val="Header Char"/>
    <w:basedOn w:val="DefaultParagraphFont"/>
    <w:link w:val="Header"/>
    <w:uiPriority w:val="99"/>
    <w:rsid w:val="00DD35FC"/>
  </w:style>
  <w:style w:type="paragraph" w:styleId="Footer">
    <w:name w:val="footer"/>
    <w:basedOn w:val="Normal"/>
    <w:link w:val="FooterChar"/>
    <w:uiPriority w:val="99"/>
    <w:unhideWhenUsed/>
    <w:rsid w:val="00DD35FC"/>
    <w:pPr>
      <w:tabs>
        <w:tab w:val="center" w:pos="4680"/>
        <w:tab w:val="right" w:pos="9360"/>
      </w:tabs>
      <w:spacing w:line="240" w:lineRule="auto"/>
    </w:pPr>
  </w:style>
  <w:style w:type="character" w:customStyle="1" w:styleId="FooterChar">
    <w:name w:val="Footer Char"/>
    <w:basedOn w:val="DefaultParagraphFont"/>
    <w:link w:val="Footer"/>
    <w:uiPriority w:val="99"/>
    <w:rsid w:val="00DD35FC"/>
  </w:style>
  <w:style w:type="paragraph" w:styleId="ListParagraph">
    <w:name w:val="List Paragraph"/>
    <w:basedOn w:val="Normal"/>
    <w:uiPriority w:val="34"/>
    <w:qFormat/>
    <w:rsid w:val="003E5421"/>
    <w:pPr>
      <w:ind w:left="720"/>
      <w:contextualSpacing/>
    </w:pPr>
  </w:style>
  <w:style w:type="character" w:styleId="Hyperlink">
    <w:name w:val="Hyperlink"/>
    <w:basedOn w:val="DefaultParagraphFont"/>
    <w:uiPriority w:val="99"/>
    <w:unhideWhenUsed/>
    <w:rsid w:val="009A3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Design%20Challenge%20Resiliency%20Lesson%203%20Student%20Activity%20Sheet.docx"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esign%20Challenge%20Resiliency%20Lesson%203%20Tips%20for%20Designing%20your%20Investigation.docx" TargetMode="Externa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o.org/docrep/018/i3347e/i3347e.pdf"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6</cp:revision>
  <dcterms:created xsi:type="dcterms:W3CDTF">2019-06-05T15:04:00Z</dcterms:created>
  <dcterms:modified xsi:type="dcterms:W3CDTF">2019-07-10T17:59:00Z</dcterms:modified>
</cp:coreProperties>
</file>