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53" w:rsidRDefault="005E5B53">
      <w:pPr>
        <w:pBdr>
          <w:top w:val="nil"/>
          <w:left w:val="nil"/>
          <w:bottom w:val="nil"/>
          <w:right w:val="nil"/>
          <w:between w:val="nil"/>
        </w:pBdr>
        <w:spacing w:line="240" w:lineRule="auto"/>
        <w:rPr>
          <w:rFonts w:eastAsia="Dosis"/>
          <w:b/>
          <w:sz w:val="16"/>
          <w:szCs w:val="16"/>
        </w:rPr>
      </w:pPr>
    </w:p>
    <w:p w:rsidR="00A95088" w:rsidRDefault="00786D78">
      <w:pPr>
        <w:pBdr>
          <w:top w:val="nil"/>
          <w:left w:val="nil"/>
          <w:bottom w:val="nil"/>
          <w:right w:val="nil"/>
          <w:between w:val="nil"/>
        </w:pBdr>
        <w:spacing w:line="240" w:lineRule="auto"/>
        <w:rPr>
          <w:rFonts w:eastAsia="Dosis"/>
          <w:sz w:val="16"/>
          <w:szCs w:val="16"/>
        </w:rPr>
      </w:pPr>
      <w:r w:rsidRPr="005E5B53">
        <w:rPr>
          <w:rFonts w:eastAsia="Dosis"/>
          <w:b/>
          <w:sz w:val="16"/>
          <w:szCs w:val="16"/>
        </w:rPr>
        <w:t>Previ</w:t>
      </w:r>
      <w:r w:rsidR="00ED1F71">
        <w:rPr>
          <w:rFonts w:eastAsia="Dosis"/>
          <w:b/>
          <w:sz w:val="16"/>
          <w:szCs w:val="16"/>
        </w:rPr>
        <w:t xml:space="preserve">ous Lesson….Where </w:t>
      </w:r>
      <w:proofErr w:type="gramStart"/>
      <w:r w:rsidR="00ED1F71">
        <w:rPr>
          <w:rFonts w:eastAsia="Dosis"/>
          <w:b/>
          <w:sz w:val="16"/>
          <w:szCs w:val="16"/>
        </w:rPr>
        <w:t>we’ve</w:t>
      </w:r>
      <w:proofErr w:type="gramEnd"/>
      <w:r w:rsidR="00ED1F71">
        <w:rPr>
          <w:rFonts w:eastAsia="Dosis"/>
          <w:b/>
          <w:sz w:val="16"/>
          <w:szCs w:val="16"/>
        </w:rPr>
        <w:t xml:space="preserve"> been</w:t>
      </w:r>
      <w:r w:rsidR="00716DF2" w:rsidRPr="005E5B53">
        <w:rPr>
          <w:rFonts w:eastAsia="Dosis"/>
          <w:b/>
          <w:sz w:val="16"/>
          <w:szCs w:val="16"/>
        </w:rPr>
        <w:t xml:space="preserve">: </w:t>
      </w:r>
      <w:r w:rsidRPr="005E5B53">
        <w:rPr>
          <w:rFonts w:eastAsia="Dosis"/>
          <w:sz w:val="16"/>
          <w:szCs w:val="16"/>
        </w:rPr>
        <w:t>We have determined natural and non-natu</w:t>
      </w:r>
      <w:r w:rsidR="00716DF2" w:rsidRPr="005E5B53">
        <w:rPr>
          <w:rFonts w:eastAsia="Dosis"/>
          <w:sz w:val="16"/>
          <w:szCs w:val="16"/>
        </w:rPr>
        <w:t>ral sources of greenhouse gases.</w:t>
      </w:r>
    </w:p>
    <w:p w:rsidR="00CC2FEF" w:rsidRPr="005E5B53" w:rsidRDefault="00CC2FEF">
      <w:pPr>
        <w:pBdr>
          <w:top w:val="nil"/>
          <w:left w:val="nil"/>
          <w:bottom w:val="nil"/>
          <w:right w:val="nil"/>
          <w:between w:val="nil"/>
        </w:pBdr>
        <w:spacing w:line="240" w:lineRule="auto"/>
        <w:rPr>
          <w:b/>
          <w:sz w:val="16"/>
          <w:szCs w:val="16"/>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45"/>
        <w:gridCol w:w="9300"/>
      </w:tblGrid>
      <w:tr w:rsidR="00A95088">
        <w:trPr>
          <w:trHeight w:val="760"/>
          <w:jc w:val="center"/>
        </w:trPr>
        <w:tc>
          <w:tcPr>
            <w:tcW w:w="945" w:type="dxa"/>
            <w:shd w:val="clear" w:color="auto" w:fill="B0BEC5"/>
            <w:tcMar>
              <w:top w:w="57" w:type="dxa"/>
              <w:left w:w="57" w:type="dxa"/>
              <w:bottom w:w="57" w:type="dxa"/>
              <w:right w:w="57" w:type="dxa"/>
            </w:tcMar>
            <w:vAlign w:val="bottom"/>
          </w:tcPr>
          <w:p w:rsidR="00A95088" w:rsidRDefault="00786D78">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8" name="image18.png" descr="Teacher Bubble.png"/>
                  <wp:cNvGraphicFramePr/>
                  <a:graphic xmlns:a="http://schemas.openxmlformats.org/drawingml/2006/main">
                    <a:graphicData uri="http://schemas.openxmlformats.org/drawingml/2006/picture">
                      <pic:pic xmlns:pic="http://schemas.openxmlformats.org/drawingml/2006/picture">
                        <pic:nvPicPr>
                          <pic:cNvPr id="0" name="image18.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A95088" w:rsidRPr="00ED1F71" w:rsidRDefault="00786D78">
            <w:pPr>
              <w:pBdr>
                <w:top w:val="nil"/>
                <w:left w:val="nil"/>
                <w:bottom w:val="nil"/>
                <w:right w:val="nil"/>
                <w:between w:val="nil"/>
              </w:pBdr>
              <w:spacing w:line="240" w:lineRule="auto"/>
              <w:rPr>
                <w:rFonts w:eastAsia="Dosis"/>
                <w:sz w:val="16"/>
                <w:szCs w:val="16"/>
              </w:rPr>
            </w:pPr>
            <w:r w:rsidRPr="00ED1F71">
              <w:rPr>
                <w:rFonts w:eastAsia="Dosis"/>
                <w:b/>
                <w:sz w:val="16"/>
                <w:szCs w:val="16"/>
              </w:rPr>
              <w:t xml:space="preserve">This Lesson….What we are doing now:  </w:t>
            </w:r>
            <w:r w:rsidR="008E5CDD" w:rsidRPr="00ED1F71">
              <w:rPr>
                <w:rFonts w:eastAsia="Dosis"/>
                <w:sz w:val="16"/>
                <w:szCs w:val="16"/>
              </w:rPr>
              <w:t>This lesson explores</w:t>
            </w:r>
            <w:r w:rsidRPr="00ED1F71">
              <w:rPr>
                <w:rFonts w:eastAsia="Dosis"/>
                <w:sz w:val="16"/>
                <w:szCs w:val="16"/>
              </w:rPr>
              <w:t xml:space="preserve"> historical data to determine if the changes in global climate are normal for Earth or unusual.  </w:t>
            </w:r>
          </w:p>
          <w:p w:rsidR="00A95088" w:rsidRPr="00ED1F71" w:rsidRDefault="00A95088">
            <w:pPr>
              <w:pBdr>
                <w:top w:val="nil"/>
                <w:left w:val="nil"/>
                <w:bottom w:val="nil"/>
                <w:right w:val="nil"/>
                <w:between w:val="nil"/>
              </w:pBdr>
              <w:spacing w:line="240" w:lineRule="auto"/>
              <w:rPr>
                <w:rFonts w:eastAsia="Dosis"/>
                <w:sz w:val="16"/>
                <w:szCs w:val="16"/>
              </w:rPr>
            </w:pPr>
          </w:p>
        </w:tc>
      </w:tr>
      <w:tr w:rsidR="00A95088">
        <w:trPr>
          <w:trHeight w:val="540"/>
          <w:jc w:val="center"/>
        </w:trPr>
        <w:tc>
          <w:tcPr>
            <w:tcW w:w="1350" w:type="dxa"/>
            <w:gridSpan w:val="2"/>
            <w:shd w:val="clear" w:color="auto" w:fill="EFEFEF"/>
            <w:tcMar>
              <w:top w:w="72" w:type="dxa"/>
              <w:left w:w="72" w:type="dxa"/>
              <w:bottom w:w="72" w:type="dxa"/>
              <w:right w:w="72" w:type="dxa"/>
            </w:tcMar>
          </w:tcPr>
          <w:p w:rsidR="00A95088" w:rsidRPr="00ED1F71" w:rsidRDefault="00786D78">
            <w:pPr>
              <w:pBdr>
                <w:top w:val="nil"/>
                <w:left w:val="nil"/>
                <w:bottom w:val="nil"/>
                <w:right w:val="nil"/>
                <w:between w:val="nil"/>
              </w:pBdr>
              <w:spacing w:line="288" w:lineRule="auto"/>
              <w:jc w:val="center"/>
              <w:rPr>
                <w:b/>
                <w:sz w:val="16"/>
                <w:szCs w:val="16"/>
              </w:rPr>
            </w:pPr>
            <w:r w:rsidRPr="00ED1F71">
              <w:rPr>
                <w:b/>
                <w:sz w:val="16"/>
                <w:szCs w:val="16"/>
              </w:rPr>
              <w:t>Lesson</w:t>
            </w:r>
          </w:p>
          <w:p w:rsidR="00A95088" w:rsidRPr="00ED1F71" w:rsidRDefault="00786D78">
            <w:pPr>
              <w:pBdr>
                <w:top w:val="nil"/>
                <w:left w:val="nil"/>
                <w:bottom w:val="nil"/>
                <w:right w:val="nil"/>
                <w:between w:val="nil"/>
              </w:pBdr>
              <w:spacing w:line="288" w:lineRule="auto"/>
              <w:jc w:val="center"/>
              <w:rPr>
                <w:i/>
                <w:sz w:val="16"/>
                <w:szCs w:val="16"/>
              </w:rPr>
            </w:pPr>
            <w:r w:rsidRPr="00ED1F71">
              <w:rPr>
                <w:b/>
                <w:sz w:val="16"/>
                <w:szCs w:val="16"/>
              </w:rPr>
              <w:t xml:space="preserve"> Question</w:t>
            </w:r>
          </w:p>
        </w:tc>
        <w:tc>
          <w:tcPr>
            <w:tcW w:w="1800" w:type="dxa"/>
            <w:shd w:val="clear" w:color="auto" w:fill="EFEFEF"/>
            <w:tcMar>
              <w:top w:w="72" w:type="dxa"/>
              <w:left w:w="72" w:type="dxa"/>
              <w:bottom w:w="72" w:type="dxa"/>
              <w:right w:w="72" w:type="dxa"/>
            </w:tcMar>
          </w:tcPr>
          <w:p w:rsidR="00A95088" w:rsidRPr="00ED1F71" w:rsidRDefault="00786D78">
            <w:pPr>
              <w:pBdr>
                <w:top w:val="nil"/>
                <w:left w:val="nil"/>
                <w:bottom w:val="nil"/>
                <w:right w:val="nil"/>
                <w:between w:val="nil"/>
              </w:pBdr>
              <w:spacing w:line="288" w:lineRule="auto"/>
              <w:jc w:val="center"/>
              <w:rPr>
                <w:b/>
                <w:color w:val="999999"/>
                <w:sz w:val="16"/>
                <w:szCs w:val="16"/>
                <w:u w:val="single"/>
              </w:rPr>
            </w:pPr>
            <w:r w:rsidRPr="00ED1F71">
              <w:rPr>
                <w:b/>
                <w:sz w:val="16"/>
                <w:szCs w:val="16"/>
              </w:rPr>
              <w:t xml:space="preserve">Phenomena </w:t>
            </w:r>
          </w:p>
        </w:tc>
        <w:tc>
          <w:tcPr>
            <w:tcW w:w="1845" w:type="dxa"/>
            <w:shd w:val="clear" w:color="auto" w:fill="EFEFEF"/>
            <w:tcMar>
              <w:top w:w="72" w:type="dxa"/>
              <w:left w:w="72" w:type="dxa"/>
              <w:bottom w:w="72" w:type="dxa"/>
              <w:right w:w="72" w:type="dxa"/>
            </w:tcMar>
          </w:tcPr>
          <w:p w:rsidR="00A95088" w:rsidRPr="00ED1F71" w:rsidRDefault="00786D78">
            <w:pPr>
              <w:pBdr>
                <w:top w:val="nil"/>
                <w:left w:val="nil"/>
                <w:bottom w:val="nil"/>
                <w:right w:val="nil"/>
                <w:between w:val="nil"/>
              </w:pBdr>
              <w:spacing w:line="288" w:lineRule="auto"/>
              <w:jc w:val="center"/>
              <w:rPr>
                <w:b/>
                <w:sz w:val="16"/>
                <w:szCs w:val="16"/>
              </w:rPr>
            </w:pPr>
            <w:r w:rsidRPr="00ED1F71">
              <w:rPr>
                <w:b/>
                <w:sz w:val="16"/>
                <w:szCs w:val="16"/>
              </w:rPr>
              <w:t>Lesson Performance</w:t>
            </w:r>
          </w:p>
          <w:p w:rsidR="00A95088" w:rsidRPr="00ED1F71" w:rsidRDefault="00786D78">
            <w:pPr>
              <w:pBdr>
                <w:top w:val="nil"/>
                <w:left w:val="nil"/>
                <w:bottom w:val="nil"/>
                <w:right w:val="nil"/>
                <w:between w:val="nil"/>
              </w:pBdr>
              <w:spacing w:line="288" w:lineRule="auto"/>
              <w:jc w:val="center"/>
              <w:rPr>
                <w:b/>
                <w:color w:val="222222"/>
                <w:sz w:val="16"/>
                <w:szCs w:val="16"/>
              </w:rPr>
            </w:pPr>
            <w:r w:rsidRPr="00ED1F71">
              <w:rPr>
                <w:b/>
                <w:sz w:val="16"/>
                <w:szCs w:val="16"/>
              </w:rPr>
              <w:t>Expectation(s)</w:t>
            </w:r>
          </w:p>
        </w:tc>
        <w:tc>
          <w:tcPr>
            <w:tcW w:w="9300" w:type="dxa"/>
            <w:shd w:val="clear" w:color="auto" w:fill="EFEFEF"/>
            <w:tcMar>
              <w:top w:w="72" w:type="dxa"/>
              <w:left w:w="72" w:type="dxa"/>
              <w:bottom w:w="72" w:type="dxa"/>
              <w:right w:w="72" w:type="dxa"/>
            </w:tcMar>
          </w:tcPr>
          <w:p w:rsidR="00A95088" w:rsidRPr="00ED1F71" w:rsidRDefault="00786D78">
            <w:pPr>
              <w:pBdr>
                <w:top w:val="nil"/>
                <w:left w:val="nil"/>
                <w:bottom w:val="nil"/>
                <w:right w:val="nil"/>
                <w:between w:val="nil"/>
              </w:pBdr>
              <w:spacing w:line="288" w:lineRule="auto"/>
              <w:jc w:val="center"/>
              <w:rPr>
                <w:b/>
                <w:color w:val="674EA7"/>
                <w:sz w:val="16"/>
                <w:szCs w:val="16"/>
              </w:rPr>
            </w:pPr>
            <w:r w:rsidRPr="00ED1F71">
              <w:rPr>
                <w:b/>
                <w:sz w:val="16"/>
                <w:szCs w:val="16"/>
              </w:rPr>
              <w:t xml:space="preserve">What We Figure Out   </w:t>
            </w:r>
            <w:r w:rsidRPr="00ED1F71">
              <w:rPr>
                <w:sz w:val="16"/>
                <w:szCs w:val="16"/>
              </w:rPr>
              <w:t>(</w:t>
            </w:r>
            <w:r w:rsidRPr="00ED1F71">
              <w:rPr>
                <w:color w:val="6AA84F"/>
                <w:sz w:val="16"/>
                <w:szCs w:val="16"/>
              </w:rPr>
              <w:t>CCCs</w:t>
            </w:r>
            <w:r w:rsidRPr="00ED1F71">
              <w:rPr>
                <w:sz w:val="16"/>
                <w:szCs w:val="16"/>
              </w:rPr>
              <w:t xml:space="preserve"> </w:t>
            </w:r>
            <w:r w:rsidRPr="00ED1F71">
              <w:rPr>
                <w:color w:val="B45F06"/>
                <w:sz w:val="16"/>
                <w:szCs w:val="16"/>
              </w:rPr>
              <w:t>&amp; DCIs</w:t>
            </w:r>
            <w:r w:rsidRPr="00ED1F71">
              <w:rPr>
                <w:sz w:val="16"/>
                <w:szCs w:val="16"/>
              </w:rPr>
              <w:t>),</w:t>
            </w:r>
            <w:r w:rsidRPr="00ED1F71">
              <w:rPr>
                <w:b/>
                <w:sz w:val="16"/>
                <w:szCs w:val="16"/>
              </w:rPr>
              <w:t xml:space="preserve"> </w:t>
            </w:r>
            <w:r w:rsidRPr="00ED1F71">
              <w:rPr>
                <w:i/>
                <w:color w:val="8E7CC3"/>
                <w:sz w:val="16"/>
                <w:szCs w:val="16"/>
              </w:rPr>
              <w:t>New Question</w:t>
            </w:r>
            <w:r w:rsidRPr="00ED1F71">
              <w:rPr>
                <w:i/>
                <w:color w:val="674EA7"/>
                <w:sz w:val="16"/>
                <w:szCs w:val="16"/>
              </w:rPr>
              <w:t>s</w:t>
            </w:r>
            <w:r w:rsidRPr="00ED1F71">
              <w:rPr>
                <w:color w:val="674EA7"/>
                <w:sz w:val="16"/>
                <w:szCs w:val="16"/>
              </w:rPr>
              <w:t xml:space="preserve"> and</w:t>
            </w:r>
            <w:r w:rsidRPr="00ED1F71">
              <w:rPr>
                <w:b/>
                <w:color w:val="674EA7"/>
                <w:sz w:val="16"/>
                <w:szCs w:val="16"/>
              </w:rPr>
              <w:t xml:space="preserve"> Next Steps</w:t>
            </w:r>
          </w:p>
          <w:p w:rsidR="00A95088" w:rsidRPr="00ED1F71" w:rsidRDefault="00786D78">
            <w:pPr>
              <w:pBdr>
                <w:top w:val="nil"/>
                <w:left w:val="nil"/>
                <w:bottom w:val="nil"/>
                <w:right w:val="nil"/>
                <w:between w:val="nil"/>
              </w:pBdr>
              <w:spacing w:line="288" w:lineRule="auto"/>
              <w:rPr>
                <w:b/>
                <w:sz w:val="16"/>
                <w:szCs w:val="16"/>
              </w:rPr>
            </w:pPr>
            <w:r w:rsidRPr="00ED1F71">
              <w:rPr>
                <w:b/>
                <w:sz w:val="16"/>
                <w:szCs w:val="16"/>
              </w:rPr>
              <w:t xml:space="preserve"> </w:t>
            </w:r>
          </w:p>
        </w:tc>
      </w:tr>
      <w:tr w:rsidR="00A95088">
        <w:trPr>
          <w:trHeight w:val="760"/>
          <w:jc w:val="center"/>
        </w:trPr>
        <w:tc>
          <w:tcPr>
            <w:tcW w:w="1350" w:type="dxa"/>
            <w:gridSpan w:val="2"/>
            <w:shd w:val="clear" w:color="auto" w:fill="FFFFFF"/>
            <w:tcMar>
              <w:top w:w="72" w:type="dxa"/>
              <w:left w:w="72" w:type="dxa"/>
              <w:bottom w:w="72" w:type="dxa"/>
              <w:right w:w="72" w:type="dxa"/>
            </w:tcMar>
          </w:tcPr>
          <w:p w:rsidR="00A95088" w:rsidRPr="00ED1F71" w:rsidRDefault="00786D78">
            <w:pPr>
              <w:spacing w:line="264" w:lineRule="auto"/>
              <w:rPr>
                <w:b/>
                <w:sz w:val="16"/>
                <w:szCs w:val="16"/>
              </w:rPr>
            </w:pPr>
            <w:r w:rsidRPr="00ED1F71">
              <w:rPr>
                <w:b/>
                <w:sz w:val="16"/>
                <w:szCs w:val="16"/>
              </w:rPr>
              <w:t xml:space="preserve">L5: Is it normal that world temperatures are rising this fast? </w:t>
            </w:r>
            <w:r w:rsidRPr="00ED1F71">
              <w:rPr>
                <w:sz w:val="16"/>
                <w:szCs w:val="16"/>
                <w:highlight w:val="white"/>
              </w:rPr>
              <w:br/>
            </w:r>
          </w:p>
          <w:p w:rsidR="00A95088" w:rsidRPr="00ED1F71" w:rsidRDefault="00786D78">
            <w:pPr>
              <w:spacing w:line="264" w:lineRule="auto"/>
              <w:rPr>
                <w:sz w:val="16"/>
                <w:szCs w:val="16"/>
              </w:rPr>
            </w:pPr>
            <w:r w:rsidRPr="00ED1F71">
              <w:rPr>
                <w:sz w:val="16"/>
                <w:szCs w:val="16"/>
              </w:rPr>
              <w:t>2 periods</w:t>
            </w:r>
          </w:p>
          <w:p w:rsidR="00A95088" w:rsidRPr="00ED1F71" w:rsidRDefault="00A95088">
            <w:pPr>
              <w:spacing w:line="264" w:lineRule="auto"/>
              <w:rPr>
                <w:sz w:val="16"/>
                <w:szCs w:val="16"/>
              </w:rPr>
            </w:pPr>
          </w:p>
          <w:p w:rsidR="00A95088" w:rsidRPr="00ED1F71" w:rsidRDefault="00786D78">
            <w:pPr>
              <w:rPr>
                <w:sz w:val="16"/>
                <w:szCs w:val="16"/>
              </w:rPr>
            </w:pPr>
            <w:r w:rsidRPr="00ED1F71">
              <w:rPr>
                <w:noProof/>
                <w:sz w:val="16"/>
                <w:szCs w:val="16"/>
                <w:lang w:val="en-US"/>
              </w:rPr>
              <w:drawing>
                <wp:inline distT="114300" distB="114300" distL="114300" distR="114300">
                  <wp:extent cx="411236" cy="37623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A95088" w:rsidRPr="00ED1F71" w:rsidRDefault="00A95088">
            <w:pPr>
              <w:spacing w:line="240" w:lineRule="auto"/>
              <w:rPr>
                <w:sz w:val="16"/>
                <w:szCs w:val="16"/>
              </w:rPr>
            </w:pPr>
          </w:p>
          <w:tbl>
            <w:tblPr>
              <w:tblStyle w:val="a0"/>
              <w:tblW w:w="801" w:type="dxa"/>
              <w:tblLayout w:type="fixed"/>
              <w:tblLook w:val="0600" w:firstRow="0" w:lastRow="0" w:firstColumn="0" w:lastColumn="0" w:noHBand="1" w:noVBand="1"/>
            </w:tblPr>
            <w:tblGrid>
              <w:gridCol w:w="801"/>
            </w:tblGrid>
            <w:tr w:rsidR="00A95088" w:rsidRPr="00ED1F71">
              <w:tc>
                <w:tcPr>
                  <w:tcW w:w="801" w:type="dxa"/>
                  <w:tcBorders>
                    <w:top w:val="nil"/>
                    <w:left w:val="nil"/>
                    <w:bottom w:val="nil"/>
                    <w:right w:val="nil"/>
                  </w:tcBorders>
                  <w:shd w:val="clear" w:color="auto" w:fill="D9D9D9"/>
                </w:tcPr>
                <w:p w:rsidR="00A95088" w:rsidRPr="00ED1F71" w:rsidRDefault="00786D78">
                  <w:pPr>
                    <w:spacing w:line="240" w:lineRule="auto"/>
                    <w:jc w:val="center"/>
                    <w:rPr>
                      <w:i/>
                      <w:sz w:val="16"/>
                      <w:szCs w:val="16"/>
                    </w:rPr>
                  </w:pPr>
                  <w:r w:rsidRPr="00ED1F71">
                    <w:rPr>
                      <w:i/>
                      <w:sz w:val="16"/>
                      <w:szCs w:val="16"/>
                    </w:rPr>
                    <w:t xml:space="preserve">Building toward </w:t>
                  </w:r>
                </w:p>
                <w:p w:rsidR="00A95088" w:rsidRPr="00ED1F71" w:rsidRDefault="00786D78">
                  <w:pPr>
                    <w:spacing w:line="240" w:lineRule="auto"/>
                    <w:jc w:val="center"/>
                    <w:rPr>
                      <w:i/>
                      <w:color w:val="666666"/>
                      <w:sz w:val="16"/>
                      <w:szCs w:val="16"/>
                      <w:u w:val="single"/>
                    </w:rPr>
                  </w:pPr>
                  <w:r w:rsidRPr="00ED1F71">
                    <w:rPr>
                      <w:rFonts w:ascii="Cambria Math" w:eastAsia="Fira Mono" w:hAnsi="Cambria Math" w:cs="Cambria Math"/>
                      <w:color w:val="666666"/>
                      <w:sz w:val="16"/>
                      <w:szCs w:val="16"/>
                    </w:rPr>
                    <w:t>⬇</w:t>
                  </w:r>
                </w:p>
                <w:p w:rsidR="00A95088" w:rsidRPr="00ED1F71" w:rsidRDefault="00786D78">
                  <w:pPr>
                    <w:spacing w:line="240" w:lineRule="auto"/>
                    <w:jc w:val="center"/>
                    <w:rPr>
                      <w:i/>
                      <w:sz w:val="16"/>
                      <w:szCs w:val="16"/>
                    </w:rPr>
                  </w:pPr>
                  <w:r w:rsidRPr="00ED1F71">
                    <w:rPr>
                      <w:i/>
                      <w:sz w:val="16"/>
                      <w:szCs w:val="16"/>
                      <w:u w:val="single"/>
                    </w:rPr>
                    <w:t>NGSS PEs</w:t>
                  </w:r>
                  <w:r w:rsidRPr="00ED1F71">
                    <w:rPr>
                      <w:i/>
                      <w:sz w:val="16"/>
                      <w:szCs w:val="16"/>
                    </w:rPr>
                    <w:t xml:space="preserve">: </w:t>
                  </w:r>
                </w:p>
                <w:p w:rsidR="00A95088" w:rsidRPr="00ED1F71" w:rsidRDefault="00786D78">
                  <w:pPr>
                    <w:spacing w:line="240" w:lineRule="auto"/>
                    <w:jc w:val="center"/>
                    <w:rPr>
                      <w:i/>
                      <w:sz w:val="16"/>
                      <w:szCs w:val="16"/>
                    </w:rPr>
                  </w:pPr>
                  <w:r w:rsidRPr="00ED1F71">
                    <w:rPr>
                      <w:i/>
                      <w:sz w:val="16"/>
                      <w:szCs w:val="16"/>
                    </w:rPr>
                    <w:t>HS-ESS3-5</w:t>
                  </w:r>
                </w:p>
              </w:tc>
            </w:tr>
          </w:tbl>
          <w:p w:rsidR="00A95088" w:rsidRPr="00ED1F71" w:rsidRDefault="00A95088">
            <w:pPr>
              <w:spacing w:line="240" w:lineRule="auto"/>
              <w:rPr>
                <w:i/>
                <w:sz w:val="16"/>
                <w:szCs w:val="16"/>
              </w:rPr>
            </w:pPr>
          </w:p>
          <w:p w:rsidR="00A95088" w:rsidRPr="00ED1F71" w:rsidRDefault="00A95088">
            <w:pPr>
              <w:spacing w:line="240" w:lineRule="auto"/>
              <w:rPr>
                <w:b/>
                <w:sz w:val="16"/>
                <w:szCs w:val="16"/>
                <w:highlight w:val="white"/>
              </w:rPr>
            </w:pPr>
          </w:p>
          <w:p w:rsidR="00A95088" w:rsidRPr="00ED1F71" w:rsidRDefault="00A95088">
            <w:pPr>
              <w:pBdr>
                <w:top w:val="nil"/>
                <w:left w:val="nil"/>
                <w:bottom w:val="nil"/>
                <w:right w:val="nil"/>
                <w:between w:val="nil"/>
              </w:pBdr>
              <w:spacing w:line="240" w:lineRule="auto"/>
              <w:rPr>
                <w:b/>
                <w:sz w:val="16"/>
                <w:szCs w:val="16"/>
                <w:highlight w:val="white"/>
              </w:rPr>
            </w:pPr>
          </w:p>
        </w:tc>
        <w:tc>
          <w:tcPr>
            <w:tcW w:w="1800" w:type="dxa"/>
            <w:shd w:val="clear" w:color="auto" w:fill="FFFFFF"/>
            <w:tcMar>
              <w:top w:w="72" w:type="dxa"/>
              <w:left w:w="72" w:type="dxa"/>
              <w:bottom w:w="72" w:type="dxa"/>
              <w:right w:w="72" w:type="dxa"/>
            </w:tcMar>
          </w:tcPr>
          <w:p w:rsidR="00A95088" w:rsidRPr="00ED1F71" w:rsidRDefault="00786D78">
            <w:pPr>
              <w:spacing w:line="288" w:lineRule="auto"/>
              <w:rPr>
                <w:sz w:val="16"/>
                <w:szCs w:val="16"/>
              </w:rPr>
            </w:pPr>
            <w:r w:rsidRPr="00ED1F71">
              <w:rPr>
                <w:color w:val="1155CC"/>
                <w:sz w:val="16"/>
                <w:szCs w:val="16"/>
                <w:highlight w:val="white"/>
                <w:u w:val="single"/>
              </w:rPr>
              <w:t xml:space="preserve">Historic vs Current </w:t>
            </w:r>
            <w:hyperlink r:id="rId10" w:history="1">
              <w:r w:rsidRPr="000317B4">
                <w:rPr>
                  <w:rStyle w:val="Hyperlink"/>
                  <w:sz w:val="16"/>
                  <w:szCs w:val="16"/>
                  <w:highlight w:val="white"/>
                </w:rPr>
                <w:t>Atmospheric</w:t>
              </w:r>
            </w:hyperlink>
            <w:r w:rsidRPr="00ED1F71">
              <w:rPr>
                <w:color w:val="1155CC"/>
                <w:sz w:val="16"/>
                <w:szCs w:val="16"/>
                <w:highlight w:val="white"/>
                <w:u w:val="single"/>
              </w:rPr>
              <w:t xml:space="preserve"> </w:t>
            </w:r>
            <w:r w:rsidRPr="00ED1F71">
              <w:rPr>
                <w:color w:val="1155CC"/>
                <w:sz w:val="16"/>
                <w:szCs w:val="16"/>
                <w:highlight w:val="white"/>
                <w:u w:val="single"/>
              </w:rPr>
              <w:t xml:space="preserve">Greenhouse Gas Concentrations and </w:t>
            </w:r>
          </w:p>
          <w:p w:rsidR="00A95088" w:rsidRPr="00ED1F71" w:rsidRDefault="00786D78">
            <w:pPr>
              <w:spacing w:line="288" w:lineRule="auto"/>
              <w:rPr>
                <w:sz w:val="16"/>
                <w:szCs w:val="16"/>
              </w:rPr>
            </w:pPr>
            <w:r w:rsidRPr="00ED1F71">
              <w:rPr>
                <w:color w:val="1155CC"/>
                <w:sz w:val="16"/>
                <w:szCs w:val="16"/>
                <w:highlight w:val="white"/>
                <w:u w:val="single"/>
              </w:rPr>
              <w:t>Average Global Temperature Trends</w:t>
            </w:r>
          </w:p>
          <w:p w:rsidR="00A95088" w:rsidRPr="00ED1F71" w:rsidRDefault="00A95088">
            <w:pPr>
              <w:spacing w:line="288" w:lineRule="auto"/>
              <w:rPr>
                <w:sz w:val="16"/>
                <w:szCs w:val="16"/>
              </w:rPr>
            </w:pPr>
          </w:p>
          <w:p w:rsidR="00A95088" w:rsidRPr="00ED1F71" w:rsidRDefault="000317B4">
            <w:pPr>
              <w:spacing w:line="288" w:lineRule="auto"/>
              <w:rPr>
                <w:sz w:val="16"/>
                <w:szCs w:val="16"/>
                <w:highlight w:val="white"/>
              </w:rPr>
            </w:pPr>
            <w:hyperlink r:id="rId11">
              <w:r w:rsidR="00786D78" w:rsidRPr="00ED1F71">
                <w:rPr>
                  <w:color w:val="1155CC"/>
                  <w:sz w:val="16"/>
                  <w:szCs w:val="16"/>
                  <w:highlight w:val="white"/>
                  <w:u w:val="single"/>
                </w:rPr>
                <w:t>Article: The Last Time CO2 Was This High, Humans Didn’t Exis</w:t>
              </w:r>
              <w:r w:rsidR="00786D78" w:rsidRPr="00ED1F71">
                <w:rPr>
                  <w:color w:val="1155CC"/>
                  <w:sz w:val="16"/>
                  <w:szCs w:val="16"/>
                  <w:highlight w:val="white"/>
                  <w:u w:val="single"/>
                </w:rPr>
                <w:t>t</w:t>
              </w:r>
            </w:hyperlink>
          </w:p>
          <w:p w:rsidR="00A95088" w:rsidRPr="00ED1F71" w:rsidRDefault="00A95088">
            <w:pPr>
              <w:spacing w:line="288" w:lineRule="auto"/>
              <w:rPr>
                <w:sz w:val="16"/>
                <w:szCs w:val="16"/>
                <w:highlight w:val="white"/>
              </w:rPr>
            </w:pPr>
          </w:p>
          <w:p w:rsidR="00A95088" w:rsidRPr="00ED1F71" w:rsidRDefault="00786D78">
            <w:pPr>
              <w:spacing w:line="288" w:lineRule="auto"/>
              <w:rPr>
                <w:sz w:val="16"/>
                <w:szCs w:val="16"/>
              </w:rPr>
            </w:pPr>
            <w:r w:rsidRPr="00ED1F71">
              <w:rPr>
                <w:sz w:val="16"/>
                <w:szCs w:val="16"/>
              </w:rPr>
              <w:t xml:space="preserve">Greenhouse Gases </w:t>
            </w:r>
            <w:r w:rsidR="002D2BEC" w:rsidRPr="00ED1F71">
              <w:rPr>
                <w:sz w:val="16"/>
                <w:szCs w:val="16"/>
              </w:rPr>
              <w:t>Info graphic</w:t>
            </w:r>
            <w:r w:rsidRPr="00ED1F71">
              <w:rPr>
                <w:sz w:val="16"/>
                <w:szCs w:val="16"/>
              </w:rPr>
              <w:t xml:space="preserve">: </w:t>
            </w:r>
            <w:hyperlink r:id="rId12" w:history="1">
              <w:r w:rsidRPr="00A7023B">
                <w:rPr>
                  <w:rStyle w:val="Hyperlink"/>
                  <w:sz w:val="16"/>
                  <w:szCs w:val="16"/>
                </w:rPr>
                <w:t>pie chart of earth greenhouse gas composition</w:t>
              </w:r>
            </w:hyperlink>
          </w:p>
          <w:p w:rsidR="00A95088" w:rsidRPr="00ED1F71" w:rsidRDefault="00A95088">
            <w:pPr>
              <w:spacing w:line="288" w:lineRule="auto"/>
              <w:rPr>
                <w:sz w:val="16"/>
                <w:szCs w:val="16"/>
              </w:rPr>
            </w:pPr>
          </w:p>
          <w:p w:rsidR="00A95088" w:rsidRPr="00ED1F71" w:rsidRDefault="00A7023B">
            <w:pPr>
              <w:spacing w:line="288" w:lineRule="auto"/>
              <w:rPr>
                <w:sz w:val="16"/>
                <w:szCs w:val="16"/>
                <w:highlight w:val="white"/>
              </w:rPr>
            </w:pPr>
            <w:r>
              <w:fldChar w:fldCharType="begin"/>
            </w:r>
            <w:r>
              <w:instrText xml:space="preserve"> HYPERLINK "https://climateaudit.org/2009/09/25/spot-the-hockey-stick-n-2/" \h </w:instrText>
            </w:r>
            <w:r>
              <w:fldChar w:fldCharType="separate"/>
            </w:r>
            <w:r w:rsidR="00786D78" w:rsidRPr="00ED1F71">
              <w:rPr>
                <w:color w:val="1155CC"/>
                <w:sz w:val="16"/>
                <w:szCs w:val="16"/>
                <w:u w:val="single"/>
              </w:rPr>
              <w:t>CO2 &amp; Temp “hockey stick” graph</w:t>
            </w:r>
            <w:r>
              <w:rPr>
                <w:color w:val="1155CC"/>
                <w:sz w:val="16"/>
                <w:szCs w:val="16"/>
                <w:u w:val="single"/>
              </w:rPr>
              <w:fldChar w:fldCharType="end"/>
            </w:r>
          </w:p>
        </w:tc>
        <w:tc>
          <w:tcPr>
            <w:tcW w:w="1845" w:type="dxa"/>
            <w:shd w:val="clear" w:color="auto" w:fill="FFFFFF"/>
            <w:tcMar>
              <w:top w:w="72" w:type="dxa"/>
              <w:left w:w="72" w:type="dxa"/>
              <w:bottom w:w="72" w:type="dxa"/>
              <w:right w:w="72" w:type="dxa"/>
            </w:tcMar>
          </w:tcPr>
          <w:p w:rsidR="00A95088" w:rsidRPr="00ED1F71" w:rsidRDefault="00786D78">
            <w:pPr>
              <w:spacing w:line="288" w:lineRule="auto"/>
              <w:rPr>
                <w:b/>
                <w:color w:val="0B5394"/>
                <w:sz w:val="16"/>
                <w:szCs w:val="16"/>
                <w:highlight w:val="white"/>
              </w:rPr>
            </w:pPr>
            <w:r w:rsidRPr="00ED1F71">
              <w:rPr>
                <w:b/>
                <w:color w:val="0000FF"/>
                <w:sz w:val="16"/>
                <w:szCs w:val="16"/>
                <w:highlight w:val="white"/>
              </w:rPr>
              <w:t xml:space="preserve">Analyze data </w:t>
            </w:r>
            <w:r w:rsidRPr="00ED1F71">
              <w:rPr>
                <w:sz w:val="16"/>
                <w:szCs w:val="16"/>
                <w:highlight w:val="white"/>
              </w:rPr>
              <w:t>to figure out how</w:t>
            </w:r>
            <w:r w:rsidRPr="00ED1F71">
              <w:rPr>
                <w:color w:val="E69138"/>
                <w:sz w:val="16"/>
                <w:szCs w:val="16"/>
                <w:highlight w:val="white"/>
              </w:rPr>
              <w:t xml:space="preserve"> </w:t>
            </w:r>
            <w:r w:rsidRPr="00ED1F71">
              <w:rPr>
                <w:color w:val="B45F06"/>
                <w:sz w:val="16"/>
                <w:szCs w:val="16"/>
                <w:highlight w:val="white"/>
              </w:rPr>
              <w:t xml:space="preserve">greenhouse gas concentrations </w:t>
            </w:r>
            <w:r w:rsidRPr="00ED1F71">
              <w:rPr>
                <w:color w:val="6AA84F"/>
                <w:sz w:val="16"/>
                <w:szCs w:val="16"/>
                <w:highlight w:val="white"/>
              </w:rPr>
              <w:t>are related to</w:t>
            </w:r>
            <w:r w:rsidRPr="00ED1F71">
              <w:rPr>
                <w:sz w:val="16"/>
                <w:szCs w:val="16"/>
                <w:highlight w:val="white"/>
              </w:rPr>
              <w:t xml:space="preserve"> temperature trends. </w:t>
            </w:r>
          </w:p>
          <w:p w:rsidR="00A95088" w:rsidRPr="00ED1F71" w:rsidRDefault="00A95088">
            <w:pPr>
              <w:pBdr>
                <w:top w:val="nil"/>
                <w:left w:val="nil"/>
                <w:bottom w:val="nil"/>
                <w:right w:val="nil"/>
                <w:between w:val="nil"/>
              </w:pBdr>
              <w:spacing w:line="288" w:lineRule="auto"/>
              <w:rPr>
                <w:color w:val="222222"/>
                <w:sz w:val="16"/>
                <w:szCs w:val="16"/>
                <w:highlight w:val="white"/>
              </w:rPr>
            </w:pPr>
          </w:p>
          <w:p w:rsidR="00A95088" w:rsidRPr="00ED1F71" w:rsidRDefault="00A95088">
            <w:pPr>
              <w:pBdr>
                <w:top w:val="nil"/>
                <w:left w:val="nil"/>
                <w:bottom w:val="nil"/>
                <w:right w:val="nil"/>
                <w:between w:val="nil"/>
              </w:pBdr>
              <w:spacing w:line="288" w:lineRule="auto"/>
              <w:rPr>
                <w:color w:val="222222"/>
                <w:sz w:val="16"/>
                <w:szCs w:val="16"/>
                <w:highlight w:val="white"/>
              </w:rPr>
            </w:pPr>
          </w:p>
        </w:tc>
        <w:tc>
          <w:tcPr>
            <w:tcW w:w="9300" w:type="dxa"/>
            <w:tcMar>
              <w:top w:w="72" w:type="dxa"/>
              <w:left w:w="72" w:type="dxa"/>
              <w:bottom w:w="72" w:type="dxa"/>
              <w:right w:w="72" w:type="dxa"/>
            </w:tcMar>
          </w:tcPr>
          <w:p w:rsidR="00A95088" w:rsidRPr="00ED1F71" w:rsidRDefault="00786D78">
            <w:pPr>
              <w:spacing w:line="264" w:lineRule="auto"/>
              <w:rPr>
                <w:sz w:val="16"/>
                <w:szCs w:val="16"/>
                <w:shd w:val="clear" w:color="auto" w:fill="FFF2CC"/>
              </w:rPr>
            </w:pPr>
            <w:r w:rsidRPr="00ED1F71">
              <w:rPr>
                <w:sz w:val="16"/>
                <w:szCs w:val="16"/>
                <w:shd w:val="clear" w:color="auto" w:fill="FFF2CC"/>
              </w:rPr>
              <w:t>Last class,</w:t>
            </w:r>
            <w:r w:rsidR="00ED1F71">
              <w:rPr>
                <w:sz w:val="16"/>
                <w:szCs w:val="16"/>
                <w:shd w:val="clear" w:color="auto" w:fill="FFF2CC"/>
              </w:rPr>
              <w:t xml:space="preserve"> we</w:t>
            </w:r>
            <w:r w:rsidRPr="00ED1F71">
              <w:rPr>
                <w:sz w:val="16"/>
                <w:szCs w:val="16"/>
                <w:shd w:val="clear" w:color="auto" w:fill="FFF2CC"/>
              </w:rPr>
              <w:t xml:space="preserve"> completed a computer simulation to understand the Greenhouse Effect.  </w:t>
            </w:r>
          </w:p>
          <w:p w:rsidR="00A95088" w:rsidRPr="00ED1F71" w:rsidRDefault="00A95088">
            <w:pPr>
              <w:spacing w:line="264" w:lineRule="auto"/>
              <w:rPr>
                <w:sz w:val="16"/>
                <w:szCs w:val="16"/>
                <w:shd w:val="clear" w:color="auto" w:fill="FFF2CC"/>
              </w:rPr>
            </w:pPr>
          </w:p>
          <w:p w:rsidR="00A95088" w:rsidRPr="00ED1F71" w:rsidRDefault="00786D78">
            <w:pPr>
              <w:spacing w:line="264" w:lineRule="auto"/>
              <w:rPr>
                <w:sz w:val="16"/>
                <w:szCs w:val="16"/>
                <w:shd w:val="clear" w:color="auto" w:fill="FFF2CC"/>
              </w:rPr>
            </w:pPr>
            <w:r w:rsidRPr="00ED1F71">
              <w:rPr>
                <w:sz w:val="16"/>
                <w:szCs w:val="16"/>
                <w:shd w:val="clear" w:color="auto" w:fill="FFF2CC"/>
              </w:rPr>
              <w:t>Then, we decided to figure out if it’s normal that world temperatures are changing so fast.</w:t>
            </w:r>
            <w:r w:rsidR="00ED1F71">
              <w:rPr>
                <w:sz w:val="16"/>
                <w:szCs w:val="16"/>
                <w:shd w:val="clear" w:color="auto" w:fill="FFF2CC"/>
              </w:rPr>
              <w:t xml:space="preserve"> </w:t>
            </w:r>
            <w:r w:rsidRPr="00ED1F71">
              <w:rPr>
                <w:sz w:val="16"/>
                <w:szCs w:val="16"/>
                <w:shd w:val="clear" w:color="auto" w:fill="FFF2CC"/>
              </w:rPr>
              <w:t>We have some initial ideas about</w:t>
            </w:r>
            <w:r w:rsidR="00ED1F71">
              <w:rPr>
                <w:sz w:val="16"/>
                <w:szCs w:val="16"/>
                <w:shd w:val="clear" w:color="auto" w:fill="FFF2CC"/>
              </w:rPr>
              <w:t xml:space="preserve"> how we can figure out how the g</w:t>
            </w:r>
            <w:r w:rsidRPr="00ED1F71">
              <w:rPr>
                <w:sz w:val="16"/>
                <w:szCs w:val="16"/>
                <w:shd w:val="clear" w:color="auto" w:fill="FFF2CC"/>
              </w:rPr>
              <w:t>reenhouse gases might be causing an impact on temper</w:t>
            </w:r>
            <w:r w:rsidR="00ED1F71">
              <w:rPr>
                <w:sz w:val="16"/>
                <w:szCs w:val="16"/>
                <w:shd w:val="clear" w:color="auto" w:fill="FFF2CC"/>
              </w:rPr>
              <w:t xml:space="preserve">ature rise and rate of change. </w:t>
            </w:r>
            <w:r w:rsidRPr="00ED1F71">
              <w:rPr>
                <w:sz w:val="16"/>
                <w:szCs w:val="16"/>
                <w:shd w:val="clear" w:color="auto" w:fill="FFF2CC"/>
              </w:rPr>
              <w:t>We also have so</w:t>
            </w:r>
            <w:r w:rsidR="00ED1F71">
              <w:rPr>
                <w:sz w:val="16"/>
                <w:szCs w:val="16"/>
                <w:shd w:val="clear" w:color="auto" w:fill="FFF2CC"/>
              </w:rPr>
              <w:t>me initial ideas about how the Greenhouse E</w:t>
            </w:r>
            <w:r w:rsidRPr="00ED1F71">
              <w:rPr>
                <w:sz w:val="16"/>
                <w:szCs w:val="16"/>
                <w:shd w:val="clear" w:color="auto" w:fill="FFF2CC"/>
              </w:rPr>
              <w:t xml:space="preserve">ffect works and the different natural and non-natural sources of greenhouse gases in the atmosphere.  We have heard that carbon dioxide (a greenhouse gas emitted by the burning of fossil fuels) levels are higher now than ever before.  </w:t>
            </w:r>
          </w:p>
          <w:p w:rsidR="00A95088" w:rsidRPr="00ED1F71" w:rsidRDefault="00A95088">
            <w:pPr>
              <w:spacing w:line="264" w:lineRule="auto"/>
              <w:rPr>
                <w:sz w:val="16"/>
                <w:szCs w:val="16"/>
                <w:shd w:val="clear" w:color="auto" w:fill="FFF2CC"/>
              </w:rPr>
            </w:pPr>
          </w:p>
          <w:p w:rsidR="00A95088" w:rsidRPr="00ED1F71" w:rsidRDefault="00786D78">
            <w:pPr>
              <w:spacing w:line="264" w:lineRule="auto"/>
              <w:rPr>
                <w:sz w:val="16"/>
                <w:szCs w:val="16"/>
              </w:rPr>
            </w:pPr>
            <w:r w:rsidRPr="00ED1F71">
              <w:rPr>
                <w:sz w:val="16"/>
                <w:szCs w:val="16"/>
                <w:shd w:val="clear" w:color="auto" w:fill="FFF2CC"/>
              </w:rPr>
              <w:t>What data do we have about before? What is before? How long ago do we have to go back? We already looked at data 130+ years ago, how much further can we go back? We need to look at historical and current data over time for greenhouse gases and average global temperature.</w:t>
            </w:r>
            <w:r w:rsidRPr="00ED1F71">
              <w:rPr>
                <w:sz w:val="16"/>
                <w:szCs w:val="16"/>
              </w:rPr>
              <w:t xml:space="preserve"> </w:t>
            </w:r>
          </w:p>
          <w:p w:rsidR="00A95088" w:rsidRPr="00ED1F71" w:rsidRDefault="00A95088">
            <w:pPr>
              <w:spacing w:line="264" w:lineRule="auto"/>
              <w:rPr>
                <w:sz w:val="16"/>
                <w:szCs w:val="16"/>
              </w:rPr>
            </w:pPr>
          </w:p>
          <w:p w:rsidR="00A95088" w:rsidRPr="00ED1F71" w:rsidRDefault="00786D78">
            <w:pPr>
              <w:spacing w:line="264" w:lineRule="auto"/>
              <w:rPr>
                <w:sz w:val="16"/>
                <w:szCs w:val="16"/>
                <w:shd w:val="clear" w:color="auto" w:fill="D9EAD3"/>
              </w:rPr>
            </w:pPr>
            <w:r w:rsidRPr="00ED1F71">
              <w:rPr>
                <w:sz w:val="16"/>
                <w:szCs w:val="16"/>
                <w:shd w:val="clear" w:color="auto" w:fill="D9EAD3"/>
              </w:rPr>
              <w:t xml:space="preserve">We split up into groups and </w:t>
            </w:r>
            <w:r w:rsidR="002D2BEC" w:rsidRPr="00ED1F71">
              <w:rPr>
                <w:sz w:val="16"/>
                <w:szCs w:val="16"/>
                <w:shd w:val="clear" w:color="auto" w:fill="D9EAD3"/>
              </w:rPr>
              <w:t>jig sawed</w:t>
            </w:r>
            <w:r w:rsidRPr="00ED1F71">
              <w:rPr>
                <w:sz w:val="16"/>
                <w:szCs w:val="16"/>
                <w:shd w:val="clear" w:color="auto" w:fill="D9EAD3"/>
              </w:rPr>
              <w:t xml:space="preserve"> different data sets to see what we can figure </w:t>
            </w:r>
            <w:r w:rsidR="001E7020">
              <w:rPr>
                <w:sz w:val="16"/>
                <w:szCs w:val="16"/>
                <w:shd w:val="clear" w:color="auto" w:fill="D9EAD3"/>
              </w:rPr>
              <w:t xml:space="preserve">out </w:t>
            </w:r>
            <w:r w:rsidRPr="00ED1F71">
              <w:rPr>
                <w:sz w:val="16"/>
                <w:szCs w:val="16"/>
                <w:shd w:val="clear" w:color="auto" w:fill="D9EAD3"/>
              </w:rPr>
              <w:t>about greenhouse gas concentrations and temperature trends:</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Fossil fuel use and population growth (Data Set #1)</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Global temperature and carbon dioxide concentrations (Data Set #2)</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Carbon dioxide concentrations over time (Data Set #3)</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Paleo ice core data (Data Set #4)</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Average global temperature and fossil fuel carbon emissions (Data Set #5)</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Climate model predictions (Data Set #6)</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Greenhouse gas concentrations over time (Data Set #7)</w:t>
            </w:r>
          </w:p>
          <w:p w:rsidR="00A95088" w:rsidRPr="00ED1F71" w:rsidRDefault="00786D78">
            <w:pPr>
              <w:numPr>
                <w:ilvl w:val="0"/>
                <w:numId w:val="2"/>
              </w:numPr>
              <w:spacing w:line="264" w:lineRule="auto"/>
              <w:contextualSpacing/>
              <w:rPr>
                <w:sz w:val="16"/>
                <w:szCs w:val="16"/>
                <w:shd w:val="clear" w:color="auto" w:fill="D9EAD3"/>
              </w:rPr>
            </w:pPr>
            <w:r w:rsidRPr="00ED1F71">
              <w:rPr>
                <w:sz w:val="16"/>
                <w:szCs w:val="16"/>
                <w:shd w:val="clear" w:color="auto" w:fill="D9EAD3"/>
              </w:rPr>
              <w:t>Carbon dioxide and methane magnitude of impact (Data Set #8)</w:t>
            </w:r>
          </w:p>
          <w:p w:rsidR="00A95088" w:rsidRPr="00ED1F71" w:rsidRDefault="00A95088">
            <w:pPr>
              <w:spacing w:line="264" w:lineRule="auto"/>
              <w:rPr>
                <w:sz w:val="16"/>
                <w:szCs w:val="16"/>
                <w:shd w:val="clear" w:color="auto" w:fill="D9EAD3"/>
              </w:rPr>
            </w:pPr>
          </w:p>
          <w:p w:rsidR="00A95088" w:rsidRPr="00ED1F71" w:rsidRDefault="00786D78">
            <w:pPr>
              <w:spacing w:line="264" w:lineRule="auto"/>
              <w:rPr>
                <w:sz w:val="16"/>
                <w:szCs w:val="16"/>
                <w:shd w:val="clear" w:color="auto" w:fill="D9EAD3"/>
              </w:rPr>
            </w:pPr>
            <w:r w:rsidRPr="00ED1F71">
              <w:rPr>
                <w:sz w:val="16"/>
                <w:szCs w:val="16"/>
                <w:shd w:val="clear" w:color="auto" w:fill="D9EAD3"/>
              </w:rPr>
              <w:t xml:space="preserve">We have a discussion and we determine that: </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The spike in greenhouse gases and a theorized spike in temp that will follow is deadly</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 xml:space="preserve">The rate is the key - ability for </w:t>
            </w:r>
            <w:r w:rsidR="001E7020">
              <w:rPr>
                <w:sz w:val="16"/>
                <w:szCs w:val="16"/>
                <w:shd w:val="clear" w:color="auto" w:fill="D9EAD3"/>
              </w:rPr>
              <w:t xml:space="preserve">the </w:t>
            </w:r>
            <w:r w:rsidRPr="00ED1F71">
              <w:rPr>
                <w:sz w:val="16"/>
                <w:szCs w:val="16"/>
                <w:shd w:val="clear" w:color="auto" w:fill="D9EAD3"/>
              </w:rPr>
              <w:t xml:space="preserve">planet to adapt, sudden warming </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The more humans that are on the planet over time, the more fossil fuels we are using</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 xml:space="preserve">Since humans have started using fossil fuels, the emission rate of CO2 has increased and the rate of temperature change has increased (It’s getting hotter faster than before). </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Temp</w:t>
            </w:r>
            <w:r w:rsidR="001E7020">
              <w:rPr>
                <w:sz w:val="16"/>
                <w:szCs w:val="16"/>
                <w:shd w:val="clear" w:color="auto" w:fill="D9EAD3"/>
              </w:rPr>
              <w:t>erature</w:t>
            </w:r>
            <w:r w:rsidRPr="00ED1F71">
              <w:rPr>
                <w:sz w:val="16"/>
                <w:szCs w:val="16"/>
                <w:shd w:val="clear" w:color="auto" w:fill="D9EAD3"/>
              </w:rPr>
              <w:t xml:space="preserve"> fluctuation is normal, natural, cyclical, but the current rate increase is not </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We are leaving the normal amounts when we compare with data from 400,000 years ago</w:t>
            </w:r>
          </w:p>
          <w:p w:rsidR="00A95088" w:rsidRPr="00ED1F71" w:rsidRDefault="00786D78">
            <w:pPr>
              <w:numPr>
                <w:ilvl w:val="0"/>
                <w:numId w:val="6"/>
              </w:numPr>
              <w:spacing w:line="264" w:lineRule="auto"/>
              <w:contextualSpacing/>
              <w:rPr>
                <w:sz w:val="16"/>
                <w:szCs w:val="16"/>
                <w:shd w:val="clear" w:color="auto" w:fill="D9EAD3"/>
              </w:rPr>
            </w:pPr>
            <w:r w:rsidRPr="00ED1F71">
              <w:rPr>
                <w:sz w:val="16"/>
                <w:szCs w:val="16"/>
                <w:shd w:val="clear" w:color="auto" w:fill="D9EAD3"/>
              </w:rPr>
              <w:t xml:space="preserve">More greenhouse gases in the atmosphere, absorb more and re-radiate more IR radiation (heat) therefore reducing the amount of heat that can get out into space and increasing the global temperature. We are trapping more energy. </w:t>
            </w:r>
          </w:p>
          <w:p w:rsidR="00A95088" w:rsidRPr="00ED1F71" w:rsidRDefault="00A95088">
            <w:pPr>
              <w:spacing w:line="264" w:lineRule="auto"/>
              <w:rPr>
                <w:sz w:val="16"/>
                <w:szCs w:val="16"/>
                <w:shd w:val="clear" w:color="auto" w:fill="D9EAD3"/>
              </w:rPr>
            </w:pPr>
          </w:p>
          <w:p w:rsidR="00A95088" w:rsidRPr="00ED1F71" w:rsidRDefault="00786D78">
            <w:pPr>
              <w:spacing w:line="264" w:lineRule="auto"/>
              <w:rPr>
                <w:sz w:val="16"/>
                <w:szCs w:val="16"/>
                <w:shd w:val="clear" w:color="auto" w:fill="D9EAD3"/>
              </w:rPr>
            </w:pPr>
            <w:r w:rsidRPr="00ED1F71">
              <w:rPr>
                <w:sz w:val="16"/>
                <w:szCs w:val="16"/>
                <w:shd w:val="clear" w:color="auto" w:fill="D9EAD3"/>
              </w:rPr>
              <w:t xml:space="preserve">So then we relate our findings to come to a consensus claim about why global warming is happening and why we should be concerned about it? </w:t>
            </w:r>
          </w:p>
          <w:p w:rsidR="00A95088" w:rsidRPr="00ED1F71" w:rsidRDefault="00786D78">
            <w:pPr>
              <w:numPr>
                <w:ilvl w:val="0"/>
                <w:numId w:val="1"/>
              </w:numPr>
              <w:spacing w:line="264" w:lineRule="auto"/>
              <w:contextualSpacing/>
              <w:rPr>
                <w:sz w:val="16"/>
                <w:szCs w:val="16"/>
                <w:shd w:val="clear" w:color="auto" w:fill="D9EAD3"/>
              </w:rPr>
            </w:pPr>
            <w:r w:rsidRPr="00ED1F71">
              <w:rPr>
                <w:sz w:val="16"/>
                <w:szCs w:val="16"/>
                <w:shd w:val="clear" w:color="auto" w:fill="D9EAD3"/>
              </w:rPr>
              <w:lastRenderedPageBreak/>
              <w:t xml:space="preserve">Global warming is happening due to human action by burning fossil fuels for energy, causing an increase in average global temperature and </w:t>
            </w:r>
            <w:r w:rsidR="001E7020">
              <w:rPr>
                <w:sz w:val="16"/>
                <w:szCs w:val="16"/>
                <w:shd w:val="clear" w:color="auto" w:fill="D9EAD3"/>
              </w:rPr>
              <w:t xml:space="preserve">it </w:t>
            </w:r>
            <w:r w:rsidRPr="00ED1F71">
              <w:rPr>
                <w:sz w:val="16"/>
                <w:szCs w:val="16"/>
                <w:shd w:val="clear" w:color="auto" w:fill="D9EAD3"/>
              </w:rPr>
              <w:t xml:space="preserve">is concerning because the rate of increased temperature is happening so fast that the majority of life on earth can’t adapt fast enough. </w:t>
            </w:r>
          </w:p>
          <w:p w:rsidR="00A95088" w:rsidRPr="00ED1F71" w:rsidRDefault="00A95088">
            <w:pPr>
              <w:spacing w:line="264" w:lineRule="auto"/>
              <w:rPr>
                <w:sz w:val="16"/>
                <w:szCs w:val="16"/>
                <w:shd w:val="clear" w:color="auto" w:fill="D9EAD3"/>
              </w:rPr>
            </w:pPr>
          </w:p>
          <w:p w:rsidR="00A95088" w:rsidRPr="00ED1F71" w:rsidRDefault="001E7020">
            <w:pPr>
              <w:spacing w:line="264" w:lineRule="auto"/>
              <w:rPr>
                <w:sz w:val="16"/>
                <w:szCs w:val="16"/>
                <w:shd w:val="clear" w:color="auto" w:fill="D9EAD3"/>
              </w:rPr>
            </w:pPr>
            <w:r>
              <w:rPr>
                <w:sz w:val="16"/>
                <w:szCs w:val="16"/>
                <w:shd w:val="clear" w:color="auto" w:fill="D9EAD3"/>
              </w:rPr>
              <w:t>We figure out that now in year 20XX,</w:t>
            </w:r>
            <w:r w:rsidR="00786D78" w:rsidRPr="00ED1F71">
              <w:rPr>
                <w:sz w:val="16"/>
                <w:szCs w:val="16"/>
                <w:shd w:val="clear" w:color="auto" w:fill="D9EAD3"/>
              </w:rPr>
              <w:t xml:space="preserve"> we have elevated levels of greenhouse gases, which has been the case since the industrial revolution.</w:t>
            </w:r>
          </w:p>
          <w:p w:rsidR="00A95088" w:rsidRPr="00ED1F71" w:rsidRDefault="00A95088">
            <w:pPr>
              <w:spacing w:line="264" w:lineRule="auto"/>
              <w:rPr>
                <w:sz w:val="16"/>
                <w:szCs w:val="16"/>
              </w:rPr>
            </w:pPr>
          </w:p>
          <w:p w:rsidR="00A95088" w:rsidRPr="00ED1F71" w:rsidRDefault="00786D78">
            <w:pPr>
              <w:spacing w:line="264" w:lineRule="auto"/>
              <w:rPr>
                <w:sz w:val="16"/>
                <w:szCs w:val="16"/>
              </w:rPr>
            </w:pPr>
            <w:r w:rsidRPr="00ED1F71">
              <w:rPr>
                <w:sz w:val="16"/>
                <w:szCs w:val="16"/>
                <w:shd w:val="clear" w:color="auto" w:fill="D9EAD3"/>
              </w:rPr>
              <w:t xml:space="preserve">We write a scientific explanation to make an evidence-based forecast of the current rate of global or regional climate change and associated future impacts to Earth's systems. </w:t>
            </w:r>
            <w:r w:rsidRPr="00ED1F71">
              <w:rPr>
                <w:sz w:val="16"/>
                <w:szCs w:val="16"/>
              </w:rPr>
              <w:t xml:space="preserve"> </w:t>
            </w:r>
          </w:p>
          <w:p w:rsidR="00A95088" w:rsidRPr="00ED1F71" w:rsidRDefault="00A95088">
            <w:pPr>
              <w:spacing w:line="264" w:lineRule="auto"/>
              <w:rPr>
                <w:sz w:val="16"/>
                <w:szCs w:val="16"/>
              </w:rPr>
            </w:pPr>
          </w:p>
          <w:p w:rsidR="00A95088" w:rsidRPr="00ED1F71" w:rsidRDefault="00786D78">
            <w:pPr>
              <w:spacing w:line="264" w:lineRule="auto"/>
              <w:rPr>
                <w:sz w:val="16"/>
                <w:szCs w:val="16"/>
              </w:rPr>
            </w:pPr>
            <w:r w:rsidRPr="00ED1F71">
              <w:rPr>
                <w:color w:val="674EA7"/>
                <w:sz w:val="16"/>
                <w:szCs w:val="16"/>
                <w:shd w:val="clear" w:color="auto" w:fill="C9DAF8"/>
              </w:rPr>
              <w:t>We have an explanation for how humans are causing climate change and how the rate of temperature rise is increasing. We are wondering - what impact does this have on people across the world, not just the hotter days in Denver.</w:t>
            </w:r>
          </w:p>
        </w:tc>
      </w:tr>
      <w:tr w:rsidR="00A95088">
        <w:trPr>
          <w:trHeight w:val="160"/>
          <w:jc w:val="center"/>
        </w:trPr>
        <w:tc>
          <w:tcPr>
            <w:tcW w:w="14295" w:type="dxa"/>
            <w:gridSpan w:val="5"/>
            <w:shd w:val="clear" w:color="auto" w:fill="B0BEC5"/>
            <w:tcMar>
              <w:left w:w="0" w:type="dxa"/>
              <w:right w:w="0" w:type="dxa"/>
            </w:tcMar>
          </w:tcPr>
          <w:p w:rsidR="00A95088" w:rsidRPr="00ED1F71" w:rsidRDefault="00A95088">
            <w:pPr>
              <w:pBdr>
                <w:top w:val="nil"/>
                <w:left w:val="nil"/>
                <w:bottom w:val="nil"/>
                <w:right w:val="nil"/>
                <w:between w:val="nil"/>
              </w:pBdr>
              <w:spacing w:line="288" w:lineRule="auto"/>
              <w:rPr>
                <w:b/>
                <w:sz w:val="16"/>
                <w:szCs w:val="16"/>
              </w:rPr>
            </w:pPr>
          </w:p>
        </w:tc>
      </w:tr>
    </w:tbl>
    <w:p w:rsidR="00CC2FEF" w:rsidRDefault="00CC2FEF">
      <w:pPr>
        <w:widowControl w:val="0"/>
        <w:pBdr>
          <w:top w:val="nil"/>
          <w:left w:val="nil"/>
          <w:bottom w:val="nil"/>
          <w:right w:val="nil"/>
          <w:between w:val="nil"/>
        </w:pBdr>
        <w:spacing w:line="240" w:lineRule="auto"/>
        <w:rPr>
          <w:rFonts w:eastAsia="Dosis"/>
          <w:b/>
          <w:sz w:val="16"/>
          <w:szCs w:val="16"/>
        </w:rPr>
      </w:pPr>
    </w:p>
    <w:p w:rsidR="00A95088" w:rsidRPr="005E5B53" w:rsidRDefault="002A29E7">
      <w:pPr>
        <w:widowControl w:val="0"/>
        <w:pBdr>
          <w:top w:val="nil"/>
          <w:left w:val="nil"/>
          <w:bottom w:val="nil"/>
          <w:right w:val="nil"/>
          <w:between w:val="nil"/>
        </w:pBdr>
        <w:spacing w:line="240" w:lineRule="auto"/>
        <w:rPr>
          <w:rFonts w:eastAsia="Dosis"/>
          <w:sz w:val="16"/>
          <w:szCs w:val="16"/>
        </w:rPr>
      </w:pPr>
      <w:r w:rsidRPr="005E5B53">
        <w:rPr>
          <w:rFonts w:eastAsia="Dosis"/>
          <w:b/>
          <w:sz w:val="16"/>
          <w:szCs w:val="16"/>
        </w:rPr>
        <w:t xml:space="preserve">Next Lesson….Where </w:t>
      </w:r>
      <w:proofErr w:type="gramStart"/>
      <w:r w:rsidRPr="005E5B53">
        <w:rPr>
          <w:rFonts w:eastAsia="Dosis"/>
          <w:b/>
          <w:sz w:val="16"/>
          <w:szCs w:val="16"/>
        </w:rPr>
        <w:t>we’re</w:t>
      </w:r>
      <w:proofErr w:type="gramEnd"/>
      <w:r w:rsidRPr="005E5B53">
        <w:rPr>
          <w:rFonts w:eastAsia="Dosis"/>
          <w:b/>
          <w:sz w:val="16"/>
          <w:szCs w:val="16"/>
        </w:rPr>
        <w:t xml:space="preserve"> going: </w:t>
      </w:r>
      <w:r w:rsidRPr="005E5B53">
        <w:rPr>
          <w:rFonts w:eastAsia="Dosis"/>
          <w:sz w:val="16"/>
          <w:szCs w:val="16"/>
        </w:rPr>
        <w:t xml:space="preserve">We will explore case studies to learn about the ways climate change is currently impacting people and other living things around the world. </w:t>
      </w:r>
    </w:p>
    <w:p w:rsidR="00A95088" w:rsidRDefault="00A95088">
      <w:pPr>
        <w:pBdr>
          <w:top w:val="nil"/>
          <w:left w:val="nil"/>
          <w:bottom w:val="nil"/>
          <w:right w:val="nil"/>
          <w:between w:val="nil"/>
        </w:pBdr>
        <w:rPr>
          <w:rFonts w:ascii="Calibri" w:eastAsia="Calibri" w:hAnsi="Calibri" w:cs="Calibri"/>
          <w:sz w:val="24"/>
          <w:szCs w:val="24"/>
        </w:rPr>
      </w:pPr>
    </w:p>
    <w:p w:rsidR="00A95088" w:rsidRDefault="00A95088">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p w:rsidR="002A29E7" w:rsidRDefault="002A29E7">
      <w:pPr>
        <w:pBdr>
          <w:top w:val="nil"/>
          <w:left w:val="nil"/>
          <w:bottom w:val="nil"/>
          <w:right w:val="nil"/>
          <w:between w:val="nil"/>
        </w:pBdr>
        <w:rPr>
          <w:rFonts w:ascii="Calibri" w:eastAsia="Calibri" w:hAnsi="Calibri" w:cs="Calibri"/>
          <w:sz w:val="24"/>
          <w:szCs w:val="24"/>
        </w:rPr>
      </w:pPr>
    </w:p>
    <w:tbl>
      <w:tblPr>
        <w:tblStyle w:val="a1"/>
        <w:tblW w:w="14385" w:type="dxa"/>
        <w:tblInd w:w="-57"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A95088">
        <w:tc>
          <w:tcPr>
            <w:tcW w:w="720" w:type="dxa"/>
            <w:shd w:val="clear" w:color="auto" w:fill="FFE599"/>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1" name="image21.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1.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3"/>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A95088" w:rsidRPr="005E5B53" w:rsidRDefault="00786D78">
            <w:pPr>
              <w:widowControl w:val="0"/>
              <w:pBdr>
                <w:top w:val="nil"/>
                <w:left w:val="nil"/>
                <w:bottom w:val="nil"/>
                <w:right w:val="nil"/>
                <w:between w:val="nil"/>
              </w:pBdr>
              <w:spacing w:line="240" w:lineRule="auto"/>
              <w:rPr>
                <w:rFonts w:eastAsia="Calibri"/>
                <w:sz w:val="24"/>
                <w:szCs w:val="24"/>
              </w:rPr>
            </w:pPr>
            <w:r w:rsidRPr="005E5B53">
              <w:rPr>
                <w:rFonts w:eastAsia="Dosis"/>
                <w:b/>
                <w:sz w:val="36"/>
                <w:szCs w:val="36"/>
              </w:rPr>
              <w:t xml:space="preserve"> Getting Ready: Materials Preparation</w:t>
            </w:r>
          </w:p>
        </w:tc>
      </w:tr>
      <w:tr w:rsidR="00A95088">
        <w:tc>
          <w:tcPr>
            <w:tcW w:w="14385" w:type="dxa"/>
            <w:gridSpan w:val="2"/>
            <w:tcMar>
              <w:top w:w="0" w:type="dxa"/>
              <w:left w:w="0" w:type="dxa"/>
              <w:bottom w:w="0" w:type="dxa"/>
              <w:right w:w="0" w:type="dxa"/>
            </w:tcMar>
          </w:tcPr>
          <w:p w:rsidR="00A95088" w:rsidRPr="005E5B53" w:rsidRDefault="00A95088">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A95088" w:rsidRPr="005E5B53">
              <w:tc>
                <w:tcPr>
                  <w:tcW w:w="360" w:type="dxa"/>
                  <w:shd w:val="clear" w:color="auto" w:fill="auto"/>
                  <w:tcMar>
                    <w:top w:w="72" w:type="dxa"/>
                    <w:left w:w="72" w:type="dxa"/>
                    <w:bottom w:w="72" w:type="dxa"/>
                    <w:right w:w="72" w:type="dxa"/>
                  </w:tcMar>
                </w:tcPr>
                <w:p w:rsidR="00A95088" w:rsidRPr="005E5B53" w:rsidRDefault="00A9508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A95088" w:rsidRPr="005E5B53" w:rsidRDefault="00786D78">
                  <w:pPr>
                    <w:widowControl w:val="0"/>
                    <w:pBdr>
                      <w:top w:val="nil"/>
                      <w:left w:val="nil"/>
                      <w:bottom w:val="nil"/>
                      <w:right w:val="nil"/>
                      <w:between w:val="nil"/>
                    </w:pBdr>
                    <w:spacing w:line="240" w:lineRule="auto"/>
                    <w:jc w:val="center"/>
                    <w:rPr>
                      <w:rFonts w:eastAsia="Dosis"/>
                      <w:b/>
                      <w:i/>
                      <w:sz w:val="24"/>
                      <w:szCs w:val="24"/>
                    </w:rPr>
                  </w:pPr>
                  <w:r w:rsidRPr="005E5B53">
                    <w:rPr>
                      <w:rFonts w:eastAsia="Dosis"/>
                      <w:b/>
                      <w:i/>
                      <w:sz w:val="24"/>
                      <w:szCs w:val="24"/>
                    </w:rPr>
                    <w:t>Materials For Each Group</w:t>
                  </w:r>
                </w:p>
                <w:p w:rsidR="00A95088" w:rsidRPr="005E5B53" w:rsidRDefault="000317B4">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A95088" w:rsidRPr="00D3066B" w:rsidRDefault="00786D78">
                  <w:pPr>
                    <w:numPr>
                      <w:ilvl w:val="0"/>
                      <w:numId w:val="3"/>
                    </w:numPr>
                    <w:pBdr>
                      <w:top w:val="nil"/>
                      <w:left w:val="nil"/>
                      <w:bottom w:val="nil"/>
                      <w:right w:val="nil"/>
                      <w:between w:val="nil"/>
                    </w:pBdr>
                    <w:contextualSpacing/>
                    <w:rPr>
                      <w:rFonts w:eastAsia="Cambria"/>
                      <w:sz w:val="16"/>
                      <w:szCs w:val="16"/>
                    </w:rPr>
                  </w:pPr>
                  <w:r w:rsidRPr="00D3066B">
                    <w:rPr>
                      <w:rFonts w:eastAsia="Cambria"/>
                      <w:sz w:val="16"/>
                      <w:szCs w:val="16"/>
                    </w:rPr>
                    <w:t xml:space="preserve">Copy of the </w:t>
                  </w:r>
                  <w:hyperlink r:id="rId14" w:history="1">
                    <w:r w:rsidRPr="000317B4">
                      <w:rPr>
                        <w:rStyle w:val="Hyperlink"/>
                        <w:rFonts w:eastAsia="Cambria"/>
                        <w:sz w:val="16"/>
                        <w:szCs w:val="16"/>
                      </w:rPr>
                      <w:t>d</w:t>
                    </w:r>
                    <w:r w:rsidRPr="000317B4">
                      <w:rPr>
                        <w:rStyle w:val="Hyperlink"/>
                        <w:rFonts w:eastAsia="Cambria"/>
                        <w:sz w:val="16"/>
                        <w:szCs w:val="16"/>
                      </w:rPr>
                      <w:t>ata sets</w:t>
                    </w:r>
                  </w:hyperlink>
                  <w:r w:rsidRPr="00D3066B">
                    <w:rPr>
                      <w:rFonts w:eastAsia="Cambria"/>
                      <w:sz w:val="16"/>
                      <w:szCs w:val="16"/>
                    </w:rPr>
                    <w:t xml:space="preserve"> for jigsaw groups</w:t>
                  </w:r>
                </w:p>
              </w:tc>
              <w:tc>
                <w:tcPr>
                  <w:tcW w:w="360" w:type="dxa"/>
                  <w:shd w:val="clear" w:color="auto" w:fill="FFFFFF"/>
                  <w:tcMar>
                    <w:top w:w="144" w:type="dxa"/>
                    <w:left w:w="144" w:type="dxa"/>
                    <w:bottom w:w="144" w:type="dxa"/>
                    <w:right w:w="144" w:type="dxa"/>
                  </w:tcMar>
                </w:tcPr>
                <w:p w:rsidR="00A95088" w:rsidRPr="005E5B53" w:rsidRDefault="00A95088">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A95088" w:rsidRPr="005E5B53" w:rsidRDefault="001E7020">
                  <w:pPr>
                    <w:widowControl w:val="0"/>
                    <w:pBdr>
                      <w:top w:val="nil"/>
                      <w:left w:val="nil"/>
                      <w:bottom w:val="nil"/>
                      <w:right w:val="nil"/>
                      <w:between w:val="nil"/>
                    </w:pBdr>
                    <w:spacing w:line="240" w:lineRule="auto"/>
                    <w:jc w:val="center"/>
                    <w:rPr>
                      <w:rFonts w:eastAsia="Dosis"/>
                      <w:b/>
                      <w:i/>
                      <w:sz w:val="24"/>
                      <w:szCs w:val="24"/>
                    </w:rPr>
                  </w:pPr>
                  <w:r>
                    <w:rPr>
                      <w:rFonts w:eastAsia="Dosis"/>
                      <w:b/>
                      <w:i/>
                      <w:sz w:val="24"/>
                      <w:szCs w:val="24"/>
                    </w:rPr>
                    <w:t xml:space="preserve">Preparation of Materials </w:t>
                  </w:r>
                  <w:r w:rsidR="00786D78" w:rsidRPr="005E5B53">
                    <w:rPr>
                      <w:rFonts w:eastAsia="Dosis"/>
                      <w:b/>
                      <w:i/>
                      <w:sz w:val="24"/>
                      <w:szCs w:val="24"/>
                    </w:rPr>
                    <w:t>(15 min.)</w:t>
                  </w:r>
                </w:p>
                <w:p w:rsidR="00A95088" w:rsidRPr="005E5B53" w:rsidRDefault="000317B4">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A95088" w:rsidRPr="00D3066B" w:rsidRDefault="00786D78">
                  <w:pPr>
                    <w:numPr>
                      <w:ilvl w:val="0"/>
                      <w:numId w:val="3"/>
                    </w:numPr>
                    <w:contextualSpacing/>
                    <w:rPr>
                      <w:rFonts w:eastAsia="Cambria"/>
                      <w:sz w:val="16"/>
                      <w:szCs w:val="16"/>
                    </w:rPr>
                  </w:pPr>
                  <w:r w:rsidRPr="00D3066B">
                    <w:rPr>
                      <w:rFonts w:eastAsia="Cambria"/>
                      <w:sz w:val="16"/>
                      <w:szCs w:val="16"/>
                    </w:rPr>
                    <w:t>Copies of articles</w:t>
                  </w:r>
                </w:p>
                <w:p w:rsidR="00A95088" w:rsidRPr="00D3066B" w:rsidRDefault="00786D78">
                  <w:pPr>
                    <w:numPr>
                      <w:ilvl w:val="0"/>
                      <w:numId w:val="3"/>
                    </w:numPr>
                    <w:contextualSpacing/>
                    <w:rPr>
                      <w:rFonts w:eastAsia="Cambria"/>
                      <w:sz w:val="16"/>
                      <w:szCs w:val="16"/>
                    </w:rPr>
                  </w:pPr>
                  <w:r w:rsidRPr="00D3066B">
                    <w:rPr>
                      <w:rFonts w:eastAsia="Cambria"/>
                      <w:sz w:val="16"/>
                      <w:szCs w:val="16"/>
                    </w:rPr>
                    <w:t>Organized groups for jigsaw (if you want)</w:t>
                  </w:r>
                </w:p>
                <w:p w:rsidR="00A95088" w:rsidRPr="005E5B53" w:rsidRDefault="000317B4">
                  <w:pPr>
                    <w:numPr>
                      <w:ilvl w:val="0"/>
                      <w:numId w:val="3"/>
                    </w:numPr>
                    <w:contextualSpacing/>
                    <w:rPr>
                      <w:rFonts w:eastAsia="Cambria"/>
                      <w:sz w:val="20"/>
                      <w:szCs w:val="20"/>
                    </w:rPr>
                  </w:pPr>
                  <w:hyperlink r:id="rId15" w:history="1">
                    <w:r w:rsidR="00786D78" w:rsidRPr="000317B4">
                      <w:rPr>
                        <w:rStyle w:val="Hyperlink"/>
                        <w:rFonts w:eastAsia="Cambria"/>
                        <w:sz w:val="16"/>
                        <w:szCs w:val="16"/>
                      </w:rPr>
                      <w:t>Sl</w:t>
                    </w:r>
                    <w:r w:rsidR="00786D78" w:rsidRPr="000317B4">
                      <w:rPr>
                        <w:rStyle w:val="Hyperlink"/>
                        <w:rFonts w:eastAsia="Cambria"/>
                        <w:sz w:val="16"/>
                        <w:szCs w:val="16"/>
                      </w:rPr>
                      <w:t>ides</w:t>
                    </w:r>
                  </w:hyperlink>
                </w:p>
              </w:tc>
              <w:tc>
                <w:tcPr>
                  <w:tcW w:w="360" w:type="dxa"/>
                  <w:shd w:val="clear" w:color="auto" w:fill="FFFFFF"/>
                  <w:tcMar>
                    <w:top w:w="100" w:type="dxa"/>
                    <w:left w:w="100" w:type="dxa"/>
                    <w:bottom w:w="100" w:type="dxa"/>
                    <w:right w:w="100" w:type="dxa"/>
                  </w:tcMar>
                </w:tcPr>
                <w:p w:rsidR="00A95088" w:rsidRPr="005E5B53" w:rsidRDefault="00A95088">
                  <w:pPr>
                    <w:widowControl w:val="0"/>
                    <w:pBdr>
                      <w:top w:val="nil"/>
                      <w:left w:val="nil"/>
                      <w:bottom w:val="nil"/>
                      <w:right w:val="nil"/>
                      <w:between w:val="nil"/>
                    </w:pBdr>
                    <w:spacing w:line="240" w:lineRule="auto"/>
                    <w:jc w:val="center"/>
                    <w:rPr>
                      <w:rFonts w:eastAsia="Dosis"/>
                      <w:b/>
                      <w:i/>
                      <w:sz w:val="24"/>
                      <w:szCs w:val="24"/>
                    </w:rPr>
                  </w:pPr>
                </w:p>
              </w:tc>
            </w:tr>
            <w:tr w:rsidR="00A95088" w:rsidRPr="005E5B53">
              <w:tc>
                <w:tcPr>
                  <w:tcW w:w="360" w:type="dxa"/>
                  <w:shd w:val="clear" w:color="auto" w:fill="auto"/>
                  <w:tcMar>
                    <w:top w:w="72" w:type="dxa"/>
                    <w:left w:w="72" w:type="dxa"/>
                    <w:bottom w:w="72" w:type="dxa"/>
                    <w:right w:w="72" w:type="dxa"/>
                  </w:tcMar>
                </w:tcPr>
                <w:p w:rsidR="00A95088" w:rsidRPr="005E5B53" w:rsidRDefault="00A9508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A95088" w:rsidRPr="005E5B53" w:rsidRDefault="00A95088">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A95088" w:rsidRPr="005E5B53" w:rsidRDefault="00A95088">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A95088" w:rsidRPr="005E5B53" w:rsidRDefault="00A95088">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A95088" w:rsidRPr="005E5B53" w:rsidRDefault="00A95088">
                  <w:pPr>
                    <w:widowControl w:val="0"/>
                    <w:pBdr>
                      <w:top w:val="nil"/>
                      <w:left w:val="nil"/>
                      <w:bottom w:val="nil"/>
                      <w:right w:val="nil"/>
                      <w:between w:val="nil"/>
                    </w:pBdr>
                    <w:spacing w:line="240" w:lineRule="auto"/>
                    <w:rPr>
                      <w:rFonts w:eastAsia="Cambria"/>
                      <w:sz w:val="12"/>
                      <w:szCs w:val="12"/>
                    </w:rPr>
                  </w:pPr>
                </w:p>
              </w:tc>
            </w:tr>
            <w:tr w:rsidR="00A95088" w:rsidRPr="005E5B53">
              <w:tc>
                <w:tcPr>
                  <w:tcW w:w="360" w:type="dxa"/>
                  <w:shd w:val="clear" w:color="auto" w:fill="auto"/>
                  <w:tcMar>
                    <w:top w:w="72" w:type="dxa"/>
                    <w:left w:w="72" w:type="dxa"/>
                    <w:bottom w:w="72" w:type="dxa"/>
                    <w:right w:w="72" w:type="dxa"/>
                  </w:tcMar>
                </w:tcPr>
                <w:p w:rsidR="00A95088" w:rsidRPr="005E5B53" w:rsidRDefault="00A95088">
                  <w:pPr>
                    <w:widowControl w:val="0"/>
                    <w:pBdr>
                      <w:top w:val="nil"/>
                      <w:left w:val="nil"/>
                      <w:bottom w:val="nil"/>
                      <w:right w:val="nil"/>
                      <w:between w:val="nil"/>
                    </w:pBdr>
                    <w:spacing w:line="240" w:lineRule="auto"/>
                    <w:rPr>
                      <w:rFonts w:eastAsia="Cambria"/>
                      <w:sz w:val="20"/>
                      <w:szCs w:val="20"/>
                    </w:rPr>
                  </w:pPr>
                </w:p>
              </w:tc>
              <w:tc>
                <w:tcPr>
                  <w:tcW w:w="6495" w:type="dxa"/>
                  <w:shd w:val="clear" w:color="auto" w:fill="FFE599"/>
                  <w:tcMar>
                    <w:top w:w="144" w:type="dxa"/>
                    <w:left w:w="144" w:type="dxa"/>
                    <w:bottom w:w="144" w:type="dxa"/>
                    <w:right w:w="144" w:type="dxa"/>
                  </w:tcMar>
                </w:tcPr>
                <w:p w:rsidR="00A95088" w:rsidRPr="005E5B53" w:rsidRDefault="00786D78">
                  <w:pPr>
                    <w:widowControl w:val="0"/>
                    <w:pBdr>
                      <w:top w:val="nil"/>
                      <w:left w:val="nil"/>
                      <w:bottom w:val="nil"/>
                      <w:right w:val="nil"/>
                      <w:between w:val="nil"/>
                    </w:pBdr>
                    <w:spacing w:line="240" w:lineRule="auto"/>
                    <w:jc w:val="center"/>
                    <w:rPr>
                      <w:rFonts w:eastAsia="Cambria"/>
                      <w:sz w:val="20"/>
                      <w:szCs w:val="20"/>
                    </w:rPr>
                  </w:pPr>
                  <w:r w:rsidRPr="005E5B53">
                    <w:rPr>
                      <w:rFonts w:eastAsia="Dosis"/>
                      <w:b/>
                      <w:i/>
                      <w:sz w:val="24"/>
                      <w:szCs w:val="24"/>
                    </w:rPr>
                    <w:t>Materials For Each Student</w:t>
                  </w:r>
                </w:p>
                <w:p w:rsidR="00A95088" w:rsidRPr="005E5B53" w:rsidRDefault="000317B4">
                  <w:pPr>
                    <w:widowControl w:val="0"/>
                    <w:pBdr>
                      <w:top w:val="nil"/>
                      <w:left w:val="nil"/>
                      <w:bottom w:val="nil"/>
                      <w:right w:val="nil"/>
                      <w:between w:val="nil"/>
                    </w:pBdr>
                    <w:spacing w:line="240" w:lineRule="auto"/>
                    <w:rPr>
                      <w:rFonts w:eastAsia="Cambria"/>
                      <w:sz w:val="20"/>
                      <w:szCs w:val="20"/>
                    </w:rPr>
                  </w:pPr>
                  <w:r>
                    <w:pict>
                      <v:rect id="_x0000_i1027" style="width:0;height:1.5pt" o:hralign="center" o:hrstd="t" o:hr="t" fillcolor="#a0a0a0" stroked="f"/>
                    </w:pict>
                  </w:r>
                </w:p>
                <w:p w:rsidR="00A95088" w:rsidRPr="00D3066B" w:rsidRDefault="000317B4">
                  <w:pPr>
                    <w:numPr>
                      <w:ilvl w:val="0"/>
                      <w:numId w:val="7"/>
                    </w:numPr>
                    <w:pBdr>
                      <w:top w:val="nil"/>
                      <w:left w:val="nil"/>
                      <w:bottom w:val="nil"/>
                      <w:right w:val="nil"/>
                      <w:between w:val="nil"/>
                    </w:pBdr>
                    <w:contextualSpacing/>
                    <w:rPr>
                      <w:sz w:val="16"/>
                      <w:szCs w:val="16"/>
                    </w:rPr>
                  </w:pPr>
                  <w:r>
                    <w:rPr>
                      <w:rFonts w:eastAsia="Cambria"/>
                      <w:color w:val="1155CC"/>
                      <w:sz w:val="16"/>
                      <w:szCs w:val="16"/>
                      <w:u w:val="single"/>
                    </w:rPr>
                    <w:fldChar w:fldCharType="begin"/>
                  </w:r>
                  <w:r>
                    <w:rPr>
                      <w:rFonts w:eastAsia="Cambria"/>
                      <w:color w:val="1155CC"/>
                      <w:sz w:val="16"/>
                      <w:szCs w:val="16"/>
                      <w:u w:val="single"/>
                    </w:rPr>
                    <w:instrText xml:space="preserve"> HYPERLINK "HS%20Climate%20Resiliency%20Lesson%205%20Student%20Activity%20Sheet.docx" </w:instrText>
                  </w:r>
                  <w:r>
                    <w:rPr>
                      <w:rFonts w:eastAsia="Cambria"/>
                      <w:color w:val="1155CC"/>
                      <w:sz w:val="16"/>
                      <w:szCs w:val="16"/>
                      <w:u w:val="single"/>
                    </w:rPr>
                  </w:r>
                  <w:r>
                    <w:rPr>
                      <w:rFonts w:eastAsia="Cambria"/>
                      <w:color w:val="1155CC"/>
                      <w:sz w:val="16"/>
                      <w:szCs w:val="16"/>
                      <w:u w:val="single"/>
                    </w:rPr>
                    <w:fldChar w:fldCharType="separate"/>
                  </w:r>
                  <w:r w:rsidR="00786D78" w:rsidRPr="000317B4">
                    <w:rPr>
                      <w:rStyle w:val="Hyperlink"/>
                      <w:rFonts w:eastAsia="Cambria"/>
                      <w:sz w:val="16"/>
                      <w:szCs w:val="16"/>
                    </w:rPr>
                    <w:t>Student Activity Sheet</w:t>
                  </w:r>
                  <w:r>
                    <w:rPr>
                      <w:rFonts w:eastAsia="Cambria"/>
                      <w:color w:val="1155CC"/>
                      <w:sz w:val="16"/>
                      <w:szCs w:val="16"/>
                      <w:u w:val="single"/>
                    </w:rPr>
                    <w:fldChar w:fldCharType="end"/>
                  </w:r>
                </w:p>
              </w:tc>
              <w:tc>
                <w:tcPr>
                  <w:tcW w:w="360" w:type="dxa"/>
                  <w:shd w:val="clear" w:color="auto" w:fill="FFFFFF"/>
                  <w:tcMar>
                    <w:top w:w="144" w:type="dxa"/>
                    <w:left w:w="144" w:type="dxa"/>
                    <w:bottom w:w="144" w:type="dxa"/>
                    <w:right w:w="144" w:type="dxa"/>
                  </w:tcMar>
                </w:tcPr>
                <w:p w:rsidR="00A95088" w:rsidRPr="005E5B53" w:rsidRDefault="00A95088">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A95088" w:rsidRPr="005E5B53" w:rsidRDefault="00786D78">
                  <w:pPr>
                    <w:widowControl w:val="0"/>
                    <w:pBdr>
                      <w:top w:val="nil"/>
                      <w:left w:val="nil"/>
                      <w:bottom w:val="nil"/>
                      <w:right w:val="nil"/>
                      <w:between w:val="nil"/>
                    </w:pBdr>
                    <w:spacing w:line="240" w:lineRule="auto"/>
                    <w:jc w:val="center"/>
                    <w:rPr>
                      <w:rFonts w:eastAsia="Dosis"/>
                      <w:b/>
                      <w:i/>
                      <w:sz w:val="24"/>
                      <w:szCs w:val="24"/>
                    </w:rPr>
                  </w:pPr>
                  <w:r w:rsidRPr="005E5B53">
                    <w:rPr>
                      <w:rFonts w:eastAsia="Dosis"/>
                      <w:b/>
                      <w:i/>
                      <w:sz w:val="24"/>
                      <w:szCs w:val="24"/>
                    </w:rPr>
                    <w:t>Safety</w:t>
                  </w:r>
                </w:p>
                <w:p w:rsidR="00A95088" w:rsidRPr="005E5B53" w:rsidRDefault="000317B4">
                  <w:pPr>
                    <w:widowControl w:val="0"/>
                    <w:pBdr>
                      <w:top w:val="nil"/>
                      <w:left w:val="nil"/>
                      <w:bottom w:val="nil"/>
                      <w:right w:val="nil"/>
                      <w:between w:val="nil"/>
                    </w:pBdr>
                    <w:spacing w:line="240" w:lineRule="auto"/>
                    <w:rPr>
                      <w:rFonts w:eastAsia="Dosis"/>
                      <w:b/>
                      <w:i/>
                      <w:sz w:val="24"/>
                      <w:szCs w:val="24"/>
                    </w:rPr>
                  </w:pPr>
                  <w:r>
                    <w:pict>
                      <v:rect id="_x0000_i1028" style="width:0;height:1.5pt" o:hralign="center" o:hrstd="t" o:hr="t" fillcolor="#a0a0a0" stroked="f"/>
                    </w:pict>
                  </w:r>
                </w:p>
              </w:tc>
              <w:tc>
                <w:tcPr>
                  <w:tcW w:w="360" w:type="dxa"/>
                  <w:shd w:val="clear" w:color="auto" w:fill="FFFFFF"/>
                  <w:tcMar>
                    <w:top w:w="100" w:type="dxa"/>
                    <w:left w:w="100" w:type="dxa"/>
                    <w:bottom w:w="100" w:type="dxa"/>
                    <w:right w:w="100" w:type="dxa"/>
                  </w:tcMar>
                </w:tcPr>
                <w:p w:rsidR="00A95088" w:rsidRPr="005E5B53" w:rsidRDefault="00A95088">
                  <w:pPr>
                    <w:widowControl w:val="0"/>
                    <w:pBdr>
                      <w:top w:val="nil"/>
                      <w:left w:val="nil"/>
                      <w:bottom w:val="nil"/>
                      <w:right w:val="nil"/>
                      <w:between w:val="nil"/>
                    </w:pBdr>
                    <w:spacing w:line="240" w:lineRule="auto"/>
                    <w:jc w:val="center"/>
                    <w:rPr>
                      <w:rFonts w:eastAsia="Dosis"/>
                      <w:b/>
                      <w:i/>
                      <w:sz w:val="24"/>
                      <w:szCs w:val="24"/>
                    </w:rPr>
                  </w:pPr>
                </w:p>
              </w:tc>
            </w:tr>
          </w:tbl>
          <w:p w:rsidR="00A95088" w:rsidRPr="005E5B53" w:rsidRDefault="00A95088">
            <w:pPr>
              <w:widowControl w:val="0"/>
              <w:pBdr>
                <w:top w:val="nil"/>
                <w:left w:val="nil"/>
                <w:bottom w:val="nil"/>
                <w:right w:val="nil"/>
                <w:between w:val="nil"/>
              </w:pBdr>
              <w:spacing w:line="240" w:lineRule="auto"/>
              <w:rPr>
                <w:rFonts w:eastAsia="Calibri"/>
                <w:sz w:val="20"/>
                <w:szCs w:val="20"/>
              </w:rPr>
            </w:pPr>
            <w:bookmarkStart w:id="0" w:name="_GoBack"/>
            <w:bookmarkEnd w:id="0"/>
          </w:p>
        </w:tc>
      </w:tr>
    </w:tbl>
    <w:p w:rsidR="00A95088" w:rsidRDefault="00A95088">
      <w:pPr>
        <w:pBdr>
          <w:top w:val="nil"/>
          <w:left w:val="nil"/>
          <w:bottom w:val="nil"/>
          <w:right w:val="nil"/>
          <w:between w:val="nil"/>
        </w:pBdr>
        <w:rPr>
          <w:rFonts w:ascii="Calibri" w:eastAsia="Calibri" w:hAnsi="Calibri" w:cs="Calibri"/>
          <w:sz w:val="24"/>
          <w:szCs w:val="24"/>
        </w:rPr>
      </w:pPr>
    </w:p>
    <w:p w:rsidR="00A95088" w:rsidRDefault="00A95088">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tbl>
      <w:tblPr>
        <w:tblStyle w:val="a3"/>
        <w:tblW w:w="14355" w:type="dxa"/>
        <w:tblInd w:w="-57"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A95088">
        <w:tc>
          <w:tcPr>
            <w:tcW w:w="720" w:type="dxa"/>
            <w:shd w:val="clear" w:color="auto" w:fill="C9DAF8"/>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4"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6"/>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A95088" w:rsidRPr="00D3066B" w:rsidRDefault="00786D78">
            <w:pPr>
              <w:widowControl w:val="0"/>
              <w:pBdr>
                <w:top w:val="nil"/>
                <w:left w:val="nil"/>
                <w:bottom w:val="nil"/>
                <w:right w:val="nil"/>
                <w:between w:val="nil"/>
              </w:pBdr>
              <w:spacing w:line="240" w:lineRule="auto"/>
              <w:rPr>
                <w:rFonts w:eastAsia="Calibri"/>
                <w:sz w:val="24"/>
                <w:szCs w:val="24"/>
              </w:rPr>
            </w:pPr>
            <w:r w:rsidRPr="00D3066B">
              <w:rPr>
                <w:rFonts w:eastAsia="Dosis"/>
                <w:b/>
                <w:sz w:val="36"/>
                <w:szCs w:val="36"/>
              </w:rPr>
              <w:t xml:space="preserve"> Getting Ready: Teacher Preparation</w:t>
            </w:r>
          </w:p>
        </w:tc>
      </w:tr>
      <w:tr w:rsidR="00A95088">
        <w:tc>
          <w:tcPr>
            <w:tcW w:w="14355" w:type="dxa"/>
            <w:gridSpan w:val="2"/>
            <w:tcMar>
              <w:top w:w="0" w:type="dxa"/>
              <w:left w:w="0" w:type="dxa"/>
              <w:bottom w:w="0" w:type="dxa"/>
              <w:right w:w="0" w:type="dxa"/>
            </w:tcMar>
          </w:tcPr>
          <w:p w:rsidR="00A95088" w:rsidRPr="00D3066B" w:rsidRDefault="00A95088">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A95088" w:rsidRPr="00D3066B">
              <w:tc>
                <w:tcPr>
                  <w:tcW w:w="360" w:type="dxa"/>
                  <w:shd w:val="clear" w:color="auto" w:fill="auto"/>
                  <w:tcMar>
                    <w:top w:w="72" w:type="dxa"/>
                    <w:left w:w="72" w:type="dxa"/>
                    <w:bottom w:w="72" w:type="dxa"/>
                    <w:right w:w="72" w:type="dxa"/>
                  </w:tcMar>
                </w:tcPr>
                <w:p w:rsidR="00A95088" w:rsidRPr="00D3066B" w:rsidRDefault="00A95088">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A95088" w:rsidRPr="00D3066B" w:rsidRDefault="00786D78" w:rsidP="002D2BEC">
                  <w:pPr>
                    <w:widowControl w:val="0"/>
                    <w:pBdr>
                      <w:top w:val="nil"/>
                      <w:left w:val="nil"/>
                      <w:bottom w:val="nil"/>
                      <w:right w:val="nil"/>
                      <w:between w:val="nil"/>
                    </w:pBdr>
                    <w:spacing w:line="240" w:lineRule="auto"/>
                    <w:jc w:val="center"/>
                    <w:rPr>
                      <w:rFonts w:eastAsia="Cambria"/>
                      <w:b/>
                      <w:i/>
                      <w:sz w:val="24"/>
                      <w:szCs w:val="24"/>
                    </w:rPr>
                  </w:pPr>
                  <w:r w:rsidRPr="00D3066B">
                    <w:rPr>
                      <w:rFonts w:eastAsia="Dosis"/>
                      <w:b/>
                      <w:i/>
                      <w:sz w:val="24"/>
                      <w:szCs w:val="24"/>
                    </w:rPr>
                    <w:t>Background Knowledge</w:t>
                  </w:r>
                </w:p>
                <w:p w:rsidR="00A95088" w:rsidRPr="00D3066B" w:rsidRDefault="000317B4" w:rsidP="002D2BEC">
                  <w:pPr>
                    <w:widowControl w:val="0"/>
                    <w:pBdr>
                      <w:top w:val="nil"/>
                      <w:left w:val="nil"/>
                      <w:bottom w:val="nil"/>
                      <w:right w:val="nil"/>
                      <w:between w:val="nil"/>
                    </w:pBdr>
                    <w:spacing w:line="240" w:lineRule="auto"/>
                    <w:jc w:val="center"/>
                    <w:rPr>
                      <w:rFonts w:eastAsia="Cambria"/>
                      <w:b/>
                      <w:i/>
                      <w:sz w:val="16"/>
                      <w:szCs w:val="16"/>
                    </w:rPr>
                  </w:pPr>
                  <w:r>
                    <w:rPr>
                      <w:sz w:val="16"/>
                      <w:szCs w:val="16"/>
                    </w:rPr>
                    <w:pict>
                      <v:rect id="_x0000_i1029" style="width:0;height:1.5pt" o:hralign="center" o:hrstd="t" o:hr="t" fillcolor="#a0a0a0" stroked="f"/>
                    </w:pict>
                  </w:r>
                </w:p>
                <w:p w:rsidR="00A95088" w:rsidRPr="00D3066B" w:rsidRDefault="00786D78" w:rsidP="002D2BEC">
                  <w:pPr>
                    <w:widowControl w:val="0"/>
                    <w:spacing w:line="240" w:lineRule="auto"/>
                    <w:rPr>
                      <w:rFonts w:eastAsia="Cambria"/>
                      <w:b/>
                      <w:sz w:val="16"/>
                      <w:szCs w:val="16"/>
                    </w:rPr>
                  </w:pPr>
                  <w:r w:rsidRPr="00D3066B">
                    <w:rPr>
                      <w:rFonts w:eastAsia="Cambria"/>
                      <w:b/>
                      <w:sz w:val="16"/>
                      <w:szCs w:val="16"/>
                    </w:rPr>
                    <w:t xml:space="preserve">ESS3 from the FRAMEWORK:                                                 </w:t>
                  </w:r>
                </w:p>
                <w:p w:rsidR="00A95088" w:rsidRPr="00D3066B" w:rsidRDefault="00786D78" w:rsidP="002D2BEC">
                  <w:pPr>
                    <w:widowControl w:val="0"/>
                    <w:spacing w:line="240" w:lineRule="auto"/>
                    <w:rPr>
                      <w:rFonts w:eastAsia="Cambria"/>
                      <w:b/>
                      <w:sz w:val="16"/>
                      <w:szCs w:val="16"/>
                    </w:rPr>
                  </w:pPr>
                  <w:r w:rsidRPr="00D3066B">
                    <w:rPr>
                      <w:rFonts w:eastAsia="Cambria"/>
                      <w:b/>
                      <w:sz w:val="16"/>
                      <w:szCs w:val="16"/>
                    </w:rPr>
                    <w:t xml:space="preserve">“Thus science and engineering will be essential both to understanding the possible impacts of global climate change and to informing decisions about how to slow its rate and consequences…” </w:t>
                  </w:r>
                </w:p>
                <w:p w:rsidR="00A95088" w:rsidRPr="00D3066B" w:rsidRDefault="002D2BEC" w:rsidP="002D2BEC">
                  <w:pPr>
                    <w:rPr>
                      <w:rFonts w:eastAsia="Cambria"/>
                      <w:b/>
                      <w:sz w:val="16"/>
                      <w:szCs w:val="16"/>
                    </w:rPr>
                  </w:pPr>
                  <w:r w:rsidRPr="00D3066B">
                    <w:rPr>
                      <w:rFonts w:eastAsia="Cambria"/>
                      <w:sz w:val="16"/>
                      <w:szCs w:val="16"/>
                    </w:rPr>
                    <w:t xml:space="preserve">Rate of and region of </w:t>
                  </w:r>
                  <w:r w:rsidR="00786D78" w:rsidRPr="00D3066B">
                    <w:rPr>
                      <w:rFonts w:eastAsia="Cambria"/>
                      <w:sz w:val="16"/>
                      <w:szCs w:val="16"/>
                    </w:rPr>
                    <w:t xml:space="preserve">change matters for understanding climate change. Cities are changing faster because of characteristics of cities - localized amplification because of the nature of cities like black top, resulting in heat islands in cities. But this isn’t the entire explanation for climate change. Overall regionally and globally human activities are increasing CO2 and greenhouse gases which result in global warming. </w:t>
                  </w:r>
                </w:p>
                <w:p w:rsidR="00A95088" w:rsidRPr="00D3066B" w:rsidRDefault="00A95088" w:rsidP="002D2BEC">
                  <w:pPr>
                    <w:rPr>
                      <w:rFonts w:eastAsia="Cambria"/>
                      <w:b/>
                      <w:sz w:val="16"/>
                      <w:szCs w:val="16"/>
                    </w:rPr>
                  </w:pPr>
                </w:p>
                <w:p w:rsidR="00A95088" w:rsidRPr="00D3066B" w:rsidRDefault="00786D78" w:rsidP="002D2BEC">
                  <w:pPr>
                    <w:rPr>
                      <w:rFonts w:eastAsia="Cambria"/>
                      <w:b/>
                      <w:sz w:val="16"/>
                      <w:szCs w:val="16"/>
                    </w:rPr>
                  </w:pPr>
                  <w:r w:rsidRPr="00D3066B">
                    <w:rPr>
                      <w:rFonts w:eastAsia="Cambria"/>
                      <w:b/>
                      <w:sz w:val="16"/>
                      <w:szCs w:val="16"/>
                    </w:rPr>
                    <w:t xml:space="preserve">ESS3.C from the FRAMEWORK: </w:t>
                  </w:r>
                </w:p>
                <w:p w:rsidR="00A95088" w:rsidRPr="00D3066B" w:rsidRDefault="00786D78" w:rsidP="002D2BEC">
                  <w:pPr>
                    <w:rPr>
                      <w:rFonts w:eastAsia="Cambria"/>
                      <w:sz w:val="16"/>
                      <w:szCs w:val="16"/>
                    </w:rPr>
                  </w:pPr>
                  <w:r w:rsidRPr="00D3066B">
                    <w:rPr>
                      <w:rFonts w:eastAsia="Cambria"/>
                      <w:sz w:val="16"/>
                      <w:szCs w:val="16"/>
                    </w:rPr>
                    <w:t xml:space="preserve">By the end of grade 8: Human activities have significantly altered the biosphere sometimes damaging or destroying natural habitats and causing the extinction of many other species. But changes to earth's environment can have different </w:t>
                  </w:r>
                  <w:r w:rsidR="00351EE7">
                    <w:rPr>
                      <w:rFonts w:eastAsia="Cambria"/>
                      <w:sz w:val="16"/>
                      <w:szCs w:val="16"/>
                    </w:rPr>
                    <w:t>impacts (negative and positive)</w:t>
                  </w:r>
                  <w:r w:rsidRPr="00D3066B">
                    <w:rPr>
                      <w:rFonts w:eastAsia="Cambria"/>
                      <w:sz w:val="16"/>
                      <w:szCs w:val="16"/>
                    </w:rPr>
                    <w:t xml:space="preserve"> for different living things. Typically, as human populations and per capita consumption of natural resources increase, so do the negative impacts on Earth unless the activities and technologies involved are engineered otherwise. </w:t>
                  </w:r>
                </w:p>
                <w:p w:rsidR="00A95088" w:rsidRPr="00D3066B" w:rsidRDefault="00A95088" w:rsidP="002D2BEC">
                  <w:pPr>
                    <w:rPr>
                      <w:rFonts w:eastAsia="Cambria"/>
                      <w:sz w:val="16"/>
                      <w:szCs w:val="16"/>
                    </w:rPr>
                  </w:pPr>
                </w:p>
                <w:p w:rsidR="00A95088" w:rsidRPr="00D3066B" w:rsidRDefault="00786D78" w:rsidP="002D2BEC">
                  <w:pPr>
                    <w:rPr>
                      <w:rFonts w:eastAsia="Cambria"/>
                      <w:b/>
                      <w:sz w:val="16"/>
                      <w:szCs w:val="16"/>
                    </w:rPr>
                  </w:pPr>
                  <w:r w:rsidRPr="00D3066B">
                    <w:rPr>
                      <w:rFonts w:eastAsia="Cambria"/>
                      <w:b/>
                      <w:sz w:val="16"/>
                      <w:szCs w:val="16"/>
                    </w:rPr>
                    <w:t>ESS3.D from the FRAMEWORK:</w:t>
                  </w:r>
                </w:p>
                <w:p w:rsidR="00A95088" w:rsidRPr="00D3066B" w:rsidRDefault="00786D78" w:rsidP="002D2BEC">
                  <w:pPr>
                    <w:rPr>
                      <w:rFonts w:eastAsia="Cambria"/>
                      <w:b/>
                      <w:i/>
                      <w:sz w:val="16"/>
                      <w:szCs w:val="16"/>
                    </w:rPr>
                  </w:pPr>
                  <w:r w:rsidRPr="00D3066B">
                    <w:rPr>
                      <w:rFonts w:eastAsia="Cambria"/>
                      <w:sz w:val="16"/>
                      <w:szCs w:val="16"/>
                    </w:rPr>
                    <w:t xml:space="preserve">By the end of grade 8: Activities such as the release of 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and on applying that knowledge wisely and decisions and activities. </w:t>
                  </w:r>
                </w:p>
              </w:tc>
              <w:tc>
                <w:tcPr>
                  <w:tcW w:w="360" w:type="dxa"/>
                  <w:shd w:val="clear" w:color="auto" w:fill="FFFFFF"/>
                  <w:tcMar>
                    <w:top w:w="144" w:type="dxa"/>
                    <w:left w:w="144" w:type="dxa"/>
                    <w:bottom w:w="144" w:type="dxa"/>
                    <w:right w:w="144" w:type="dxa"/>
                  </w:tcMar>
                </w:tcPr>
                <w:p w:rsidR="00A95088" w:rsidRPr="00D3066B" w:rsidRDefault="00A95088">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A95088" w:rsidRPr="00D3066B" w:rsidRDefault="00786D78" w:rsidP="002D2BEC">
                  <w:pPr>
                    <w:widowControl w:val="0"/>
                    <w:pBdr>
                      <w:top w:val="nil"/>
                      <w:left w:val="nil"/>
                      <w:bottom w:val="nil"/>
                      <w:right w:val="nil"/>
                      <w:between w:val="nil"/>
                    </w:pBdr>
                    <w:spacing w:line="240" w:lineRule="auto"/>
                    <w:jc w:val="center"/>
                    <w:rPr>
                      <w:rFonts w:eastAsia="Dosis"/>
                      <w:b/>
                      <w:i/>
                      <w:sz w:val="24"/>
                      <w:szCs w:val="24"/>
                    </w:rPr>
                  </w:pPr>
                  <w:r w:rsidRPr="00D3066B">
                    <w:rPr>
                      <w:rFonts w:eastAsia="Dosis"/>
                      <w:b/>
                      <w:i/>
                      <w:sz w:val="24"/>
                      <w:szCs w:val="24"/>
                    </w:rPr>
                    <w:t>Alternative Student Conceptions</w:t>
                  </w:r>
                </w:p>
                <w:p w:rsidR="00A95088" w:rsidRPr="00D3066B" w:rsidRDefault="000317B4" w:rsidP="002D2BEC">
                  <w:pPr>
                    <w:widowControl w:val="0"/>
                    <w:pBdr>
                      <w:top w:val="nil"/>
                      <w:left w:val="nil"/>
                      <w:bottom w:val="nil"/>
                      <w:right w:val="nil"/>
                      <w:between w:val="nil"/>
                    </w:pBdr>
                    <w:spacing w:line="240" w:lineRule="auto"/>
                    <w:jc w:val="center"/>
                    <w:rPr>
                      <w:rFonts w:eastAsia="Cambria"/>
                      <w:b/>
                      <w:i/>
                      <w:sz w:val="20"/>
                      <w:szCs w:val="20"/>
                    </w:rPr>
                  </w:pPr>
                  <w:r>
                    <w:pict>
                      <v:rect id="_x0000_i1030" style="width:0;height:1.5pt" o:hralign="center" o:hrstd="t" o:hr="t" fillcolor="#a0a0a0" stroked="f"/>
                    </w:pict>
                  </w:r>
                </w:p>
                <w:p w:rsidR="00A95088" w:rsidRPr="00D3066B" w:rsidRDefault="00786D78" w:rsidP="002D2BEC">
                  <w:pPr>
                    <w:widowControl w:val="0"/>
                    <w:pBdr>
                      <w:top w:val="nil"/>
                      <w:left w:val="nil"/>
                      <w:bottom w:val="nil"/>
                      <w:right w:val="nil"/>
                      <w:between w:val="nil"/>
                    </w:pBdr>
                    <w:spacing w:line="240" w:lineRule="auto"/>
                    <w:rPr>
                      <w:rFonts w:eastAsia="Cambria"/>
                      <w:b/>
                      <w:i/>
                      <w:sz w:val="16"/>
                      <w:szCs w:val="16"/>
                    </w:rPr>
                  </w:pPr>
                  <w:r w:rsidRPr="00D3066B">
                    <w:rPr>
                      <w:rFonts w:eastAsia="Cambria"/>
                      <w:sz w:val="16"/>
                      <w:szCs w:val="16"/>
                    </w:rPr>
                    <w:t>Students may have heard different theories about global warming from famil</w:t>
                  </w:r>
                  <w:r w:rsidR="009C5AEC">
                    <w:rPr>
                      <w:rFonts w:eastAsia="Cambria"/>
                      <w:sz w:val="16"/>
                      <w:szCs w:val="16"/>
                    </w:rPr>
                    <w:t xml:space="preserve">y members, friends, </w:t>
                  </w:r>
                  <w:r w:rsidR="003255F1">
                    <w:rPr>
                      <w:rFonts w:eastAsia="Cambria"/>
                      <w:sz w:val="16"/>
                      <w:szCs w:val="16"/>
                    </w:rPr>
                    <w:t xml:space="preserve">or </w:t>
                  </w:r>
                  <w:r w:rsidR="009C5AEC">
                    <w:rPr>
                      <w:rFonts w:eastAsia="Cambria"/>
                      <w:sz w:val="16"/>
                      <w:szCs w:val="16"/>
                    </w:rPr>
                    <w:t xml:space="preserve">the media. </w:t>
                  </w:r>
                  <w:r w:rsidRPr="00D3066B">
                    <w:rPr>
                      <w:rFonts w:eastAsia="Cambria"/>
                      <w:sz w:val="16"/>
                      <w:szCs w:val="16"/>
                    </w:rPr>
                    <w:t xml:space="preserve">It is possible that they may not believe it to be true or that there are alternate explanations for the changes in global carbon dioxide concentrations. </w:t>
                  </w:r>
                  <w:r w:rsidRPr="00D3066B">
                    <w:rPr>
                      <w:rFonts w:eastAsia="Cambria"/>
                      <w:b/>
                      <w:i/>
                      <w:sz w:val="16"/>
                      <w:szCs w:val="16"/>
                    </w:rPr>
                    <w:t xml:space="preserve"> </w:t>
                  </w:r>
                </w:p>
              </w:tc>
              <w:tc>
                <w:tcPr>
                  <w:tcW w:w="360" w:type="dxa"/>
                  <w:shd w:val="clear" w:color="auto" w:fill="FFFFFF"/>
                  <w:tcMar>
                    <w:top w:w="144" w:type="dxa"/>
                    <w:left w:w="144" w:type="dxa"/>
                    <w:bottom w:w="144" w:type="dxa"/>
                    <w:right w:w="144" w:type="dxa"/>
                  </w:tcMar>
                </w:tcPr>
                <w:p w:rsidR="00A95088" w:rsidRPr="00D3066B" w:rsidRDefault="00A95088">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A95088" w:rsidRPr="00D3066B" w:rsidRDefault="00786D78" w:rsidP="002D2BEC">
                  <w:pPr>
                    <w:widowControl w:val="0"/>
                    <w:pBdr>
                      <w:top w:val="nil"/>
                      <w:left w:val="nil"/>
                      <w:bottom w:val="nil"/>
                      <w:right w:val="nil"/>
                      <w:between w:val="nil"/>
                    </w:pBdr>
                    <w:spacing w:line="240" w:lineRule="auto"/>
                    <w:jc w:val="center"/>
                    <w:rPr>
                      <w:rFonts w:eastAsia="Cambria"/>
                      <w:b/>
                      <w:i/>
                      <w:sz w:val="20"/>
                      <w:szCs w:val="20"/>
                    </w:rPr>
                  </w:pPr>
                  <w:r w:rsidRPr="00D3066B">
                    <w:rPr>
                      <w:rFonts w:eastAsia="Dosis"/>
                      <w:b/>
                      <w:i/>
                      <w:sz w:val="24"/>
                      <w:szCs w:val="24"/>
                    </w:rPr>
                    <w:t>Linking Our Understanding to Scientific Terminolog</w:t>
                  </w:r>
                  <w:r w:rsidRPr="00D3066B">
                    <w:rPr>
                      <w:rFonts w:eastAsia="Cambria"/>
                      <w:b/>
                      <w:i/>
                      <w:sz w:val="24"/>
                      <w:szCs w:val="24"/>
                    </w:rPr>
                    <w:t>y</w:t>
                  </w:r>
                  <w:r w:rsidR="000317B4">
                    <w:pict>
                      <v:rect id="_x0000_i1031" style="width:0;height:1.5pt" o:hralign="center" o:hrstd="t" o:hr="t" fillcolor="#a0a0a0" stroked="f"/>
                    </w:pict>
                  </w:r>
                </w:p>
                <w:p w:rsidR="00A95088" w:rsidRPr="00D3066B" w:rsidRDefault="00786D78" w:rsidP="002D2BEC">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D3066B">
                    <w:rPr>
                      <w:rFonts w:eastAsia="Cambria"/>
                      <w:sz w:val="16"/>
                      <w:szCs w:val="16"/>
                    </w:rPr>
                    <w:t>Emissions</w:t>
                  </w:r>
                </w:p>
                <w:p w:rsidR="00A95088" w:rsidRPr="00D3066B" w:rsidRDefault="00786D78" w:rsidP="002D2BEC">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D3066B">
                    <w:rPr>
                      <w:rFonts w:eastAsia="Cambria"/>
                      <w:sz w:val="16"/>
                      <w:szCs w:val="16"/>
                    </w:rPr>
                    <w:t xml:space="preserve">Global Warming Potential (GWP) </w:t>
                  </w:r>
                </w:p>
                <w:p w:rsidR="00A95088" w:rsidRPr="00D3066B" w:rsidRDefault="00A95088" w:rsidP="002D2BEC">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A95088" w:rsidRPr="00D3066B" w:rsidRDefault="00A95088">
                  <w:pPr>
                    <w:widowControl w:val="0"/>
                    <w:pBdr>
                      <w:top w:val="nil"/>
                      <w:left w:val="nil"/>
                      <w:bottom w:val="nil"/>
                      <w:right w:val="nil"/>
                      <w:between w:val="nil"/>
                    </w:pBdr>
                    <w:spacing w:line="240" w:lineRule="auto"/>
                    <w:rPr>
                      <w:rFonts w:eastAsia="Calibri"/>
                      <w:sz w:val="12"/>
                      <w:szCs w:val="12"/>
                    </w:rPr>
                  </w:pPr>
                </w:p>
              </w:tc>
            </w:tr>
          </w:tbl>
          <w:p w:rsidR="00A95088" w:rsidRPr="00D3066B" w:rsidRDefault="00A95088">
            <w:pPr>
              <w:widowControl w:val="0"/>
              <w:pBdr>
                <w:top w:val="nil"/>
                <w:left w:val="nil"/>
                <w:bottom w:val="nil"/>
                <w:right w:val="nil"/>
                <w:between w:val="nil"/>
              </w:pBdr>
              <w:spacing w:line="240" w:lineRule="auto"/>
              <w:rPr>
                <w:rFonts w:eastAsia="Calibri"/>
                <w:sz w:val="20"/>
                <w:szCs w:val="20"/>
              </w:rPr>
            </w:pPr>
          </w:p>
        </w:tc>
      </w:tr>
    </w:tbl>
    <w:p w:rsidR="00A95088" w:rsidRDefault="00A95088">
      <w:pPr>
        <w:pBdr>
          <w:top w:val="nil"/>
          <w:left w:val="nil"/>
          <w:bottom w:val="nil"/>
          <w:right w:val="nil"/>
          <w:between w:val="nil"/>
        </w:pBdr>
        <w:rPr>
          <w:rFonts w:ascii="Calibri" w:eastAsia="Calibri" w:hAnsi="Calibri" w:cs="Calibri"/>
          <w:sz w:val="24"/>
          <w:szCs w:val="24"/>
        </w:rPr>
      </w:pPr>
    </w:p>
    <w:p w:rsidR="00A95088" w:rsidRDefault="00A95088">
      <w:pPr>
        <w:pBdr>
          <w:top w:val="nil"/>
          <w:left w:val="nil"/>
          <w:bottom w:val="nil"/>
          <w:right w:val="nil"/>
          <w:between w:val="nil"/>
        </w:pBdr>
        <w:rPr>
          <w:rFonts w:ascii="Calibri" w:eastAsia="Calibri" w:hAnsi="Calibri" w:cs="Calibri"/>
          <w:sz w:val="24"/>
          <w:szCs w:val="24"/>
        </w:rPr>
      </w:pPr>
    </w:p>
    <w:p w:rsidR="00274E79" w:rsidRDefault="00274E79">
      <w:pPr>
        <w:pBdr>
          <w:top w:val="nil"/>
          <w:left w:val="nil"/>
          <w:bottom w:val="nil"/>
          <w:right w:val="nil"/>
          <w:between w:val="nil"/>
        </w:pBdr>
        <w:rPr>
          <w:rFonts w:ascii="Calibri" w:eastAsia="Calibri" w:hAnsi="Calibri" w:cs="Calibri"/>
          <w:sz w:val="24"/>
          <w:szCs w:val="24"/>
        </w:rPr>
      </w:pPr>
    </w:p>
    <w:tbl>
      <w:tblPr>
        <w:tblStyle w:val="a5"/>
        <w:tblW w:w="14400" w:type="dxa"/>
        <w:tblInd w:w="-57" w:type="dxa"/>
        <w:tblLayout w:type="fixed"/>
        <w:tblLook w:val="0600" w:firstRow="0" w:lastRow="0" w:firstColumn="0" w:lastColumn="0" w:noHBand="1" w:noVBand="1"/>
      </w:tblPr>
      <w:tblGrid>
        <w:gridCol w:w="1140"/>
        <w:gridCol w:w="7400"/>
        <w:gridCol w:w="1800"/>
        <w:gridCol w:w="800"/>
        <w:gridCol w:w="3260"/>
      </w:tblGrid>
      <w:tr w:rsidR="00A95088">
        <w:trPr>
          <w:trHeight w:val="520"/>
        </w:trPr>
        <w:tc>
          <w:tcPr>
            <w:tcW w:w="1140" w:type="dxa"/>
            <w:shd w:val="clear" w:color="auto" w:fill="6D9EEB"/>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6"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7">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rPr>
                <w:rFonts w:ascii="Dosis" w:eastAsia="Dosis" w:hAnsi="Dosis" w:cs="Dosis"/>
                <w:b/>
                <w:color w:val="FFFFFF"/>
                <w:sz w:val="36"/>
                <w:szCs w:val="36"/>
              </w:rPr>
            </w:pPr>
            <w:r>
              <w:rPr>
                <w:rFonts w:ascii="Dosis" w:eastAsia="Dosis" w:hAnsi="Dosis" w:cs="Dosis"/>
                <w:b/>
                <w:color w:val="FFFFFF"/>
                <w:sz w:val="36"/>
                <w:szCs w:val="36"/>
              </w:rPr>
              <w:t xml:space="preserve">Learning Plan: Is it normal that world temperatures are rising this fast?  </w:t>
            </w:r>
          </w:p>
        </w:tc>
        <w:tc>
          <w:tcPr>
            <w:tcW w:w="1800" w:type="dxa"/>
            <w:shd w:val="clear" w:color="auto" w:fill="6D9EEB"/>
            <w:tcMar>
              <w:top w:w="43" w:type="dxa"/>
              <w:left w:w="43" w:type="dxa"/>
              <w:bottom w:w="43" w:type="dxa"/>
              <w:right w:w="43" w:type="dxa"/>
            </w:tcMar>
          </w:tcPr>
          <w:p w:rsidR="00A95088" w:rsidRDefault="00786D78">
            <w:pPr>
              <w:pBdr>
                <w:top w:val="nil"/>
                <w:left w:val="nil"/>
                <w:bottom w:val="nil"/>
                <w:right w:val="nil"/>
                <w:between w:val="nil"/>
              </w:pBdr>
              <w:spacing w:line="240" w:lineRule="auto"/>
              <w:rPr>
                <w:rFonts w:ascii="Dosis" w:eastAsia="Dosis" w:hAnsi="Dosis" w:cs="Dosis"/>
                <w:b/>
                <w:color w:val="FFFFFF"/>
                <w:sz w:val="36"/>
                <w:szCs w:val="36"/>
              </w:rPr>
            </w:pPr>
            <w:r>
              <w:rPr>
                <w:rFonts w:ascii="Dosis" w:eastAsia="Dosis" w:hAnsi="Dosis" w:cs="Dosis"/>
                <w:b/>
                <w:color w:val="FFFFFF"/>
                <w:sz w:val="36"/>
                <w:szCs w:val="36"/>
              </w:rPr>
              <w:t>( 55 min )</w:t>
            </w:r>
          </w:p>
        </w:tc>
        <w:tc>
          <w:tcPr>
            <w:tcW w:w="800" w:type="dxa"/>
            <w:shd w:val="clear" w:color="auto" w:fill="C9DAF8"/>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7" name="image1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6"/>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A95088">
        <w:trPr>
          <w:trHeight w:val="200"/>
        </w:trPr>
        <w:tc>
          <w:tcPr>
            <w:tcW w:w="10340" w:type="dxa"/>
            <w:gridSpan w:val="3"/>
            <w:shd w:val="clear" w:color="auto" w:fill="6D9EEB"/>
            <w:tcMar>
              <w:top w:w="72" w:type="dxa"/>
              <w:left w:w="72" w:type="dxa"/>
              <w:bottom w:w="72" w:type="dxa"/>
              <w:right w:w="72" w:type="dxa"/>
            </w:tcMar>
          </w:tcPr>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tbl>
            <w:tblPr>
              <w:tblStyle w:val="a6"/>
              <w:tblW w:w="9621" w:type="dxa"/>
              <w:tblLayout w:type="fixed"/>
              <w:tblLook w:val="0600" w:firstRow="0" w:lastRow="0" w:firstColumn="0" w:lastColumn="0" w:noHBand="1" w:noVBand="1"/>
            </w:tblPr>
            <w:tblGrid>
              <w:gridCol w:w="9621"/>
            </w:tblGrid>
            <w:tr w:rsidR="00A95088" w:rsidTr="002D2BEC">
              <w:trPr>
                <w:trHeight w:val="1547"/>
              </w:trPr>
              <w:tc>
                <w:tcPr>
                  <w:tcW w:w="9621" w:type="dxa"/>
                  <w:shd w:val="clear" w:color="auto" w:fill="FFFFFF"/>
                  <w:tcMar>
                    <w:top w:w="100" w:type="dxa"/>
                    <w:left w:w="100" w:type="dxa"/>
                    <w:bottom w:w="100" w:type="dxa"/>
                    <w:right w:w="100" w:type="dxa"/>
                  </w:tcMar>
                </w:tcPr>
                <w:p w:rsidR="00833236" w:rsidRPr="00833236" w:rsidRDefault="00833236" w:rsidP="00833236">
                  <w:pPr>
                    <w:widowControl w:val="0"/>
                    <w:rPr>
                      <w:rFonts w:eastAsia="Cambria"/>
                      <w:b/>
                      <w:sz w:val="16"/>
                      <w:szCs w:val="16"/>
                    </w:rPr>
                  </w:pPr>
                  <w:r w:rsidRPr="00833236">
                    <w:rPr>
                      <w:rFonts w:eastAsia="Cambria"/>
                      <w:b/>
                      <w:sz w:val="16"/>
                      <w:szCs w:val="16"/>
                    </w:rPr>
                    <w:t>1.</w:t>
                  </w:r>
                  <w:r>
                    <w:rPr>
                      <w:rFonts w:eastAsia="Cambria"/>
                      <w:b/>
                      <w:sz w:val="16"/>
                      <w:szCs w:val="16"/>
                    </w:rPr>
                    <w:t xml:space="preserve"> </w:t>
                  </w:r>
                  <w:r w:rsidR="00786D78" w:rsidRPr="00833236">
                    <w:rPr>
                      <w:rFonts w:eastAsia="Cambria"/>
                      <w:b/>
                      <w:sz w:val="16"/>
                      <w:szCs w:val="16"/>
                    </w:rPr>
                    <w:t xml:space="preserve">(10 min) Have students complete the Do Now portion of </w:t>
                  </w:r>
                  <w:r w:rsidR="00531FDC">
                    <w:rPr>
                      <w:rFonts w:eastAsia="Cambria"/>
                      <w:b/>
                      <w:sz w:val="16"/>
                      <w:szCs w:val="16"/>
                    </w:rPr>
                    <w:t xml:space="preserve">their Student Activity Sheets. </w:t>
                  </w:r>
                  <w:r w:rsidR="00786D78" w:rsidRPr="00833236">
                    <w:rPr>
                      <w:rFonts w:eastAsia="Cambria"/>
                      <w:b/>
                      <w:sz w:val="16"/>
                      <w:szCs w:val="16"/>
                    </w:rPr>
                    <w:t>Then go over the student responses to get a sense for their answers and what they recall from the last clas</w:t>
                  </w:r>
                  <w:r w:rsidRPr="00833236">
                    <w:rPr>
                      <w:rFonts w:eastAsia="Cambria"/>
                      <w:b/>
                      <w:sz w:val="16"/>
                      <w:szCs w:val="16"/>
                    </w:rPr>
                    <w:t xml:space="preserve">s about the Greenhouse Effect. </w:t>
                  </w: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A95088" w:rsidRDefault="00786D78" w:rsidP="00833236">
                  <w:pPr>
                    <w:widowControl w:val="0"/>
                    <w:rPr>
                      <w:rFonts w:eastAsia="Cambria"/>
                      <w:b/>
                      <w:sz w:val="16"/>
                      <w:szCs w:val="16"/>
                    </w:rPr>
                  </w:pPr>
                  <w:r w:rsidRPr="00C532AE">
                    <w:rPr>
                      <w:rFonts w:eastAsia="Cambria"/>
                      <w:b/>
                      <w:sz w:val="16"/>
                      <w:szCs w:val="16"/>
                    </w:rPr>
                    <w:t>2.  (5 min).  After this, guide students into a discussion to help reorient students in the story line.  Use the following prompts to help students articulate what they figured out in the last lesson.</w:t>
                  </w:r>
                </w:p>
                <w:p w:rsidR="00C20723" w:rsidRPr="00833236" w:rsidRDefault="00C20723" w:rsidP="00833236">
                  <w:pPr>
                    <w:widowControl w:val="0"/>
                    <w:rPr>
                      <w:rFonts w:eastAsia="Cambria"/>
                      <w:b/>
                      <w:sz w:val="16"/>
                      <w:szCs w:val="16"/>
                    </w:rPr>
                  </w:pPr>
                </w:p>
                <w:p w:rsidR="00A95088" w:rsidRPr="00C532AE" w:rsidRDefault="00786D78" w:rsidP="00833236">
                  <w:pPr>
                    <w:widowControl w:val="0"/>
                    <w:ind w:left="810" w:hanging="360"/>
                    <w:rPr>
                      <w:rFonts w:eastAsia="Cambria"/>
                      <w:b/>
                      <w:color w:val="990000"/>
                      <w:sz w:val="16"/>
                      <w:szCs w:val="16"/>
                      <w:u w:val="single"/>
                    </w:rPr>
                  </w:pPr>
                  <w:r w:rsidRPr="00C532AE">
                    <w:rPr>
                      <w:rFonts w:eastAsia="Cambria"/>
                      <w:b/>
                      <w:color w:val="990000"/>
                      <w:sz w:val="16"/>
                      <w:szCs w:val="16"/>
                      <w:u w:val="single"/>
                    </w:rPr>
                    <w:t xml:space="preserve">Suggested Prompts: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 xml:space="preserve">What did we wonder about last class?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We had some ideas about how to investigate our questions. What were our ideas?</w:t>
                  </w:r>
                </w:p>
                <w:p w:rsidR="00A95088" w:rsidRPr="00C532AE" w:rsidRDefault="00A95088" w:rsidP="00833236">
                  <w:pPr>
                    <w:widowControl w:val="0"/>
                    <w:rPr>
                      <w:rFonts w:eastAsia="Cambria"/>
                      <w:sz w:val="16"/>
                      <w:szCs w:val="16"/>
                      <w:highlight w:val="cyan"/>
                    </w:rPr>
                  </w:pPr>
                </w:p>
                <w:p w:rsidR="00A95088" w:rsidRPr="00C532AE" w:rsidRDefault="00786D78" w:rsidP="00833236">
                  <w:pPr>
                    <w:widowControl w:val="0"/>
                    <w:ind w:left="810" w:hanging="360"/>
                    <w:rPr>
                      <w:rFonts w:eastAsia="Cambria"/>
                      <w:i/>
                      <w:sz w:val="16"/>
                      <w:szCs w:val="16"/>
                      <w:highlight w:val="white"/>
                    </w:rPr>
                  </w:pPr>
                  <w:r w:rsidRPr="00C532AE">
                    <w:rPr>
                      <w:rFonts w:eastAsia="Cambria"/>
                      <w:b/>
                      <w:sz w:val="16"/>
                      <w:szCs w:val="16"/>
                    </w:rPr>
                    <w:t xml:space="preserve">Listen for </w:t>
                  </w:r>
                  <w:r w:rsidRPr="00C532AE">
                    <w:rPr>
                      <w:rFonts w:eastAsia="Cambria"/>
                      <w:b/>
                      <w:i/>
                      <w:sz w:val="16"/>
                      <w:szCs w:val="16"/>
                    </w:rPr>
                    <w:t xml:space="preserve">student responses </w:t>
                  </w:r>
                  <w:r w:rsidRPr="00C532AE">
                    <w:rPr>
                      <w:rFonts w:eastAsia="Cambria"/>
                      <w:b/>
                      <w:sz w:val="16"/>
                      <w:szCs w:val="16"/>
                    </w:rPr>
                    <w:t xml:space="preserve">that refer to what we figured out last time, such as: </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Last class, we decided to figure out if it’s normal that world temperatures are changing so fast.</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 xml:space="preserve">We have some initial ideas about how we can figure out how the greenhouse gases might be causing an impact on temperature rise and rate of change.  </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 xml:space="preserve">We also have some initial ideas about how the greenhouse effect works and the different natural and non-natural sources of greenhouse gases in the atmosphere.  We have heard that carbon dioxide (a greenhouse gas emitted by the burning of fossil fuels) levels are higher now than ever before.  </w:t>
                  </w:r>
                </w:p>
                <w:p w:rsidR="00C532AE"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 xml:space="preserve">We are </w:t>
                  </w:r>
                  <w:r w:rsidR="002D2BEC" w:rsidRPr="00C532AE">
                    <w:rPr>
                      <w:rFonts w:eastAsia="Cambria"/>
                      <w:i/>
                      <w:sz w:val="16"/>
                      <w:szCs w:val="16"/>
                    </w:rPr>
                    <w:t xml:space="preserve">wondering if there is any </w:t>
                  </w:r>
                  <w:r w:rsidR="00C20723" w:rsidRPr="00C532AE">
                    <w:rPr>
                      <w:rFonts w:eastAsia="Cambria"/>
                      <w:i/>
                      <w:sz w:val="16"/>
                      <w:szCs w:val="16"/>
                    </w:rPr>
                    <w:t>data,</w:t>
                  </w:r>
                  <w:r w:rsidR="002D2BEC" w:rsidRPr="00C532AE">
                    <w:rPr>
                      <w:rFonts w:eastAsia="Cambria"/>
                      <w:i/>
                      <w:sz w:val="16"/>
                      <w:szCs w:val="16"/>
                    </w:rPr>
                    <w:t xml:space="preserve"> </w:t>
                  </w:r>
                  <w:r w:rsidR="00C20723">
                    <w:rPr>
                      <w:rFonts w:eastAsia="Cambria"/>
                      <w:i/>
                      <w:sz w:val="16"/>
                      <w:szCs w:val="16"/>
                    </w:rPr>
                    <w:t>we have from</w:t>
                  </w:r>
                  <w:r w:rsidRPr="00C532AE">
                    <w:rPr>
                      <w:rFonts w:eastAsia="Cambria"/>
                      <w:i/>
                      <w:sz w:val="16"/>
                      <w:szCs w:val="16"/>
                    </w:rPr>
                    <w:t xml:space="preserve"> </w:t>
                  </w:r>
                  <w:r w:rsidR="00C20723" w:rsidRPr="00C532AE">
                    <w:rPr>
                      <w:rFonts w:eastAsia="Cambria"/>
                      <w:i/>
                      <w:sz w:val="16"/>
                      <w:szCs w:val="16"/>
                    </w:rPr>
                    <w:t>before.</w:t>
                  </w:r>
                  <w:r w:rsidRPr="00C532AE">
                    <w:rPr>
                      <w:rFonts w:eastAsia="Cambria"/>
                      <w:i/>
                      <w:sz w:val="16"/>
                      <w:szCs w:val="16"/>
                    </w:rPr>
                    <w:t xml:space="preserve"> What is before? How long ago do we have to go back? We already looked at data 130+ years ago, how much further can we go back? We need to look at historical and current data over time for greenhouse gases and average global temperature. </w:t>
                  </w: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A95088" w:rsidRDefault="00786D78" w:rsidP="00833236">
                  <w:pPr>
                    <w:widowControl w:val="0"/>
                    <w:rPr>
                      <w:rFonts w:eastAsia="Cambria"/>
                      <w:b/>
                      <w:sz w:val="16"/>
                      <w:szCs w:val="16"/>
                    </w:rPr>
                  </w:pPr>
                  <w:r w:rsidRPr="00C532AE">
                    <w:rPr>
                      <w:rFonts w:eastAsia="Cambria"/>
                      <w:b/>
                      <w:sz w:val="16"/>
                      <w:szCs w:val="16"/>
                    </w:rPr>
                    <w:t xml:space="preserve">3.  (20 min) Put students into jigsaw </w:t>
                  </w:r>
                  <w:proofErr w:type="spellStart"/>
                  <w:r w:rsidRPr="00C532AE">
                    <w:rPr>
                      <w:rFonts w:eastAsia="Cambria"/>
                      <w:b/>
                      <w:sz w:val="16"/>
                      <w:szCs w:val="16"/>
                    </w:rPr>
                    <w:t>groups</w:t>
                  </w:r>
                  <w:r w:rsidRPr="00C532AE">
                    <w:rPr>
                      <w:rFonts w:eastAsia="Cambria"/>
                      <w:b/>
                      <w:sz w:val="16"/>
                      <w:szCs w:val="16"/>
                      <w:vertAlign w:val="superscript"/>
                    </w:rPr>
                    <w:t>A</w:t>
                  </w:r>
                  <w:proofErr w:type="spellEnd"/>
                  <w:r w:rsidRPr="00C532AE">
                    <w:rPr>
                      <w:rFonts w:eastAsia="Cambria"/>
                      <w:b/>
                      <w:sz w:val="16"/>
                      <w:szCs w:val="16"/>
                    </w:rPr>
                    <w:t xml:space="preserve"> and explain that they only need to analyze one of the data sets on their own and that they will learn about the other data sets from the other members of their group.  Then give them time to complete their student activity sheet for their data set, followed by time for them to share out with their groups. </w:t>
                  </w: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833236" w:rsidRPr="00C532AE"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833236" w:rsidRDefault="00833236" w:rsidP="00833236">
                  <w:pPr>
                    <w:widowControl w:val="0"/>
                    <w:rPr>
                      <w:rFonts w:eastAsia="Cambria"/>
                      <w:b/>
                      <w:sz w:val="16"/>
                      <w:szCs w:val="16"/>
                    </w:rPr>
                  </w:pPr>
                </w:p>
                <w:p w:rsidR="00C20723" w:rsidRDefault="00C20723" w:rsidP="00833236">
                  <w:pPr>
                    <w:widowControl w:val="0"/>
                    <w:rPr>
                      <w:rFonts w:eastAsia="Cambria"/>
                      <w:b/>
                      <w:sz w:val="16"/>
                      <w:szCs w:val="16"/>
                    </w:rPr>
                  </w:pPr>
                </w:p>
                <w:p w:rsidR="00A95088" w:rsidRPr="00C532AE" w:rsidRDefault="00786D78" w:rsidP="00833236">
                  <w:pPr>
                    <w:widowControl w:val="0"/>
                    <w:rPr>
                      <w:rFonts w:eastAsia="Cambria"/>
                      <w:b/>
                      <w:sz w:val="16"/>
                      <w:szCs w:val="16"/>
                    </w:rPr>
                  </w:pPr>
                  <w:r w:rsidRPr="00C532AE">
                    <w:rPr>
                      <w:rFonts w:eastAsia="Cambria"/>
                      <w:b/>
                      <w:sz w:val="16"/>
                      <w:szCs w:val="16"/>
                    </w:rPr>
                    <w:lastRenderedPageBreak/>
                    <w:t>4.  (10 min) Once students have had a chance to hear about all of the data sets, guide them into a Building Understandings Discussion using the following prompts.</w:t>
                  </w:r>
                </w:p>
                <w:p w:rsidR="00833236" w:rsidRDefault="00833236" w:rsidP="00833236">
                  <w:pPr>
                    <w:widowControl w:val="0"/>
                    <w:ind w:left="446"/>
                    <w:rPr>
                      <w:rFonts w:eastAsia="Cambria"/>
                      <w:b/>
                      <w:sz w:val="16"/>
                      <w:szCs w:val="16"/>
                    </w:rPr>
                  </w:pPr>
                </w:p>
                <w:p w:rsidR="00A95088" w:rsidRPr="00C532AE" w:rsidRDefault="00786D78" w:rsidP="00833236">
                  <w:pPr>
                    <w:widowControl w:val="0"/>
                    <w:ind w:left="446"/>
                    <w:rPr>
                      <w:rFonts w:eastAsia="Cambria"/>
                      <w:b/>
                      <w:color w:val="990000"/>
                      <w:sz w:val="16"/>
                      <w:szCs w:val="16"/>
                      <w:u w:val="single"/>
                    </w:rPr>
                  </w:pPr>
                  <w:r w:rsidRPr="00C532AE">
                    <w:rPr>
                      <w:rFonts w:eastAsia="Cambria"/>
                      <w:b/>
                      <w:sz w:val="16"/>
                      <w:szCs w:val="16"/>
                    </w:rPr>
                    <w:t xml:space="preserve">    </w:t>
                  </w:r>
                  <w:r w:rsidRPr="00C532AE">
                    <w:rPr>
                      <w:rFonts w:eastAsia="Cambria"/>
                      <w:b/>
                      <w:color w:val="990000"/>
                      <w:sz w:val="16"/>
                      <w:szCs w:val="16"/>
                      <w:u w:val="single"/>
                    </w:rPr>
                    <w:t xml:space="preserve">Suggested Prompts: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 xml:space="preserve">What are the main takeaways from the data sets?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 xml:space="preserve">What does the data suggest about climate trends historically?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What conclusions can we draw from the data?</w:t>
                  </w:r>
                </w:p>
                <w:p w:rsidR="00A95088" w:rsidRPr="00C532AE" w:rsidRDefault="00A95088" w:rsidP="00833236">
                  <w:pPr>
                    <w:widowControl w:val="0"/>
                    <w:rPr>
                      <w:rFonts w:eastAsia="Cambria"/>
                      <w:sz w:val="16"/>
                      <w:szCs w:val="16"/>
                      <w:highlight w:val="cyan"/>
                    </w:rPr>
                  </w:pPr>
                </w:p>
                <w:p w:rsidR="00A95088" w:rsidRPr="00C532AE" w:rsidRDefault="00786D78" w:rsidP="00833236">
                  <w:pPr>
                    <w:widowControl w:val="0"/>
                    <w:ind w:left="806" w:hanging="360"/>
                    <w:rPr>
                      <w:rFonts w:eastAsia="Cambria"/>
                      <w:i/>
                      <w:sz w:val="16"/>
                      <w:szCs w:val="16"/>
                      <w:highlight w:val="white"/>
                    </w:rPr>
                  </w:pPr>
                  <w:r w:rsidRPr="00C532AE">
                    <w:rPr>
                      <w:rFonts w:eastAsia="Cambria"/>
                      <w:b/>
                      <w:sz w:val="16"/>
                      <w:szCs w:val="16"/>
                    </w:rPr>
                    <w:t xml:space="preserve">Listen for </w:t>
                  </w:r>
                  <w:r w:rsidRPr="00C532AE">
                    <w:rPr>
                      <w:rFonts w:eastAsia="Cambria"/>
                      <w:b/>
                      <w:i/>
                      <w:sz w:val="16"/>
                      <w:szCs w:val="16"/>
                    </w:rPr>
                    <w:t>student responses</w:t>
                  </w:r>
                  <w:r w:rsidRPr="00C532AE">
                    <w:rPr>
                      <w:rFonts w:eastAsia="Cambria"/>
                      <w:b/>
                      <w:sz w:val="16"/>
                      <w:szCs w:val="16"/>
                    </w:rPr>
                    <w:t xml:space="preserve"> such as: </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The spike in greenhouse gases and a theorized spike in temp that will follow is deadly</w:t>
                  </w:r>
                </w:p>
                <w:p w:rsidR="00A95088" w:rsidRPr="00C532AE"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 xml:space="preserve">The rate is the key - ability for planet to adapt, sudden warming </w:t>
                  </w:r>
                </w:p>
                <w:p w:rsidR="00A95088" w:rsidRPr="00C532AE"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The more humans that are on the planet over time, the more fossil fuels we are using</w:t>
                  </w:r>
                </w:p>
                <w:p w:rsidR="00A95088" w:rsidRPr="00C532AE"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Since humans have started using fossil fuels, the emissio</w:t>
                  </w:r>
                  <w:r w:rsidR="00A7023B">
                    <w:rPr>
                      <w:rFonts w:eastAsia="Cambria"/>
                      <w:i/>
                      <w:sz w:val="16"/>
                      <w:szCs w:val="16"/>
                    </w:rPr>
                    <w:t>n rate of CO</w:t>
                  </w:r>
                  <w:r w:rsidR="00A7023B">
                    <w:rPr>
                      <w:rFonts w:eastAsia="Cambria"/>
                      <w:i/>
                      <w:sz w:val="16"/>
                      <w:szCs w:val="16"/>
                      <w:vertAlign w:val="subscript"/>
                    </w:rPr>
                    <w:t>2</w:t>
                  </w:r>
                  <w:r w:rsidRPr="00C532AE">
                    <w:rPr>
                      <w:rFonts w:eastAsia="Cambria"/>
                      <w:i/>
                      <w:sz w:val="16"/>
                      <w:szCs w:val="16"/>
                    </w:rPr>
                    <w:t xml:space="preserve"> has increased and the rate of temperature change has increased. </w:t>
                  </w:r>
                </w:p>
                <w:p w:rsidR="00A95088" w:rsidRPr="00C532AE"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 xml:space="preserve">Temp fluctuation is normal, natural, cyclical, but the current rate increase is not </w:t>
                  </w:r>
                </w:p>
                <w:p w:rsidR="00A95088" w:rsidRPr="00C532AE"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We are leaving the normal amounts when we compare with data from 400,000 years ago</w:t>
                  </w:r>
                </w:p>
                <w:p w:rsidR="00833236" w:rsidRPr="007C3A00" w:rsidRDefault="00786D78" w:rsidP="00833236">
                  <w:pPr>
                    <w:numPr>
                      <w:ilvl w:val="0"/>
                      <w:numId w:val="8"/>
                    </w:numPr>
                    <w:spacing w:line="264" w:lineRule="auto"/>
                    <w:contextualSpacing/>
                    <w:rPr>
                      <w:rFonts w:eastAsia="Cambria"/>
                      <w:i/>
                      <w:sz w:val="16"/>
                      <w:szCs w:val="16"/>
                    </w:rPr>
                  </w:pPr>
                  <w:r w:rsidRPr="00C532AE">
                    <w:rPr>
                      <w:rFonts w:eastAsia="Cambria"/>
                      <w:i/>
                      <w:sz w:val="16"/>
                      <w:szCs w:val="16"/>
                    </w:rPr>
                    <w:t xml:space="preserve">More greenhouse gases in the </w:t>
                  </w:r>
                  <w:r w:rsidR="002D2BEC" w:rsidRPr="00C532AE">
                    <w:rPr>
                      <w:rFonts w:eastAsia="Cambria"/>
                      <w:i/>
                      <w:sz w:val="16"/>
                      <w:szCs w:val="16"/>
                    </w:rPr>
                    <w:t>atmosphere</w:t>
                  </w:r>
                  <w:r w:rsidRPr="00C532AE">
                    <w:rPr>
                      <w:rFonts w:eastAsia="Cambria"/>
                      <w:i/>
                      <w:sz w:val="16"/>
                      <w:szCs w:val="16"/>
                    </w:rPr>
                    <w:t xml:space="preserve"> absorb more and re-radiate more IR radiation (heat) therefore reducing the amount of heat that can get out into space and increasing the global temperature. We are trapping more energy. </w:t>
                  </w:r>
                </w:p>
                <w:p w:rsidR="007C3A00" w:rsidRDefault="007C3A00" w:rsidP="00833236">
                  <w:pPr>
                    <w:spacing w:line="264" w:lineRule="auto"/>
                    <w:rPr>
                      <w:rFonts w:eastAsia="Cambria"/>
                      <w:b/>
                      <w:sz w:val="16"/>
                      <w:szCs w:val="16"/>
                    </w:rPr>
                  </w:pPr>
                </w:p>
                <w:p w:rsidR="007C3A00" w:rsidRDefault="007C3A00" w:rsidP="00833236">
                  <w:pPr>
                    <w:spacing w:line="264" w:lineRule="auto"/>
                    <w:rPr>
                      <w:rFonts w:eastAsia="Cambria"/>
                      <w:b/>
                      <w:sz w:val="16"/>
                      <w:szCs w:val="16"/>
                    </w:rPr>
                  </w:pPr>
                </w:p>
                <w:p w:rsidR="007C3A00" w:rsidRDefault="007C3A00" w:rsidP="00833236">
                  <w:pPr>
                    <w:spacing w:line="264" w:lineRule="auto"/>
                    <w:rPr>
                      <w:rFonts w:eastAsia="Cambria"/>
                      <w:b/>
                      <w:sz w:val="16"/>
                      <w:szCs w:val="16"/>
                    </w:rPr>
                  </w:pPr>
                </w:p>
                <w:p w:rsidR="00A95088" w:rsidRPr="00C532AE" w:rsidRDefault="00786D78" w:rsidP="00833236">
                  <w:pPr>
                    <w:spacing w:line="264" w:lineRule="auto"/>
                    <w:rPr>
                      <w:rFonts w:eastAsia="Cambria"/>
                      <w:b/>
                      <w:sz w:val="16"/>
                      <w:szCs w:val="16"/>
                    </w:rPr>
                  </w:pPr>
                  <w:r w:rsidRPr="00C532AE">
                    <w:rPr>
                      <w:rFonts w:eastAsia="Cambria"/>
                      <w:b/>
                      <w:sz w:val="16"/>
                      <w:szCs w:val="16"/>
                    </w:rPr>
                    <w:t xml:space="preserve">5.  (15 min) Give students an opportunity to write their scientific </w:t>
                  </w:r>
                  <w:proofErr w:type="spellStart"/>
                  <w:r w:rsidRPr="00C532AE">
                    <w:rPr>
                      <w:rFonts w:eastAsia="Cambria"/>
                      <w:b/>
                      <w:sz w:val="16"/>
                      <w:szCs w:val="16"/>
                    </w:rPr>
                    <w:t>explanations</w:t>
                  </w:r>
                  <w:r w:rsidRPr="00C532AE">
                    <w:rPr>
                      <w:rFonts w:eastAsia="Cambria"/>
                      <w:b/>
                      <w:sz w:val="16"/>
                      <w:szCs w:val="16"/>
                      <w:vertAlign w:val="superscript"/>
                    </w:rPr>
                    <w:t>B</w:t>
                  </w:r>
                  <w:proofErr w:type="spellEnd"/>
                  <w:r w:rsidRPr="00C532AE">
                    <w:rPr>
                      <w:rFonts w:eastAsia="Cambria"/>
                      <w:b/>
                      <w:sz w:val="16"/>
                      <w:szCs w:val="16"/>
                    </w:rPr>
                    <w:t xml:space="preserve"> in their Student Activity Sheets, as well as their new </w:t>
                  </w:r>
                  <w:proofErr w:type="spellStart"/>
                  <w:r w:rsidRPr="00C532AE">
                    <w:rPr>
                      <w:rFonts w:eastAsia="Cambria"/>
                      <w:b/>
                      <w:sz w:val="16"/>
                      <w:szCs w:val="16"/>
                    </w:rPr>
                    <w:t>questions</w:t>
                  </w:r>
                  <w:r w:rsidRPr="00C532AE">
                    <w:rPr>
                      <w:rFonts w:eastAsia="Cambria"/>
                      <w:b/>
                      <w:sz w:val="16"/>
                      <w:szCs w:val="16"/>
                      <w:vertAlign w:val="superscript"/>
                    </w:rPr>
                    <w:t>C</w:t>
                  </w:r>
                  <w:proofErr w:type="spellEnd"/>
                  <w:r w:rsidR="00833236">
                    <w:rPr>
                      <w:rFonts w:eastAsia="Cambria"/>
                      <w:b/>
                      <w:sz w:val="16"/>
                      <w:szCs w:val="16"/>
                    </w:rPr>
                    <w:t xml:space="preserve"> </w:t>
                  </w:r>
                  <w:r w:rsidRPr="00C532AE">
                    <w:rPr>
                      <w:rFonts w:eastAsia="Cambria"/>
                      <w:b/>
                      <w:sz w:val="16"/>
                      <w:szCs w:val="16"/>
                    </w:rPr>
                    <w:t xml:space="preserve">and next steps.  </w:t>
                  </w:r>
                </w:p>
                <w:p w:rsidR="00A95088" w:rsidRPr="00C532AE" w:rsidRDefault="00A95088" w:rsidP="00833236">
                  <w:pPr>
                    <w:spacing w:line="264" w:lineRule="auto"/>
                    <w:rPr>
                      <w:rFonts w:eastAsia="Cambria"/>
                      <w:i/>
                      <w:sz w:val="16"/>
                      <w:szCs w:val="16"/>
                    </w:rPr>
                  </w:pPr>
                </w:p>
                <w:p w:rsidR="00A95088" w:rsidRPr="00C532AE" w:rsidRDefault="00786D78" w:rsidP="00833236">
                  <w:pPr>
                    <w:widowControl w:val="0"/>
                    <w:ind w:left="446"/>
                    <w:rPr>
                      <w:rFonts w:eastAsia="Cambria"/>
                      <w:b/>
                      <w:color w:val="990000"/>
                      <w:sz w:val="16"/>
                      <w:szCs w:val="16"/>
                      <w:u w:val="single"/>
                    </w:rPr>
                  </w:pPr>
                  <w:r w:rsidRPr="00C532AE">
                    <w:rPr>
                      <w:rFonts w:eastAsia="Cambria"/>
                      <w:b/>
                      <w:sz w:val="16"/>
                      <w:szCs w:val="16"/>
                    </w:rPr>
                    <w:t xml:space="preserve"> </w:t>
                  </w:r>
                  <w:r w:rsidRPr="00C532AE">
                    <w:rPr>
                      <w:rFonts w:eastAsia="Cambria"/>
                      <w:b/>
                      <w:color w:val="990000"/>
                      <w:sz w:val="16"/>
                      <w:szCs w:val="16"/>
                      <w:u w:val="single"/>
                    </w:rPr>
                    <w:t xml:space="preserve">Suggested Prompts: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 xml:space="preserve">What are you wondering now? </w:t>
                  </w:r>
                </w:p>
                <w:p w:rsidR="00A95088" w:rsidRPr="00C532AE" w:rsidRDefault="00786D78" w:rsidP="00833236">
                  <w:pPr>
                    <w:widowControl w:val="0"/>
                    <w:numPr>
                      <w:ilvl w:val="0"/>
                      <w:numId w:val="4"/>
                    </w:numPr>
                    <w:ind w:left="810"/>
                    <w:contextualSpacing/>
                    <w:rPr>
                      <w:rFonts w:eastAsia="Cambria"/>
                      <w:color w:val="990000"/>
                      <w:sz w:val="16"/>
                      <w:szCs w:val="16"/>
                    </w:rPr>
                  </w:pPr>
                  <w:r w:rsidRPr="00C532AE">
                    <w:rPr>
                      <w:rFonts w:eastAsia="Cambria"/>
                      <w:color w:val="990000"/>
                      <w:sz w:val="16"/>
                      <w:szCs w:val="16"/>
                    </w:rPr>
                    <w:t>How can we investigate/answer our new questions?</w:t>
                  </w:r>
                </w:p>
                <w:p w:rsidR="00A95088" w:rsidRPr="00C532AE" w:rsidRDefault="00A95088" w:rsidP="00833236">
                  <w:pPr>
                    <w:widowControl w:val="0"/>
                    <w:rPr>
                      <w:rFonts w:eastAsia="Cambria"/>
                      <w:sz w:val="16"/>
                      <w:szCs w:val="16"/>
                      <w:highlight w:val="cyan"/>
                    </w:rPr>
                  </w:pPr>
                </w:p>
                <w:p w:rsidR="00A95088" w:rsidRPr="00C532AE" w:rsidRDefault="00786D78" w:rsidP="00833236">
                  <w:pPr>
                    <w:widowControl w:val="0"/>
                    <w:ind w:left="806" w:hanging="360"/>
                    <w:rPr>
                      <w:rFonts w:eastAsia="Cambria"/>
                      <w:i/>
                      <w:sz w:val="16"/>
                      <w:szCs w:val="16"/>
                      <w:highlight w:val="white"/>
                    </w:rPr>
                  </w:pPr>
                  <w:r w:rsidRPr="00C532AE">
                    <w:rPr>
                      <w:rFonts w:eastAsia="Cambria"/>
                      <w:b/>
                      <w:sz w:val="16"/>
                      <w:szCs w:val="16"/>
                    </w:rPr>
                    <w:t xml:space="preserve">Listen for </w:t>
                  </w:r>
                  <w:r w:rsidRPr="00C532AE">
                    <w:rPr>
                      <w:rFonts w:eastAsia="Cambria"/>
                      <w:b/>
                      <w:i/>
                      <w:sz w:val="16"/>
                      <w:szCs w:val="16"/>
                    </w:rPr>
                    <w:t xml:space="preserve">student responses </w:t>
                  </w:r>
                  <w:r w:rsidRPr="00C532AE">
                    <w:rPr>
                      <w:rFonts w:eastAsia="Cambria"/>
                      <w:b/>
                      <w:sz w:val="16"/>
                      <w:szCs w:val="16"/>
                    </w:rPr>
                    <w:t xml:space="preserve">that mimic the next row in the storyline, such as: </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 xml:space="preserve">We have enough evidence to conclude that global warming is happening and that human activity is responsible. We are wondering if there are any effects already observable across the </w:t>
                  </w:r>
                  <w:r w:rsidR="00CC2FEF" w:rsidRPr="00C532AE">
                    <w:rPr>
                      <w:rFonts w:eastAsia="Cambria"/>
                      <w:i/>
                      <w:sz w:val="16"/>
                      <w:szCs w:val="16"/>
                    </w:rPr>
                    <w:t>world.</w:t>
                  </w:r>
                  <w:r w:rsidRPr="00C532AE">
                    <w:rPr>
                      <w:rFonts w:eastAsia="Cambria"/>
                      <w:i/>
                      <w:sz w:val="16"/>
                      <w:szCs w:val="16"/>
                    </w:rPr>
                    <w:t xml:space="preserve"> </w:t>
                  </w:r>
                </w:p>
                <w:p w:rsidR="00A95088" w:rsidRPr="00C532AE" w:rsidRDefault="00786D78" w:rsidP="00833236">
                  <w:pPr>
                    <w:widowControl w:val="0"/>
                    <w:numPr>
                      <w:ilvl w:val="0"/>
                      <w:numId w:val="8"/>
                    </w:numPr>
                    <w:contextualSpacing/>
                    <w:rPr>
                      <w:rFonts w:eastAsia="Cambria"/>
                      <w:i/>
                      <w:sz w:val="16"/>
                      <w:szCs w:val="16"/>
                    </w:rPr>
                  </w:pPr>
                  <w:r w:rsidRPr="00C532AE">
                    <w:rPr>
                      <w:rFonts w:eastAsia="Cambria"/>
                      <w:i/>
                      <w:sz w:val="16"/>
                      <w:szCs w:val="16"/>
                    </w:rPr>
                    <w:t>What current phenomena have been recorded or observed that are tied to global warming?</w:t>
                  </w:r>
                </w:p>
                <w:p w:rsidR="00A95088" w:rsidRDefault="00786D78" w:rsidP="00833236">
                  <w:pPr>
                    <w:widowControl w:val="0"/>
                    <w:numPr>
                      <w:ilvl w:val="0"/>
                      <w:numId w:val="8"/>
                    </w:numPr>
                    <w:contextualSpacing/>
                    <w:rPr>
                      <w:rFonts w:eastAsia="Cambria"/>
                      <w:i/>
                      <w:sz w:val="16"/>
                      <w:szCs w:val="16"/>
                    </w:rPr>
                  </w:pPr>
                  <w:r w:rsidRPr="00C532AE">
                    <w:rPr>
                      <w:rFonts w:eastAsia="Cambria"/>
                      <w:i/>
                      <w:sz w:val="16"/>
                      <w:szCs w:val="16"/>
                    </w:rPr>
                    <w:t>We would like to read about news stories of people already affected by changes in average temperatures.</w:t>
                  </w:r>
                </w:p>
                <w:p w:rsidR="007C3A00" w:rsidRDefault="007C3A00" w:rsidP="007C3A00">
                  <w:pPr>
                    <w:widowControl w:val="0"/>
                    <w:contextualSpacing/>
                    <w:rPr>
                      <w:rFonts w:eastAsia="Cambria"/>
                      <w:i/>
                      <w:sz w:val="16"/>
                      <w:szCs w:val="16"/>
                    </w:rPr>
                  </w:pPr>
                </w:p>
                <w:p w:rsidR="007C3A00" w:rsidRDefault="007C3A00" w:rsidP="007C3A00">
                  <w:pPr>
                    <w:widowControl w:val="0"/>
                    <w:contextualSpacing/>
                    <w:rPr>
                      <w:rFonts w:eastAsia="Cambria"/>
                      <w:i/>
                      <w:sz w:val="16"/>
                      <w:szCs w:val="16"/>
                    </w:rPr>
                  </w:pPr>
                </w:p>
                <w:p w:rsidR="007C3A00" w:rsidRDefault="007C3A00" w:rsidP="007C3A00">
                  <w:pPr>
                    <w:widowControl w:val="0"/>
                    <w:contextualSpacing/>
                    <w:rPr>
                      <w:rFonts w:eastAsia="Cambria"/>
                      <w:i/>
                      <w:sz w:val="16"/>
                      <w:szCs w:val="16"/>
                    </w:rPr>
                  </w:pPr>
                </w:p>
                <w:p w:rsidR="007C3A00" w:rsidRDefault="007C3A00" w:rsidP="007C3A00">
                  <w:pPr>
                    <w:widowControl w:val="0"/>
                    <w:contextualSpacing/>
                    <w:rPr>
                      <w:rFonts w:eastAsia="Cambria"/>
                      <w:i/>
                      <w:sz w:val="16"/>
                      <w:szCs w:val="16"/>
                    </w:rPr>
                  </w:pPr>
                </w:p>
                <w:p w:rsidR="007C3A00" w:rsidRDefault="007C3A00" w:rsidP="007C3A00">
                  <w:pPr>
                    <w:widowControl w:val="0"/>
                    <w:contextualSpacing/>
                    <w:rPr>
                      <w:rFonts w:eastAsia="Cambria"/>
                      <w:i/>
                      <w:sz w:val="16"/>
                      <w:szCs w:val="16"/>
                    </w:rPr>
                  </w:pPr>
                </w:p>
                <w:p w:rsidR="007C3A00" w:rsidRPr="00C532AE" w:rsidRDefault="007C3A00" w:rsidP="007C3A00">
                  <w:pPr>
                    <w:widowControl w:val="0"/>
                    <w:contextualSpacing/>
                    <w:rPr>
                      <w:rFonts w:eastAsia="Cambria"/>
                      <w:i/>
                      <w:sz w:val="16"/>
                      <w:szCs w:val="16"/>
                    </w:rPr>
                  </w:pPr>
                </w:p>
              </w:tc>
            </w:tr>
          </w:tbl>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p w:rsidR="00A95088" w:rsidRPr="007C3A00" w:rsidRDefault="00A95088">
            <w:pPr>
              <w:widowControl w:val="0"/>
              <w:pBdr>
                <w:top w:val="nil"/>
                <w:left w:val="nil"/>
                <w:bottom w:val="nil"/>
                <w:right w:val="nil"/>
                <w:between w:val="nil"/>
              </w:pBdr>
              <w:spacing w:line="240" w:lineRule="auto"/>
              <w:rPr>
                <w:rFonts w:eastAsia="Calibri"/>
                <w:sz w:val="16"/>
                <w:szCs w:val="16"/>
              </w:rPr>
            </w:pPr>
          </w:p>
          <w:tbl>
            <w:tblPr>
              <w:tblStyle w:val="a7"/>
              <w:tblpPr w:leftFromText="180" w:rightFromText="180" w:vertAnchor="text" w:horzAnchor="margin" w:tblpY="-242"/>
              <w:tblOverlap w:val="never"/>
              <w:tblW w:w="3930" w:type="dxa"/>
              <w:tblLayout w:type="fixed"/>
              <w:tblLook w:val="0600" w:firstRow="0" w:lastRow="0" w:firstColumn="0" w:lastColumn="0" w:noHBand="1" w:noVBand="1"/>
            </w:tblPr>
            <w:tblGrid>
              <w:gridCol w:w="795"/>
              <w:gridCol w:w="3135"/>
            </w:tblGrid>
            <w:tr w:rsidR="007C3A00" w:rsidRPr="007C3A00" w:rsidTr="007C3A00">
              <w:trPr>
                <w:trHeight w:val="360"/>
              </w:trPr>
              <w:tc>
                <w:tcPr>
                  <w:tcW w:w="795" w:type="dxa"/>
                  <w:shd w:val="clear" w:color="auto" w:fill="FFFFFF"/>
                  <w:tcMar>
                    <w:top w:w="28" w:type="dxa"/>
                    <w:left w:w="28" w:type="dxa"/>
                    <w:bottom w:w="28" w:type="dxa"/>
                    <w:right w:w="28" w:type="dxa"/>
                  </w:tcMar>
                </w:tcPr>
                <w:p w:rsidR="007C3A00" w:rsidRPr="007C3A00" w:rsidRDefault="007C3A00" w:rsidP="007C3A00">
                  <w:pPr>
                    <w:widowControl w:val="0"/>
                    <w:spacing w:line="240" w:lineRule="auto"/>
                    <w:rPr>
                      <w:rFonts w:eastAsia="Calibri"/>
                      <w:sz w:val="16"/>
                      <w:szCs w:val="16"/>
                    </w:rPr>
                  </w:pPr>
                  <w:r w:rsidRPr="007C3A00">
                    <w:rPr>
                      <w:rFonts w:eastAsia="Calibri"/>
                      <w:noProof/>
                      <w:sz w:val="16"/>
                      <w:szCs w:val="16"/>
                      <w:lang w:val="en-US"/>
                    </w:rPr>
                    <w:drawing>
                      <wp:inline distT="114300" distB="114300" distL="114300" distR="114300" wp14:anchorId="113E5F96" wp14:editId="20E5B76A">
                        <wp:extent cx="328613" cy="242136"/>
                        <wp:effectExtent l="0" t="0" r="0" b="0"/>
                        <wp:docPr id="5" name="image13.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3.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18"/>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7C3A00" w:rsidRPr="007C3A00" w:rsidRDefault="007C3A00" w:rsidP="007C3A00">
                  <w:pPr>
                    <w:widowControl w:val="0"/>
                    <w:spacing w:line="240" w:lineRule="auto"/>
                    <w:rPr>
                      <w:rFonts w:eastAsia="Cambria"/>
                      <w:b/>
                      <w:sz w:val="16"/>
                      <w:szCs w:val="16"/>
                    </w:rPr>
                  </w:pPr>
                  <w:r w:rsidRPr="007C3A00">
                    <w:rPr>
                      <w:rFonts w:eastAsia="Cambria"/>
                      <w:b/>
                      <w:sz w:val="16"/>
                      <w:szCs w:val="16"/>
                    </w:rPr>
                    <w:t xml:space="preserve">Differentiation Strategies </w:t>
                  </w:r>
                </w:p>
                <w:p w:rsidR="007C3A00" w:rsidRPr="007C3A00" w:rsidRDefault="007C3A00" w:rsidP="007C3A00">
                  <w:pPr>
                    <w:widowControl w:val="0"/>
                    <w:spacing w:line="240" w:lineRule="auto"/>
                    <w:rPr>
                      <w:rFonts w:eastAsia="Calibri"/>
                      <w:sz w:val="16"/>
                      <w:szCs w:val="16"/>
                    </w:rPr>
                  </w:pPr>
                  <w:r w:rsidRPr="007C3A00">
                    <w:rPr>
                      <w:rFonts w:eastAsia="Cambria"/>
                      <w:b/>
                      <w:sz w:val="16"/>
                      <w:szCs w:val="16"/>
                    </w:rPr>
                    <w:t>and Alternate Activities</w:t>
                  </w:r>
                </w:p>
              </w:tc>
            </w:tr>
            <w:tr w:rsidR="007C3A00" w:rsidTr="00CF3ED2">
              <w:trPr>
                <w:trHeight w:val="4058"/>
              </w:trPr>
              <w:tc>
                <w:tcPr>
                  <w:tcW w:w="3930" w:type="dxa"/>
                  <w:gridSpan w:val="2"/>
                  <w:shd w:val="clear" w:color="auto" w:fill="FFFFFF"/>
                  <w:tcMar>
                    <w:top w:w="100" w:type="dxa"/>
                    <w:left w:w="100" w:type="dxa"/>
                    <w:bottom w:w="100" w:type="dxa"/>
                    <w:right w:w="100" w:type="dxa"/>
                  </w:tcMar>
                </w:tcPr>
                <w:p w:rsidR="007C3A00" w:rsidRPr="007C3A00" w:rsidRDefault="007C3A00" w:rsidP="007C3A00">
                  <w:pPr>
                    <w:widowControl w:val="0"/>
                    <w:rPr>
                      <w:rFonts w:eastAsia="Cambria"/>
                      <w:sz w:val="16"/>
                      <w:szCs w:val="16"/>
                    </w:rPr>
                  </w:pPr>
                  <w:r w:rsidRPr="007C3A00">
                    <w:rPr>
                      <w:rFonts w:eastAsia="Cambria"/>
                      <w:b/>
                      <w:sz w:val="16"/>
                      <w:szCs w:val="16"/>
                    </w:rPr>
                    <w:t xml:space="preserve">A:  </w:t>
                  </w:r>
                  <w:r w:rsidRPr="007C3A00">
                    <w:rPr>
                      <w:rFonts w:eastAsia="Cambria"/>
                      <w:sz w:val="16"/>
                      <w:szCs w:val="16"/>
                    </w:rPr>
                    <w:t xml:space="preserve">There are a few ways you could do this jigsaw based on your students and the amount of time you want to spend on it. You could put students into groups of 8 randomly or intentionally.  </w:t>
                  </w:r>
                </w:p>
                <w:p w:rsidR="007C3A00" w:rsidRPr="007C3A00" w:rsidRDefault="007C3A00" w:rsidP="007C3A00">
                  <w:pPr>
                    <w:widowControl w:val="0"/>
                    <w:rPr>
                      <w:rFonts w:eastAsia="Cambria"/>
                      <w:sz w:val="16"/>
                      <w:szCs w:val="16"/>
                    </w:rPr>
                  </w:pPr>
                </w:p>
                <w:p w:rsidR="007C3A00" w:rsidRPr="007C3A00" w:rsidRDefault="007C3A00" w:rsidP="007C3A00">
                  <w:pPr>
                    <w:widowControl w:val="0"/>
                    <w:rPr>
                      <w:rFonts w:eastAsia="Cambria"/>
                      <w:sz w:val="16"/>
                      <w:szCs w:val="16"/>
                    </w:rPr>
                  </w:pPr>
                  <w:r w:rsidRPr="007C3A00">
                    <w:rPr>
                      <w:rFonts w:eastAsia="Cambria"/>
                      <w:sz w:val="16"/>
                      <w:szCs w:val="16"/>
                    </w:rPr>
                    <w:t xml:space="preserve">You could also assign specific graphs to specific students as some of them may be easier to interpret than others. </w:t>
                  </w:r>
                </w:p>
                <w:p w:rsidR="007C3A00" w:rsidRPr="007C3A00" w:rsidRDefault="007C3A00" w:rsidP="007C3A00">
                  <w:pPr>
                    <w:widowControl w:val="0"/>
                    <w:rPr>
                      <w:rFonts w:eastAsia="Cambria"/>
                      <w:sz w:val="16"/>
                      <w:szCs w:val="16"/>
                    </w:rPr>
                  </w:pPr>
                </w:p>
                <w:p w:rsidR="007C3A00" w:rsidRDefault="007C3A00" w:rsidP="007C3A00">
                  <w:pPr>
                    <w:widowControl w:val="0"/>
                    <w:rPr>
                      <w:rFonts w:ascii="Cambria" w:eastAsia="Cambria" w:hAnsi="Cambria" w:cs="Cambria"/>
                      <w:b/>
                      <w:sz w:val="20"/>
                      <w:szCs w:val="20"/>
                      <w:highlight w:val="cyan"/>
                    </w:rPr>
                  </w:pPr>
                  <w:r w:rsidRPr="007C3A00">
                    <w:rPr>
                      <w:rFonts w:eastAsia="Cambria"/>
                      <w:sz w:val="16"/>
                      <w:szCs w:val="16"/>
                    </w:rPr>
                    <w:t>Finally, you could provide time for all students who analyzed the same data set to discuss their graph</w:t>
                  </w:r>
                  <w:r w:rsidR="00CF3ED2">
                    <w:rPr>
                      <w:rFonts w:eastAsia="Cambria"/>
                      <w:sz w:val="16"/>
                      <w:szCs w:val="16"/>
                    </w:rPr>
                    <w:t>s</w:t>
                  </w:r>
                  <w:r w:rsidRPr="007C3A00">
                    <w:rPr>
                      <w:rFonts w:eastAsia="Cambria"/>
                      <w:sz w:val="16"/>
                      <w:szCs w:val="16"/>
                    </w:rPr>
                    <w:t xml:space="preserve"> with each other before reporting back to their or</w:t>
                  </w:r>
                  <w:r w:rsidR="00CF3ED2">
                    <w:rPr>
                      <w:rFonts w:eastAsia="Cambria"/>
                      <w:sz w:val="16"/>
                      <w:szCs w:val="16"/>
                    </w:rPr>
                    <w:t xml:space="preserve">iginal groups and sharing out. </w:t>
                  </w:r>
                  <w:r w:rsidRPr="007C3A00">
                    <w:rPr>
                      <w:rFonts w:eastAsia="Cambria"/>
                      <w:sz w:val="16"/>
                      <w:szCs w:val="16"/>
                    </w:rPr>
                    <w:t>This is beneficial to help students make sense of the data set with other students who looked at the same data set and ask clarifi</w:t>
                  </w:r>
                  <w:r w:rsidR="00CF3ED2">
                    <w:rPr>
                      <w:rFonts w:eastAsia="Cambria"/>
                      <w:sz w:val="16"/>
                      <w:szCs w:val="16"/>
                    </w:rPr>
                    <w:t>cation questions of each other.</w:t>
                  </w:r>
                  <w:r w:rsidRPr="007C3A00">
                    <w:rPr>
                      <w:rFonts w:eastAsia="Cambria"/>
                      <w:sz w:val="16"/>
                      <w:szCs w:val="16"/>
                    </w:rPr>
                    <w:t xml:space="preserve"> This also leads to better information when they share out the information from their data set.</w:t>
                  </w:r>
                  <w:r>
                    <w:rPr>
                      <w:rFonts w:ascii="Cambria" w:eastAsia="Cambria" w:hAnsi="Cambria" w:cs="Cambria"/>
                      <w:sz w:val="20"/>
                      <w:szCs w:val="20"/>
                    </w:rPr>
                    <w:t xml:space="preserve"> </w:t>
                  </w:r>
                </w:p>
              </w:tc>
            </w:tr>
          </w:tbl>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pPr w:leftFromText="180" w:rightFromText="180" w:vertAnchor="text" w:horzAnchor="margin" w:tblpY="174"/>
              <w:tblOverlap w:val="never"/>
              <w:tblW w:w="3930" w:type="dxa"/>
              <w:tblLayout w:type="fixed"/>
              <w:tblLook w:val="0600" w:firstRow="0" w:lastRow="0" w:firstColumn="0" w:lastColumn="0" w:noHBand="1" w:noVBand="1"/>
            </w:tblPr>
            <w:tblGrid>
              <w:gridCol w:w="795"/>
              <w:gridCol w:w="3135"/>
            </w:tblGrid>
            <w:tr w:rsidR="007C3A00" w:rsidTr="007C3A00">
              <w:trPr>
                <w:trHeight w:val="360"/>
              </w:trPr>
              <w:tc>
                <w:tcPr>
                  <w:tcW w:w="795" w:type="dxa"/>
                  <w:shd w:val="clear" w:color="auto" w:fill="FFFFFF"/>
                  <w:tcMar>
                    <w:top w:w="28" w:type="dxa"/>
                    <w:left w:w="28" w:type="dxa"/>
                    <w:bottom w:w="28" w:type="dxa"/>
                    <w:right w:w="28" w:type="dxa"/>
                  </w:tcMar>
                </w:tcPr>
                <w:p w:rsidR="007C3A00" w:rsidRDefault="007C3A00" w:rsidP="007C3A00">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851F456" wp14:editId="1B173553">
                        <wp:extent cx="423863" cy="250857"/>
                        <wp:effectExtent l="0" t="0" r="0" b="0"/>
                        <wp:docPr id="2" name="image7.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7.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19"/>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7C3A00" w:rsidRPr="007C3A00" w:rsidRDefault="007C3A00" w:rsidP="007C3A00">
                  <w:pPr>
                    <w:widowControl w:val="0"/>
                    <w:spacing w:line="240" w:lineRule="auto"/>
                    <w:rPr>
                      <w:rFonts w:eastAsia="Cambria"/>
                      <w:b/>
                      <w:sz w:val="16"/>
                      <w:szCs w:val="16"/>
                    </w:rPr>
                  </w:pPr>
                  <w:r w:rsidRPr="007C3A00">
                    <w:rPr>
                      <w:rFonts w:eastAsia="Cambria"/>
                      <w:b/>
                      <w:sz w:val="16"/>
                      <w:szCs w:val="16"/>
                    </w:rPr>
                    <w:t xml:space="preserve">Formative Assessment </w:t>
                  </w:r>
                </w:p>
                <w:p w:rsidR="007C3A00" w:rsidRPr="007C3A00" w:rsidRDefault="007C3A00" w:rsidP="007C3A00">
                  <w:pPr>
                    <w:widowControl w:val="0"/>
                    <w:spacing w:line="240" w:lineRule="auto"/>
                    <w:rPr>
                      <w:rFonts w:eastAsia="Calibri"/>
                      <w:sz w:val="16"/>
                      <w:szCs w:val="16"/>
                    </w:rPr>
                  </w:pPr>
                  <w:r w:rsidRPr="007C3A00">
                    <w:rPr>
                      <w:rFonts w:eastAsia="Cambria"/>
                      <w:b/>
                      <w:sz w:val="16"/>
                      <w:szCs w:val="16"/>
                    </w:rPr>
                    <w:t>Opportunities</w:t>
                  </w:r>
                </w:p>
              </w:tc>
            </w:tr>
            <w:tr w:rsidR="007C3A00" w:rsidTr="007C3A00">
              <w:trPr>
                <w:trHeight w:val="440"/>
              </w:trPr>
              <w:tc>
                <w:tcPr>
                  <w:tcW w:w="3930" w:type="dxa"/>
                  <w:gridSpan w:val="2"/>
                  <w:shd w:val="clear" w:color="auto" w:fill="FFFFFF"/>
                  <w:tcMar>
                    <w:top w:w="100" w:type="dxa"/>
                    <w:left w:w="100" w:type="dxa"/>
                    <w:bottom w:w="100" w:type="dxa"/>
                    <w:right w:w="100" w:type="dxa"/>
                  </w:tcMar>
                </w:tcPr>
                <w:p w:rsidR="007C3A00" w:rsidRPr="007C3A00" w:rsidRDefault="007C3A00" w:rsidP="007C3A00">
                  <w:pPr>
                    <w:widowControl w:val="0"/>
                    <w:rPr>
                      <w:rFonts w:eastAsia="Calibri"/>
                      <w:sz w:val="16"/>
                      <w:szCs w:val="16"/>
                    </w:rPr>
                  </w:pPr>
                  <w:r w:rsidRPr="007C3A00">
                    <w:rPr>
                      <w:rFonts w:eastAsia="Cambria"/>
                      <w:b/>
                      <w:sz w:val="16"/>
                      <w:szCs w:val="16"/>
                    </w:rPr>
                    <w:t xml:space="preserve">B: </w:t>
                  </w:r>
                  <w:r w:rsidRPr="007C3A00">
                    <w:rPr>
                      <w:rFonts w:eastAsia="Cambria"/>
                      <w:sz w:val="16"/>
                      <w:szCs w:val="16"/>
                    </w:rPr>
                    <w:t xml:space="preserve">You could use the scientific explanations as a formative assessment to see what they got from the jigsaw and class discussion.  </w:t>
                  </w:r>
                </w:p>
              </w:tc>
            </w:tr>
          </w:tbl>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tbl>
            <w:tblPr>
              <w:tblStyle w:val="a9"/>
              <w:tblpPr w:leftFromText="180" w:rightFromText="180" w:vertAnchor="text" w:horzAnchor="margin" w:tblpY="530"/>
              <w:tblOverlap w:val="never"/>
              <w:tblW w:w="3930" w:type="dxa"/>
              <w:tblLayout w:type="fixed"/>
              <w:tblLook w:val="0600" w:firstRow="0" w:lastRow="0" w:firstColumn="0" w:lastColumn="0" w:noHBand="1" w:noVBand="1"/>
            </w:tblPr>
            <w:tblGrid>
              <w:gridCol w:w="795"/>
              <w:gridCol w:w="3135"/>
            </w:tblGrid>
            <w:tr w:rsidR="007C3A00" w:rsidTr="007C3A00">
              <w:trPr>
                <w:trHeight w:val="360"/>
              </w:trPr>
              <w:tc>
                <w:tcPr>
                  <w:tcW w:w="795" w:type="dxa"/>
                  <w:shd w:val="clear" w:color="auto" w:fill="FFFFFF"/>
                  <w:tcMar>
                    <w:top w:w="28" w:type="dxa"/>
                    <w:left w:w="28" w:type="dxa"/>
                    <w:bottom w:w="28" w:type="dxa"/>
                    <w:right w:w="28" w:type="dxa"/>
                  </w:tcMar>
                </w:tcPr>
                <w:p w:rsidR="007C3A00" w:rsidRDefault="007C3A00" w:rsidP="007C3A00">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64B8DFBB" wp14:editId="236C02FE">
                        <wp:extent cx="309563" cy="30956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7C3A00" w:rsidRPr="007C3A00" w:rsidRDefault="007C3A00" w:rsidP="007C3A00">
                  <w:pPr>
                    <w:widowControl w:val="0"/>
                    <w:spacing w:line="240" w:lineRule="auto"/>
                    <w:rPr>
                      <w:rFonts w:eastAsia="Calibri"/>
                      <w:sz w:val="16"/>
                      <w:szCs w:val="16"/>
                    </w:rPr>
                  </w:pPr>
                  <w:r w:rsidRPr="007C3A00">
                    <w:rPr>
                      <w:rFonts w:eastAsia="Cambria"/>
                      <w:b/>
                      <w:sz w:val="16"/>
                      <w:szCs w:val="16"/>
                    </w:rPr>
                    <w:t>Additional Guidance</w:t>
                  </w:r>
                </w:p>
              </w:tc>
            </w:tr>
            <w:tr w:rsidR="007C3A00" w:rsidTr="007C3A00">
              <w:trPr>
                <w:trHeight w:val="440"/>
              </w:trPr>
              <w:tc>
                <w:tcPr>
                  <w:tcW w:w="3930" w:type="dxa"/>
                  <w:gridSpan w:val="2"/>
                  <w:shd w:val="clear" w:color="auto" w:fill="FFFFFF"/>
                  <w:tcMar>
                    <w:top w:w="100" w:type="dxa"/>
                    <w:left w:w="100" w:type="dxa"/>
                    <w:bottom w:w="100" w:type="dxa"/>
                    <w:right w:w="100" w:type="dxa"/>
                  </w:tcMar>
                </w:tcPr>
                <w:p w:rsidR="007C3A00" w:rsidRPr="007C3A00" w:rsidRDefault="007C3A00" w:rsidP="007C3A00">
                  <w:pPr>
                    <w:widowControl w:val="0"/>
                    <w:rPr>
                      <w:rFonts w:eastAsia="Cambria"/>
                      <w:sz w:val="16"/>
                      <w:szCs w:val="16"/>
                    </w:rPr>
                  </w:pPr>
                  <w:r w:rsidRPr="007C3A00">
                    <w:rPr>
                      <w:rFonts w:eastAsia="Cambria"/>
                      <w:b/>
                      <w:sz w:val="16"/>
                      <w:szCs w:val="16"/>
                    </w:rPr>
                    <w:t xml:space="preserve">C: </w:t>
                  </w:r>
                  <w:r w:rsidRPr="007C3A00">
                    <w:rPr>
                      <w:rFonts w:eastAsia="Cambria"/>
                      <w:sz w:val="16"/>
                      <w:szCs w:val="16"/>
                    </w:rPr>
                    <w:t xml:space="preserve">At this time, you can check back with the driving questions board, especially if students are struggling to come up with questions </w:t>
                  </w:r>
                </w:p>
              </w:tc>
            </w:tr>
          </w:tbl>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p w:rsidR="00A95088" w:rsidRDefault="00A95088">
            <w:pPr>
              <w:widowControl w:val="0"/>
              <w:pBdr>
                <w:top w:val="nil"/>
                <w:left w:val="nil"/>
                <w:bottom w:val="nil"/>
                <w:right w:val="nil"/>
                <w:between w:val="nil"/>
              </w:pBdr>
              <w:rPr>
                <w:rFonts w:ascii="Cambria" w:eastAsia="Cambria" w:hAnsi="Cambria" w:cs="Cambria"/>
                <w:sz w:val="12"/>
                <w:szCs w:val="12"/>
              </w:rPr>
            </w:pPr>
          </w:p>
          <w:p w:rsidR="00A95088" w:rsidRDefault="00A95088">
            <w:pPr>
              <w:widowControl w:val="0"/>
              <w:pBdr>
                <w:top w:val="nil"/>
                <w:left w:val="nil"/>
                <w:bottom w:val="nil"/>
                <w:right w:val="nil"/>
                <w:between w:val="nil"/>
              </w:pBdr>
              <w:rPr>
                <w:rFonts w:ascii="Cambria" w:eastAsia="Cambria" w:hAnsi="Cambria" w:cs="Cambria"/>
                <w:sz w:val="12"/>
                <w:szCs w:val="12"/>
              </w:rPr>
            </w:pPr>
          </w:p>
          <w:p w:rsidR="00A95088" w:rsidRDefault="00A95088">
            <w:pPr>
              <w:widowControl w:val="0"/>
              <w:pBdr>
                <w:top w:val="nil"/>
                <w:left w:val="nil"/>
                <w:bottom w:val="nil"/>
                <w:right w:val="nil"/>
                <w:between w:val="nil"/>
              </w:pBdr>
              <w:rPr>
                <w:rFonts w:ascii="Cambria" w:eastAsia="Cambria" w:hAnsi="Cambria" w:cs="Cambria"/>
                <w:sz w:val="12"/>
                <w:szCs w:val="12"/>
              </w:rPr>
            </w:pPr>
          </w:p>
          <w:p w:rsidR="00A95088" w:rsidRDefault="00A95088">
            <w:pPr>
              <w:widowControl w:val="0"/>
              <w:pBdr>
                <w:top w:val="nil"/>
                <w:left w:val="nil"/>
                <w:bottom w:val="nil"/>
                <w:right w:val="nil"/>
                <w:between w:val="nil"/>
              </w:pBdr>
              <w:rPr>
                <w:rFonts w:ascii="Cambria" w:eastAsia="Cambria" w:hAnsi="Cambria" w:cs="Cambria"/>
                <w:sz w:val="12"/>
                <w:szCs w:val="12"/>
              </w:rPr>
            </w:pPr>
          </w:p>
          <w:p w:rsidR="00A95088" w:rsidRDefault="00A95088">
            <w:pPr>
              <w:widowControl w:val="0"/>
              <w:pBdr>
                <w:top w:val="nil"/>
                <w:left w:val="nil"/>
                <w:bottom w:val="nil"/>
                <w:right w:val="nil"/>
                <w:between w:val="nil"/>
              </w:pBdr>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pPr>
              <w:widowControl w:val="0"/>
              <w:pBdr>
                <w:top w:val="nil"/>
                <w:left w:val="nil"/>
                <w:bottom w:val="nil"/>
                <w:right w:val="nil"/>
                <w:between w:val="nil"/>
              </w:pBdr>
              <w:spacing w:line="240" w:lineRule="auto"/>
              <w:rPr>
                <w:rFonts w:ascii="Cambria" w:eastAsia="Cambria" w:hAnsi="Cambria" w:cs="Cambria"/>
                <w:sz w:val="12"/>
                <w:szCs w:val="12"/>
              </w:rPr>
            </w:pPr>
          </w:p>
          <w:p w:rsidR="00A95088" w:rsidRDefault="00A95088" w:rsidP="007C3A00">
            <w:pPr>
              <w:widowControl w:val="0"/>
              <w:pBdr>
                <w:top w:val="nil"/>
                <w:left w:val="nil"/>
                <w:bottom w:val="nil"/>
                <w:right w:val="nil"/>
                <w:between w:val="nil"/>
              </w:pBdr>
              <w:spacing w:line="240" w:lineRule="auto"/>
              <w:rPr>
                <w:rFonts w:ascii="Calibri" w:eastAsia="Calibri" w:hAnsi="Calibri" w:cs="Calibri"/>
                <w:sz w:val="12"/>
                <w:szCs w:val="12"/>
              </w:rPr>
            </w:pPr>
          </w:p>
        </w:tc>
      </w:tr>
    </w:tbl>
    <w:p w:rsidR="00274E79" w:rsidRDefault="00274E79">
      <w:pPr>
        <w:pBdr>
          <w:top w:val="nil"/>
          <w:left w:val="nil"/>
          <w:bottom w:val="nil"/>
          <w:right w:val="nil"/>
          <w:between w:val="nil"/>
        </w:pBdr>
        <w:rPr>
          <w:rFonts w:ascii="Calibri" w:eastAsia="Calibri" w:hAnsi="Calibri" w:cs="Calibri"/>
          <w:sz w:val="24"/>
          <w:szCs w:val="24"/>
        </w:rPr>
      </w:pPr>
    </w:p>
    <w:tbl>
      <w:tblPr>
        <w:tblStyle w:val="aa"/>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A95088">
        <w:tc>
          <w:tcPr>
            <w:tcW w:w="720" w:type="dxa"/>
            <w:shd w:val="clear" w:color="auto" w:fill="D9D9D9"/>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10"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1"/>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A95088" w:rsidRDefault="00786D78">
            <w:pPr>
              <w:widowControl w:val="0"/>
              <w:pBdr>
                <w:top w:val="nil"/>
                <w:left w:val="nil"/>
                <w:bottom w:val="nil"/>
                <w:right w:val="nil"/>
                <w:between w:val="nil"/>
              </w:pBdr>
              <w:spacing w:line="240" w:lineRule="auto"/>
              <w:rPr>
                <w:rFonts w:ascii="Calibri" w:eastAsia="Calibri" w:hAnsi="Calibri" w:cs="Calibri"/>
                <w:sz w:val="24"/>
                <w:szCs w:val="24"/>
              </w:rPr>
            </w:pPr>
            <w:r w:rsidRPr="007C3A00">
              <w:rPr>
                <w:rFonts w:eastAsia="Dosis"/>
                <w:b/>
                <w:sz w:val="36"/>
                <w:szCs w:val="36"/>
              </w:rPr>
              <w:t>Alignment</w:t>
            </w:r>
            <w:r>
              <w:rPr>
                <w:rFonts w:ascii="Dosis" w:eastAsia="Dosis" w:hAnsi="Dosis" w:cs="Dosis"/>
                <w:b/>
                <w:sz w:val="36"/>
                <w:szCs w:val="36"/>
              </w:rPr>
              <w:t xml:space="preserve"> With Standards</w:t>
            </w:r>
          </w:p>
        </w:tc>
      </w:tr>
      <w:tr w:rsidR="00A95088">
        <w:tc>
          <w:tcPr>
            <w:tcW w:w="14310" w:type="dxa"/>
            <w:gridSpan w:val="2"/>
            <w:shd w:val="clear" w:color="auto" w:fill="FFFFFF"/>
            <w:tcMar>
              <w:top w:w="0" w:type="dxa"/>
              <w:left w:w="0" w:type="dxa"/>
              <w:bottom w:w="0" w:type="dxa"/>
              <w:right w:w="0" w:type="dxa"/>
            </w:tcMar>
          </w:tcPr>
          <w:p w:rsidR="00A95088" w:rsidRDefault="00A95088">
            <w:pPr>
              <w:widowControl w:val="0"/>
              <w:pBdr>
                <w:top w:val="nil"/>
                <w:left w:val="nil"/>
                <w:bottom w:val="nil"/>
                <w:right w:val="nil"/>
                <w:between w:val="nil"/>
              </w:pBdr>
              <w:spacing w:line="240" w:lineRule="auto"/>
              <w:rPr>
                <w:rFonts w:ascii="Calibri" w:eastAsia="Calibri" w:hAnsi="Calibri" w:cs="Calibri"/>
                <w:sz w:val="20"/>
                <w:szCs w:val="20"/>
              </w:rPr>
            </w:pPr>
          </w:p>
          <w:tbl>
            <w:tblPr>
              <w:tblStyle w:val="ab"/>
              <w:tblW w:w="14040" w:type="dxa"/>
              <w:tblLayout w:type="fixed"/>
              <w:tblLook w:val="0600" w:firstRow="0" w:lastRow="0" w:firstColumn="0" w:lastColumn="0" w:noHBand="1" w:noVBand="1"/>
            </w:tblPr>
            <w:tblGrid>
              <w:gridCol w:w="360"/>
              <w:gridCol w:w="6810"/>
              <w:gridCol w:w="360"/>
              <w:gridCol w:w="6510"/>
            </w:tblGrid>
            <w:tr w:rsidR="00A95088">
              <w:tc>
                <w:tcPr>
                  <w:tcW w:w="360" w:type="dxa"/>
                  <w:shd w:val="clear" w:color="auto" w:fill="FFFFFF"/>
                  <w:tcMar>
                    <w:top w:w="0" w:type="dxa"/>
                    <w:left w:w="0" w:type="dxa"/>
                    <w:bottom w:w="0" w:type="dxa"/>
                    <w:right w:w="0" w:type="dxa"/>
                  </w:tcMar>
                </w:tcPr>
                <w:p w:rsidR="00A95088" w:rsidRDefault="00A95088">
                  <w:pPr>
                    <w:widowControl w:val="0"/>
                    <w:pBdr>
                      <w:top w:val="nil"/>
                      <w:left w:val="nil"/>
                      <w:bottom w:val="nil"/>
                      <w:right w:val="nil"/>
                      <w:between w:val="nil"/>
                    </w:pBdr>
                    <w:spacing w:line="240" w:lineRule="auto"/>
                    <w:rPr>
                      <w:rFonts w:ascii="Calibri" w:eastAsia="Calibri" w:hAnsi="Calibri" w:cs="Calibri"/>
                      <w:sz w:val="12"/>
                      <w:szCs w:val="12"/>
                    </w:rPr>
                  </w:pPr>
                </w:p>
              </w:tc>
              <w:tc>
                <w:tcPr>
                  <w:tcW w:w="6810" w:type="dxa"/>
                  <w:shd w:val="clear" w:color="auto" w:fill="D9D9D9"/>
                  <w:tcMar>
                    <w:top w:w="100" w:type="dxa"/>
                    <w:left w:w="100" w:type="dxa"/>
                    <w:bottom w:w="100" w:type="dxa"/>
                    <w:right w:w="100" w:type="dxa"/>
                  </w:tcMar>
                </w:tcPr>
                <w:p w:rsidR="00A95088" w:rsidRPr="007C3A00" w:rsidRDefault="00786D78" w:rsidP="002D2BEC">
                  <w:pPr>
                    <w:widowControl w:val="0"/>
                    <w:pBdr>
                      <w:top w:val="nil"/>
                      <w:left w:val="nil"/>
                      <w:bottom w:val="nil"/>
                      <w:right w:val="nil"/>
                      <w:between w:val="nil"/>
                    </w:pBdr>
                    <w:spacing w:line="240" w:lineRule="auto"/>
                    <w:rPr>
                      <w:rFonts w:eastAsia="Cambria"/>
                      <w:b/>
                      <w:i/>
                      <w:sz w:val="16"/>
                      <w:szCs w:val="16"/>
                    </w:rPr>
                  </w:pPr>
                  <w:r w:rsidRPr="00CC2FEF">
                    <w:rPr>
                      <w:rFonts w:eastAsia="Cambria"/>
                      <w:b/>
                      <w:i/>
                      <w:sz w:val="24"/>
                      <w:szCs w:val="16"/>
                    </w:rPr>
                    <w:t>Building Toward Target NGSS PE</w:t>
                  </w:r>
                  <w:r w:rsidR="000317B4">
                    <w:rPr>
                      <w:sz w:val="16"/>
                      <w:szCs w:val="16"/>
                    </w:rPr>
                    <w:pict>
                      <v:rect id="_x0000_i1032" style="width:0;height:1.5pt" o:hralign="center" o:hrstd="t" o:hr="t" fillcolor="#a0a0a0" stroked="f"/>
                    </w:pict>
                  </w:r>
                </w:p>
                <w:p w:rsidR="00A95088" w:rsidRPr="007C3A00" w:rsidRDefault="00786D78" w:rsidP="002D2BEC">
                  <w:pPr>
                    <w:numPr>
                      <w:ilvl w:val="0"/>
                      <w:numId w:val="5"/>
                    </w:numPr>
                    <w:contextualSpacing/>
                    <w:rPr>
                      <w:rFonts w:eastAsia="Cambria"/>
                      <w:sz w:val="16"/>
                      <w:szCs w:val="16"/>
                    </w:rPr>
                  </w:pPr>
                  <w:r w:rsidRPr="007C3A00">
                    <w:rPr>
                      <w:rFonts w:eastAsia="Cambria"/>
                      <w:b/>
                      <w:sz w:val="16"/>
                      <w:szCs w:val="16"/>
                    </w:rPr>
                    <w:t xml:space="preserve">HS-ESS3-5: </w:t>
                  </w:r>
                  <w:r w:rsidRPr="007C3A00">
                    <w:rPr>
                      <w:rFonts w:eastAsia="Cambria"/>
                      <w:sz w:val="16"/>
                      <w:szCs w:val="16"/>
                    </w:rPr>
                    <w:t xml:space="preserve">Analyze geoscience data and the results from global climate models to make an evidence-based forecast of the current rate of global or regional climate change and associated future impacts to Earth's systems.  </w:t>
                  </w:r>
                </w:p>
              </w:tc>
              <w:tc>
                <w:tcPr>
                  <w:tcW w:w="360" w:type="dxa"/>
                  <w:shd w:val="clear" w:color="auto" w:fill="FFFFFF"/>
                  <w:tcMar>
                    <w:top w:w="100" w:type="dxa"/>
                    <w:left w:w="100" w:type="dxa"/>
                    <w:bottom w:w="100" w:type="dxa"/>
                    <w:right w:w="100" w:type="dxa"/>
                  </w:tcMar>
                </w:tcPr>
                <w:p w:rsidR="00A95088" w:rsidRPr="007C3A00" w:rsidRDefault="00A95088">
                  <w:pPr>
                    <w:widowControl w:val="0"/>
                    <w:pBdr>
                      <w:top w:val="nil"/>
                      <w:left w:val="nil"/>
                      <w:bottom w:val="nil"/>
                      <w:right w:val="nil"/>
                      <w:between w:val="nil"/>
                    </w:pBdr>
                    <w:spacing w:line="240" w:lineRule="auto"/>
                    <w:rPr>
                      <w:rFonts w:eastAsia="Calibri"/>
                      <w:sz w:val="16"/>
                      <w:szCs w:val="16"/>
                    </w:rPr>
                  </w:pPr>
                </w:p>
              </w:tc>
              <w:tc>
                <w:tcPr>
                  <w:tcW w:w="6510" w:type="dxa"/>
                  <w:shd w:val="clear" w:color="auto" w:fill="D9D9D9"/>
                  <w:tcMar>
                    <w:top w:w="100" w:type="dxa"/>
                    <w:left w:w="100" w:type="dxa"/>
                    <w:bottom w:w="100" w:type="dxa"/>
                    <w:right w:w="100" w:type="dxa"/>
                  </w:tcMar>
                </w:tcPr>
                <w:p w:rsidR="00A95088" w:rsidRPr="007C3A00" w:rsidRDefault="00786D78" w:rsidP="002D2BEC">
                  <w:pPr>
                    <w:widowControl w:val="0"/>
                    <w:pBdr>
                      <w:top w:val="nil"/>
                      <w:left w:val="nil"/>
                      <w:bottom w:val="nil"/>
                      <w:right w:val="nil"/>
                      <w:between w:val="nil"/>
                    </w:pBdr>
                    <w:spacing w:line="240" w:lineRule="auto"/>
                    <w:rPr>
                      <w:rFonts w:eastAsia="Cambria"/>
                      <w:b/>
                      <w:i/>
                      <w:sz w:val="16"/>
                      <w:szCs w:val="16"/>
                    </w:rPr>
                  </w:pPr>
                  <w:r w:rsidRPr="00CC2FEF">
                    <w:rPr>
                      <w:rFonts w:eastAsia="Cambria"/>
                      <w:b/>
                      <w:i/>
                      <w:sz w:val="24"/>
                      <w:szCs w:val="16"/>
                    </w:rPr>
                    <w:t>Building Toward Common Core Standard(s)</w:t>
                  </w:r>
                  <w:r w:rsidR="000317B4">
                    <w:rPr>
                      <w:sz w:val="16"/>
                      <w:szCs w:val="16"/>
                    </w:rPr>
                    <w:pict>
                      <v:rect id="_x0000_i1033" style="width:0;height:1.5pt" o:hralign="center" o:hrstd="t" o:hr="t" fillcolor="#a0a0a0" stroked="f"/>
                    </w:pict>
                  </w:r>
                </w:p>
                <w:p w:rsidR="00A95088" w:rsidRPr="007C3A00" w:rsidRDefault="00786D78" w:rsidP="002D2BEC">
                  <w:pPr>
                    <w:numPr>
                      <w:ilvl w:val="0"/>
                      <w:numId w:val="9"/>
                    </w:numPr>
                    <w:spacing w:line="240" w:lineRule="auto"/>
                    <w:contextualSpacing/>
                    <w:rPr>
                      <w:sz w:val="16"/>
                      <w:szCs w:val="16"/>
                    </w:rPr>
                  </w:pPr>
                  <w:r w:rsidRPr="007C3A00">
                    <w:rPr>
                      <w:rFonts w:eastAsia="Cambria"/>
                      <w:b/>
                      <w:sz w:val="16"/>
                      <w:szCs w:val="16"/>
                    </w:rPr>
                    <w:t>WHST.9-12.2:</w:t>
                  </w:r>
                  <w:r w:rsidRPr="007C3A00">
                    <w:rPr>
                      <w:rFonts w:eastAsia="Cambria"/>
                      <w:b/>
                      <w:color w:val="333333"/>
                      <w:sz w:val="16"/>
                      <w:szCs w:val="16"/>
                    </w:rPr>
                    <w:t xml:space="preserve"> </w:t>
                  </w:r>
                  <w:r w:rsidRPr="007C3A00">
                    <w:rPr>
                      <w:rFonts w:eastAsia="Cambria"/>
                      <w:sz w:val="16"/>
                      <w:szCs w:val="16"/>
                    </w:rPr>
                    <w:t>Write informative/explanatory texts, including the narration of historical events, scientific procedures/ experiments, or technical processes.</w:t>
                  </w:r>
                </w:p>
              </w:tc>
            </w:tr>
          </w:tbl>
          <w:p w:rsidR="00A95088" w:rsidRDefault="00A95088">
            <w:pPr>
              <w:widowControl w:val="0"/>
              <w:pBdr>
                <w:top w:val="nil"/>
                <w:left w:val="nil"/>
                <w:bottom w:val="nil"/>
                <w:right w:val="nil"/>
                <w:between w:val="nil"/>
              </w:pBdr>
              <w:spacing w:line="240" w:lineRule="auto"/>
              <w:rPr>
                <w:rFonts w:ascii="Calibri" w:eastAsia="Calibri" w:hAnsi="Calibri" w:cs="Calibri"/>
                <w:sz w:val="20"/>
                <w:szCs w:val="20"/>
              </w:rPr>
            </w:pPr>
          </w:p>
        </w:tc>
      </w:tr>
    </w:tbl>
    <w:p w:rsidR="00A95088" w:rsidRDefault="00A95088">
      <w:pPr>
        <w:pBdr>
          <w:top w:val="nil"/>
          <w:left w:val="nil"/>
          <w:bottom w:val="nil"/>
          <w:right w:val="nil"/>
          <w:between w:val="nil"/>
        </w:pBdr>
        <w:rPr>
          <w:rFonts w:ascii="Calibri" w:eastAsia="Calibri" w:hAnsi="Calibri" w:cs="Calibri"/>
          <w:sz w:val="24"/>
          <w:szCs w:val="24"/>
        </w:rPr>
      </w:pPr>
    </w:p>
    <w:sectPr w:rsidR="00A95088">
      <w:headerReference w:type="default" r:id="rId22"/>
      <w:footerReference w:type="default" r:id="rId23"/>
      <w:headerReference w:type="first" r:id="rId24"/>
      <w:footerReference w:type="first" r:id="rId25"/>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EC" w:rsidRDefault="00BF28EC">
      <w:pPr>
        <w:spacing w:line="240" w:lineRule="auto"/>
      </w:pPr>
      <w:r>
        <w:separator/>
      </w:r>
    </w:p>
  </w:endnote>
  <w:endnote w:type="continuationSeparator" w:id="0">
    <w:p w:rsidR="00BF28EC" w:rsidRDefault="00BF2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88" w:rsidRDefault="00A95088">
    <w:pPr>
      <w:pBdr>
        <w:top w:val="nil"/>
        <w:left w:val="nil"/>
        <w:bottom w:val="nil"/>
        <w:right w:val="nil"/>
        <w:between w:val="nil"/>
      </w:pBdr>
      <w:rPr>
        <w:sz w:val="12"/>
        <w:szCs w:val="12"/>
      </w:rPr>
    </w:pPr>
  </w:p>
  <w:tbl>
    <w:tblPr>
      <w:tblStyle w:val="ad"/>
      <w:tblW w:w="14340" w:type="dxa"/>
      <w:tblInd w:w="-100" w:type="dxa"/>
      <w:tblLayout w:type="fixed"/>
      <w:tblLook w:val="0600" w:firstRow="0" w:lastRow="0" w:firstColumn="0" w:lastColumn="0" w:noHBand="1" w:noVBand="1"/>
    </w:tblPr>
    <w:tblGrid>
      <w:gridCol w:w="7815"/>
      <w:gridCol w:w="1800"/>
      <w:gridCol w:w="4260"/>
      <w:gridCol w:w="465"/>
    </w:tblGrid>
    <w:tr w:rsidR="00A95088">
      <w:trPr>
        <w:trHeight w:val="740"/>
      </w:trPr>
      <w:tc>
        <w:tcPr>
          <w:tcW w:w="7815" w:type="dxa"/>
          <w:shd w:val="clear" w:color="auto" w:fill="auto"/>
          <w:tcMar>
            <w:top w:w="0" w:type="dxa"/>
            <w:left w:w="0" w:type="dxa"/>
            <w:bottom w:w="0" w:type="dxa"/>
            <w:right w:w="0" w:type="dxa"/>
          </w:tcMar>
        </w:tcPr>
        <w:p w:rsidR="00A95088" w:rsidRDefault="00786D78">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A95088" w:rsidRDefault="00A95088">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A95088" w:rsidRDefault="00786D7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 name="image4.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4.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A95088" w:rsidRDefault="00786D78">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A95088" w:rsidRDefault="000317B4">
          <w:pPr>
            <w:pBdr>
              <w:top w:val="nil"/>
              <w:left w:val="nil"/>
              <w:bottom w:val="nil"/>
              <w:right w:val="nil"/>
              <w:between w:val="nil"/>
            </w:pBdr>
            <w:jc w:val="center"/>
            <w:rPr>
              <w:sz w:val="20"/>
              <w:szCs w:val="20"/>
            </w:rPr>
          </w:pPr>
          <w:hyperlink r:id="rId3">
            <w:r w:rsidR="00786D78">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A95088" w:rsidRDefault="00786D78">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0317B4">
            <w:rPr>
              <w:noProof/>
              <w:sz w:val="20"/>
              <w:szCs w:val="20"/>
            </w:rPr>
            <w:t>7</w:t>
          </w:r>
          <w:r>
            <w:rPr>
              <w:sz w:val="20"/>
              <w:szCs w:val="20"/>
            </w:rPr>
            <w:fldChar w:fldCharType="end"/>
          </w:r>
        </w:p>
      </w:tc>
    </w:tr>
  </w:tbl>
  <w:p w:rsidR="00A95088" w:rsidRDefault="00A95088">
    <w:pPr>
      <w:pBdr>
        <w:top w:val="nil"/>
        <w:left w:val="nil"/>
        <w:bottom w:val="nil"/>
        <w:right w:val="nil"/>
        <w:between w:val="nil"/>
      </w:pBdr>
      <w:rPr>
        <w:sz w:val="12"/>
        <w:szCs w:val="12"/>
      </w:rPr>
    </w:pPr>
  </w:p>
  <w:p w:rsidR="00A95088" w:rsidRDefault="00A9508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88" w:rsidRDefault="00A9508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EC" w:rsidRDefault="00BF28EC">
      <w:pPr>
        <w:spacing w:line="240" w:lineRule="auto"/>
      </w:pPr>
      <w:r>
        <w:separator/>
      </w:r>
    </w:p>
  </w:footnote>
  <w:footnote w:type="continuationSeparator" w:id="0">
    <w:p w:rsidR="00BF28EC" w:rsidRDefault="00BF28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88" w:rsidRDefault="00A95088">
    <w:pPr>
      <w:pBdr>
        <w:top w:val="nil"/>
        <w:left w:val="nil"/>
        <w:bottom w:val="nil"/>
        <w:right w:val="nil"/>
        <w:between w:val="nil"/>
      </w:pBdr>
      <w:ind w:right="-3323"/>
      <w:rPr>
        <w:sz w:val="12"/>
        <w:szCs w:val="12"/>
      </w:rPr>
    </w:pPr>
  </w:p>
  <w:tbl>
    <w:tblPr>
      <w:tblStyle w:val="ac"/>
      <w:tblW w:w="14400" w:type="dxa"/>
      <w:tblInd w:w="-100" w:type="dxa"/>
      <w:tblLayout w:type="fixed"/>
      <w:tblLook w:val="0600" w:firstRow="0" w:lastRow="0" w:firstColumn="0" w:lastColumn="0" w:noHBand="1" w:noVBand="1"/>
    </w:tblPr>
    <w:tblGrid>
      <w:gridCol w:w="7200"/>
      <w:gridCol w:w="7200"/>
    </w:tblGrid>
    <w:tr w:rsidR="00A95088">
      <w:trPr>
        <w:trHeight w:val="960"/>
      </w:trPr>
      <w:tc>
        <w:tcPr>
          <w:tcW w:w="7200" w:type="dxa"/>
          <w:shd w:val="clear" w:color="auto" w:fill="auto"/>
          <w:tcMar>
            <w:top w:w="0" w:type="dxa"/>
            <w:left w:w="0" w:type="dxa"/>
            <w:bottom w:w="0" w:type="dxa"/>
            <w:right w:w="0" w:type="dxa"/>
          </w:tcMar>
          <w:vAlign w:val="bottom"/>
        </w:tcPr>
        <w:p w:rsidR="00A95088" w:rsidRDefault="00A95088">
          <w:pPr>
            <w:widowControl w:val="0"/>
            <w:pBdr>
              <w:top w:val="nil"/>
              <w:left w:val="nil"/>
              <w:bottom w:val="nil"/>
              <w:right w:val="nil"/>
              <w:between w:val="nil"/>
            </w:pBdr>
            <w:spacing w:line="240" w:lineRule="auto"/>
            <w:rPr>
              <w:b/>
              <w:sz w:val="20"/>
              <w:szCs w:val="20"/>
              <w:highlight w:val="cyan"/>
            </w:rPr>
          </w:pPr>
        </w:p>
        <w:p w:rsidR="00A95088" w:rsidRDefault="00786D78" w:rsidP="002A29E7">
          <w:pPr>
            <w:widowControl w:val="0"/>
            <w:pBdr>
              <w:top w:val="nil"/>
              <w:left w:val="nil"/>
              <w:bottom w:val="nil"/>
              <w:right w:val="nil"/>
              <w:between w:val="nil"/>
            </w:pBdr>
            <w:spacing w:line="240" w:lineRule="auto"/>
            <w:rPr>
              <w:sz w:val="16"/>
              <w:szCs w:val="16"/>
            </w:rPr>
          </w:pPr>
          <w:r>
            <w:rPr>
              <w:sz w:val="16"/>
              <w:szCs w:val="16"/>
            </w:rPr>
            <w:t xml:space="preserve">Lesson 5: Is it normal </w:t>
          </w:r>
          <w:r w:rsidR="002A29E7">
            <w:rPr>
              <w:sz w:val="16"/>
              <w:szCs w:val="16"/>
            </w:rPr>
            <w:t>that world temperatures are rising this fast?</w:t>
          </w:r>
        </w:p>
      </w:tc>
      <w:tc>
        <w:tcPr>
          <w:tcW w:w="7200" w:type="dxa"/>
          <w:shd w:val="clear" w:color="auto" w:fill="auto"/>
          <w:tcMar>
            <w:top w:w="0" w:type="dxa"/>
            <w:left w:w="0" w:type="dxa"/>
            <w:bottom w:w="0" w:type="dxa"/>
            <w:right w:w="0" w:type="dxa"/>
          </w:tcMar>
          <w:vAlign w:val="bottom"/>
        </w:tcPr>
        <w:p w:rsidR="00A95088" w:rsidRDefault="00A95088">
          <w:pPr>
            <w:widowControl w:val="0"/>
            <w:pBdr>
              <w:top w:val="nil"/>
              <w:left w:val="nil"/>
              <w:bottom w:val="nil"/>
              <w:right w:val="nil"/>
              <w:between w:val="nil"/>
            </w:pBdr>
            <w:spacing w:line="240" w:lineRule="auto"/>
            <w:jc w:val="right"/>
            <w:rPr>
              <w:b/>
              <w:i/>
              <w:sz w:val="20"/>
              <w:szCs w:val="20"/>
              <w:highlight w:val="cyan"/>
            </w:rPr>
          </w:pPr>
        </w:p>
        <w:p w:rsidR="00A95088" w:rsidRDefault="00A95088">
          <w:pPr>
            <w:widowControl w:val="0"/>
            <w:pBdr>
              <w:top w:val="nil"/>
              <w:left w:val="nil"/>
              <w:bottom w:val="nil"/>
              <w:right w:val="nil"/>
              <w:between w:val="nil"/>
            </w:pBdr>
            <w:spacing w:line="240" w:lineRule="auto"/>
            <w:jc w:val="right"/>
            <w:rPr>
              <w:i/>
              <w:sz w:val="16"/>
              <w:szCs w:val="16"/>
            </w:rPr>
          </w:pPr>
        </w:p>
      </w:tc>
    </w:tr>
  </w:tbl>
  <w:p w:rsidR="00A95088" w:rsidRDefault="00A95088">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88" w:rsidRDefault="00A95088">
    <w:pPr>
      <w:pBdr>
        <w:top w:val="nil"/>
        <w:left w:val="nil"/>
        <w:bottom w:val="nil"/>
        <w:right w:val="nil"/>
        <w:between w:val="nil"/>
      </w:pBdr>
      <w:ind w:right="-3323"/>
      <w:rPr>
        <w:sz w:val="12"/>
        <w:szCs w:val="12"/>
      </w:rPr>
    </w:pPr>
  </w:p>
  <w:tbl>
    <w:tblPr>
      <w:tblStyle w:val="ae"/>
      <w:tblW w:w="14400" w:type="dxa"/>
      <w:tblInd w:w="-100" w:type="dxa"/>
      <w:tblLayout w:type="fixed"/>
      <w:tblLook w:val="0600" w:firstRow="0" w:lastRow="0" w:firstColumn="0" w:lastColumn="0" w:noHBand="1" w:noVBand="1"/>
    </w:tblPr>
    <w:tblGrid>
      <w:gridCol w:w="12330"/>
      <w:gridCol w:w="2070"/>
    </w:tblGrid>
    <w:tr w:rsidR="00A95088" w:rsidRPr="005E5B53">
      <w:trPr>
        <w:trHeight w:val="180"/>
      </w:trPr>
      <w:tc>
        <w:tcPr>
          <w:tcW w:w="12330" w:type="dxa"/>
          <w:shd w:val="clear" w:color="auto" w:fill="auto"/>
          <w:tcMar>
            <w:top w:w="0" w:type="dxa"/>
            <w:left w:w="0" w:type="dxa"/>
            <w:bottom w:w="0" w:type="dxa"/>
            <w:right w:w="0" w:type="dxa"/>
          </w:tcMar>
          <w:vAlign w:val="bottom"/>
        </w:tcPr>
        <w:p w:rsidR="00A95088" w:rsidRPr="005E5B53" w:rsidRDefault="00786D78">
          <w:pPr>
            <w:widowControl w:val="0"/>
            <w:pBdr>
              <w:top w:val="nil"/>
              <w:left w:val="nil"/>
              <w:bottom w:val="nil"/>
              <w:right w:val="nil"/>
              <w:between w:val="nil"/>
            </w:pBdr>
            <w:spacing w:line="240" w:lineRule="auto"/>
            <w:rPr>
              <w:rFonts w:eastAsia="Dosis"/>
              <w:b/>
              <w:sz w:val="40"/>
              <w:szCs w:val="40"/>
            </w:rPr>
          </w:pPr>
          <w:r w:rsidRPr="005E5B53">
            <w:rPr>
              <w:rFonts w:eastAsia="Dosis"/>
              <w:b/>
              <w:sz w:val="40"/>
              <w:szCs w:val="40"/>
            </w:rPr>
            <w:t xml:space="preserve">Lesson 5: Is it normal that </w:t>
          </w:r>
          <w:r w:rsidR="00716DF2" w:rsidRPr="005E5B53">
            <w:rPr>
              <w:rFonts w:eastAsia="Dosis"/>
              <w:b/>
              <w:sz w:val="40"/>
              <w:szCs w:val="40"/>
            </w:rPr>
            <w:t xml:space="preserve">world </w:t>
          </w:r>
          <w:r w:rsidRPr="005E5B53">
            <w:rPr>
              <w:rFonts w:eastAsia="Dosis"/>
              <w:b/>
              <w:sz w:val="40"/>
              <w:szCs w:val="40"/>
            </w:rPr>
            <w:t>temperatures are rising this fast?</w:t>
          </w:r>
        </w:p>
      </w:tc>
      <w:tc>
        <w:tcPr>
          <w:tcW w:w="2070" w:type="dxa"/>
          <w:shd w:val="clear" w:color="auto" w:fill="auto"/>
          <w:tcMar>
            <w:top w:w="0" w:type="dxa"/>
            <w:left w:w="0" w:type="dxa"/>
            <w:bottom w:w="0" w:type="dxa"/>
            <w:right w:w="0" w:type="dxa"/>
          </w:tcMar>
          <w:vAlign w:val="bottom"/>
        </w:tcPr>
        <w:p w:rsidR="00A95088" w:rsidRPr="005E5B53" w:rsidRDefault="00A95088">
          <w:pPr>
            <w:widowControl w:val="0"/>
            <w:pBdr>
              <w:top w:val="nil"/>
              <w:left w:val="nil"/>
              <w:bottom w:val="nil"/>
              <w:right w:val="nil"/>
              <w:between w:val="nil"/>
            </w:pBdr>
            <w:spacing w:line="240" w:lineRule="auto"/>
            <w:jc w:val="right"/>
            <w:rPr>
              <w:i/>
              <w:sz w:val="28"/>
              <w:szCs w:val="28"/>
            </w:rPr>
          </w:pPr>
        </w:p>
        <w:p w:rsidR="00A95088" w:rsidRPr="005E5B53" w:rsidRDefault="00A95088">
          <w:pPr>
            <w:widowControl w:val="0"/>
            <w:pBdr>
              <w:top w:val="nil"/>
              <w:left w:val="nil"/>
              <w:bottom w:val="nil"/>
              <w:right w:val="nil"/>
              <w:between w:val="nil"/>
            </w:pBdr>
            <w:spacing w:line="240" w:lineRule="auto"/>
            <w:jc w:val="right"/>
            <w:rPr>
              <w:i/>
              <w:sz w:val="28"/>
              <w:szCs w:val="28"/>
            </w:rPr>
          </w:pPr>
        </w:p>
      </w:tc>
    </w:tr>
  </w:tbl>
  <w:p w:rsidR="00A95088" w:rsidRPr="005E5B53" w:rsidRDefault="00786D78">
    <w:pPr>
      <w:widowControl w:val="0"/>
      <w:pBdr>
        <w:top w:val="nil"/>
        <w:left w:val="nil"/>
        <w:bottom w:val="nil"/>
        <w:right w:val="nil"/>
        <w:between w:val="nil"/>
      </w:pBdr>
      <w:spacing w:line="240" w:lineRule="auto"/>
      <w:rPr>
        <w:rFonts w:eastAsia="Dosis"/>
        <w:b/>
        <w:i/>
        <w:sz w:val="28"/>
        <w:szCs w:val="28"/>
      </w:rPr>
    </w:pPr>
    <w:r w:rsidRPr="005E5B53">
      <w:rPr>
        <w:rFonts w:eastAsia="Dosis"/>
        <w:b/>
        <w:i/>
        <w:sz w:val="28"/>
        <w:szCs w:val="28"/>
      </w:rPr>
      <w:t xml:space="preserve">HS Climate </w:t>
    </w:r>
    <w:r w:rsidR="002A29E7" w:rsidRPr="005E5B53">
      <w:rPr>
        <w:rFonts w:eastAsia="Dosis"/>
        <w:b/>
        <w:i/>
        <w:sz w:val="28"/>
        <w:szCs w:val="28"/>
      </w:rPr>
      <w:t>and Resiliency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600"/>
    <w:multiLevelType w:val="hybridMultilevel"/>
    <w:tmpl w:val="A95C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42D58"/>
    <w:multiLevelType w:val="multilevel"/>
    <w:tmpl w:val="D7D477B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14C70"/>
    <w:multiLevelType w:val="multilevel"/>
    <w:tmpl w:val="34027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5A752E"/>
    <w:multiLevelType w:val="multilevel"/>
    <w:tmpl w:val="8762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EE03F5"/>
    <w:multiLevelType w:val="multilevel"/>
    <w:tmpl w:val="F816F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A15954"/>
    <w:multiLevelType w:val="multilevel"/>
    <w:tmpl w:val="7C22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34309"/>
    <w:multiLevelType w:val="multilevel"/>
    <w:tmpl w:val="06FC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82901"/>
    <w:multiLevelType w:val="multilevel"/>
    <w:tmpl w:val="9E327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AC4D88"/>
    <w:multiLevelType w:val="multilevel"/>
    <w:tmpl w:val="5DA8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B7A7D"/>
    <w:multiLevelType w:val="multilevel"/>
    <w:tmpl w:val="9E4EA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335DB"/>
    <w:multiLevelType w:val="hybridMultilevel"/>
    <w:tmpl w:val="76DC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93B0F"/>
    <w:multiLevelType w:val="multilevel"/>
    <w:tmpl w:val="B636C9D4"/>
    <w:lvl w:ilvl="0">
      <w:start w:val="1"/>
      <w:numFmt w:val="bullet"/>
      <w:lvlText w:val="●"/>
      <w:lvlJc w:val="left"/>
      <w:pPr>
        <w:ind w:left="720" w:hanging="360"/>
      </w:pPr>
      <w:rPr>
        <w:rFonts w:ascii="Arial" w:eastAsia="Cambria" w:hAnsi="Arial" w:cs="Arial" w:hint="default"/>
        <w:b w:val="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25431"/>
    <w:multiLevelType w:val="hybridMultilevel"/>
    <w:tmpl w:val="74F0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11"/>
  </w:num>
  <w:num w:numId="8">
    <w:abstractNumId w:val="8"/>
  </w:num>
  <w:num w:numId="9">
    <w:abstractNumId w:val="9"/>
  </w:num>
  <w:num w:numId="10">
    <w:abstractNumId w:val="3"/>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88"/>
    <w:rsid w:val="000317B4"/>
    <w:rsid w:val="00082918"/>
    <w:rsid w:val="001E7020"/>
    <w:rsid w:val="0023345C"/>
    <w:rsid w:val="00274E79"/>
    <w:rsid w:val="002A29E7"/>
    <w:rsid w:val="002D2BEC"/>
    <w:rsid w:val="003255F1"/>
    <w:rsid w:val="00351EE7"/>
    <w:rsid w:val="00531FDC"/>
    <w:rsid w:val="005E5B53"/>
    <w:rsid w:val="00684E00"/>
    <w:rsid w:val="00716DF2"/>
    <w:rsid w:val="00786D78"/>
    <w:rsid w:val="007C3A00"/>
    <w:rsid w:val="00833236"/>
    <w:rsid w:val="008E5CDD"/>
    <w:rsid w:val="009C5AEC"/>
    <w:rsid w:val="00A7023B"/>
    <w:rsid w:val="00A95088"/>
    <w:rsid w:val="00BF28EC"/>
    <w:rsid w:val="00C20723"/>
    <w:rsid w:val="00C532AE"/>
    <w:rsid w:val="00CA2C66"/>
    <w:rsid w:val="00CC2FEF"/>
    <w:rsid w:val="00CF3ED2"/>
    <w:rsid w:val="00D3066B"/>
    <w:rsid w:val="00E96C66"/>
    <w:rsid w:val="00ED1F71"/>
    <w:rsid w:val="00E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EBC48BC-B2A7-4D01-B0B8-821CA1AB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2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BEC"/>
    <w:rPr>
      <w:rFonts w:ascii="Tahoma" w:hAnsi="Tahoma" w:cs="Tahoma"/>
      <w:sz w:val="16"/>
      <w:szCs w:val="16"/>
    </w:rPr>
  </w:style>
  <w:style w:type="paragraph" w:styleId="Header">
    <w:name w:val="header"/>
    <w:basedOn w:val="Normal"/>
    <w:link w:val="HeaderChar"/>
    <w:uiPriority w:val="99"/>
    <w:unhideWhenUsed/>
    <w:rsid w:val="00716DF2"/>
    <w:pPr>
      <w:tabs>
        <w:tab w:val="center" w:pos="4680"/>
        <w:tab w:val="right" w:pos="9360"/>
      </w:tabs>
      <w:spacing w:line="240" w:lineRule="auto"/>
    </w:pPr>
  </w:style>
  <w:style w:type="character" w:customStyle="1" w:styleId="HeaderChar">
    <w:name w:val="Header Char"/>
    <w:basedOn w:val="DefaultParagraphFont"/>
    <w:link w:val="Header"/>
    <w:uiPriority w:val="99"/>
    <w:rsid w:val="00716DF2"/>
  </w:style>
  <w:style w:type="paragraph" w:styleId="Footer">
    <w:name w:val="footer"/>
    <w:basedOn w:val="Normal"/>
    <w:link w:val="FooterChar"/>
    <w:uiPriority w:val="99"/>
    <w:unhideWhenUsed/>
    <w:rsid w:val="00716DF2"/>
    <w:pPr>
      <w:tabs>
        <w:tab w:val="center" w:pos="4680"/>
        <w:tab w:val="right" w:pos="9360"/>
      </w:tabs>
      <w:spacing w:line="240" w:lineRule="auto"/>
    </w:pPr>
  </w:style>
  <w:style w:type="character" w:customStyle="1" w:styleId="FooterChar">
    <w:name w:val="Footer Char"/>
    <w:basedOn w:val="DefaultParagraphFont"/>
    <w:link w:val="Footer"/>
    <w:uiPriority w:val="99"/>
    <w:rsid w:val="00716DF2"/>
  </w:style>
  <w:style w:type="paragraph" w:styleId="ListParagraph">
    <w:name w:val="List Paragraph"/>
    <w:basedOn w:val="Normal"/>
    <w:uiPriority w:val="34"/>
    <w:qFormat/>
    <w:rsid w:val="00C532AE"/>
    <w:pPr>
      <w:ind w:left="720"/>
      <w:contextualSpacing/>
    </w:pPr>
  </w:style>
  <w:style w:type="character" w:styleId="Hyperlink">
    <w:name w:val="Hyperlink"/>
    <w:basedOn w:val="DefaultParagraphFont"/>
    <w:uiPriority w:val="99"/>
    <w:unhideWhenUsed/>
    <w:rsid w:val="00A7023B"/>
    <w:rPr>
      <w:color w:val="0000FF" w:themeColor="hyperlink"/>
      <w:u w:val="single"/>
    </w:rPr>
  </w:style>
  <w:style w:type="character" w:styleId="FollowedHyperlink">
    <w:name w:val="FollowedHyperlink"/>
    <w:basedOn w:val="DefaultParagraphFont"/>
    <w:uiPriority w:val="99"/>
    <w:semiHidden/>
    <w:unhideWhenUsed/>
    <w:rsid w:val="00031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epa.gov/ghgemissions/overview-greenhouse-gases"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central.org/news/the-last-time-co2-was-this-high-humans-didnt-exist-1593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S%20Climate%20Resiliency%20Lesson%205%20Slides.pptx" TargetMode="External"/><Relationship Id="rId23" Type="http://schemas.openxmlformats.org/officeDocument/2006/relationships/footer" Target="footer1.xml"/><Relationship Id="rId10" Type="http://schemas.openxmlformats.org/officeDocument/2006/relationships/hyperlink" Target="HS%20Climate%20Resiliency%20Lesson%205%20Data%20Sets.docx"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S%20Climate%20Resiliency%20Lesson%205%20Data%20Sets.doc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751D-0528-4CBF-B99B-645C78AE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17</cp:revision>
  <dcterms:created xsi:type="dcterms:W3CDTF">2019-06-04T16:41:00Z</dcterms:created>
  <dcterms:modified xsi:type="dcterms:W3CDTF">2019-07-09T15:12:00Z</dcterms:modified>
</cp:coreProperties>
</file>